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A77B" w14:textId="77777777" w:rsidR="00501B2C" w:rsidRPr="00501B2C" w:rsidRDefault="00501B2C" w:rsidP="00501B2C">
      <w:pPr>
        <w:spacing w:before="90" w:after="19"/>
        <w:jc w:val="center"/>
        <w:rPr>
          <w:i/>
          <w:sz w:val="32"/>
          <w:szCs w:val="28"/>
        </w:rPr>
      </w:pPr>
      <w:r w:rsidRPr="00501B2C">
        <w:rPr>
          <w:i/>
          <w:sz w:val="32"/>
          <w:szCs w:val="28"/>
        </w:rPr>
        <w:t>Curriculum Vitae</w:t>
      </w:r>
    </w:p>
    <w:p w14:paraId="29DDCB10" w14:textId="77777777" w:rsidR="00501B2C" w:rsidRPr="00501B2C" w:rsidRDefault="00501B2C" w:rsidP="00501B2C">
      <w:pPr>
        <w:spacing w:before="90" w:after="19"/>
        <w:jc w:val="center"/>
        <w:rPr>
          <w:b/>
          <w:sz w:val="10"/>
          <w:szCs w:val="10"/>
        </w:rPr>
      </w:pPr>
    </w:p>
    <w:p w14:paraId="3CC3F330" w14:textId="77777777" w:rsidR="00501B2C" w:rsidRPr="00501B2C" w:rsidRDefault="00501B2C" w:rsidP="00501B2C">
      <w:pPr>
        <w:spacing w:before="90" w:after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501B2C">
        <w:rPr>
          <w:b/>
          <w:szCs w:val="21"/>
        </w:rPr>
        <w:t>SHLEIGH</w:t>
      </w:r>
      <w:r>
        <w:rPr>
          <w:b/>
          <w:sz w:val="28"/>
          <w:szCs w:val="28"/>
        </w:rPr>
        <w:t xml:space="preserve"> M. A</w:t>
      </w:r>
      <w:r w:rsidRPr="00501B2C">
        <w:rPr>
          <w:b/>
          <w:szCs w:val="21"/>
        </w:rPr>
        <w:t>LLGOOD</w:t>
      </w:r>
    </w:p>
    <w:p w14:paraId="44555DA1" w14:textId="77777777" w:rsidR="00501B2C" w:rsidRPr="00501B2C" w:rsidRDefault="00501B2C" w:rsidP="00501B2C">
      <w:pPr>
        <w:snapToGrid w:val="0"/>
        <w:jc w:val="center"/>
      </w:pPr>
      <w:r w:rsidRPr="00501B2C">
        <w:t>580AA School of Health Professions Building</w:t>
      </w:r>
    </w:p>
    <w:p w14:paraId="19F5BBE9" w14:textId="77777777" w:rsidR="00501B2C" w:rsidRPr="00501B2C" w:rsidRDefault="00501B2C" w:rsidP="00501B2C">
      <w:pPr>
        <w:snapToGrid w:val="0"/>
        <w:jc w:val="center"/>
      </w:pPr>
      <w:r w:rsidRPr="00501B2C">
        <w:t>1716 9th Ave S. (SHPB 580AA)</w:t>
      </w:r>
    </w:p>
    <w:p w14:paraId="0336ABFF" w14:textId="77777777" w:rsidR="00501B2C" w:rsidRPr="00501B2C" w:rsidRDefault="00501B2C" w:rsidP="00501B2C">
      <w:pPr>
        <w:snapToGrid w:val="0"/>
        <w:jc w:val="center"/>
      </w:pPr>
      <w:r w:rsidRPr="00501B2C">
        <w:t>Birmingham, AL 35294</w:t>
      </w:r>
    </w:p>
    <w:p w14:paraId="6370FAA6" w14:textId="77777777" w:rsidR="00501B2C" w:rsidRPr="00501B2C" w:rsidRDefault="00501B2C" w:rsidP="00501B2C">
      <w:pPr>
        <w:snapToGrid w:val="0"/>
        <w:jc w:val="center"/>
      </w:pPr>
      <w:r w:rsidRPr="00501B2C">
        <w:t>Phone: (205) 934-3529</w:t>
      </w:r>
    </w:p>
    <w:p w14:paraId="004CA82C" w14:textId="77777777" w:rsidR="00501B2C" w:rsidRPr="00501B2C" w:rsidRDefault="00501B2C" w:rsidP="00501B2C">
      <w:pPr>
        <w:snapToGrid w:val="0"/>
        <w:jc w:val="center"/>
      </w:pPr>
      <w:r w:rsidRPr="00501B2C">
        <w:t>Email: aallgood@uab.edu</w:t>
      </w:r>
    </w:p>
    <w:p w14:paraId="17DC5FC0" w14:textId="77777777" w:rsidR="00501B2C" w:rsidRDefault="00501B2C" w:rsidP="00930313">
      <w:pPr>
        <w:spacing w:before="90" w:after="19"/>
        <w:rPr>
          <w:b/>
          <w:sz w:val="24"/>
          <w:szCs w:val="24"/>
        </w:rPr>
      </w:pPr>
    </w:p>
    <w:p w14:paraId="7C521254" w14:textId="77777777" w:rsidR="00805A91" w:rsidRPr="00501B2C" w:rsidRDefault="00863879" w:rsidP="00930313">
      <w:pPr>
        <w:spacing w:before="90" w:after="19"/>
        <w:rPr>
          <w:b/>
          <w:sz w:val="24"/>
          <w:szCs w:val="24"/>
        </w:rPr>
      </w:pPr>
      <w:r w:rsidRPr="00501B2C">
        <w:rPr>
          <w:b/>
          <w:sz w:val="24"/>
          <w:szCs w:val="24"/>
        </w:rPr>
        <w:t>E</w:t>
      </w:r>
      <w:r w:rsidRPr="00501B2C">
        <w:rPr>
          <w:b/>
          <w:sz w:val="19"/>
          <w:szCs w:val="19"/>
        </w:rPr>
        <w:t>DUCATION</w:t>
      </w:r>
    </w:p>
    <w:p w14:paraId="739616F5" w14:textId="77777777" w:rsidR="00805A91" w:rsidRDefault="00930313" w:rsidP="00930313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744573" wp14:editId="4A990BF1">
                <wp:extent cx="5980430" cy="6350"/>
                <wp:effectExtent l="0" t="0" r="127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04C4F" id="Group 14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">
                <v:line id="Line 15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n57yAAAAOA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Dqin57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FFB9D61" w14:textId="77777777" w:rsidR="00805A91" w:rsidRDefault="00805A91">
      <w:pPr>
        <w:pStyle w:val="BodyText"/>
        <w:spacing w:before="3"/>
        <w:ind w:left="0"/>
        <w:rPr>
          <w:b/>
          <w:sz w:val="15"/>
        </w:rPr>
      </w:pPr>
    </w:p>
    <w:p w14:paraId="52D16D20" w14:textId="77777777" w:rsidR="00930313" w:rsidRDefault="00930313" w:rsidP="00501B2C">
      <w:pPr>
        <w:pStyle w:val="BodyText"/>
        <w:tabs>
          <w:tab w:val="left" w:pos="1219"/>
          <w:tab w:val="left" w:pos="8195"/>
        </w:tabs>
        <w:spacing w:before="89"/>
        <w:ind w:left="1219" w:right="524" w:hanging="1219"/>
      </w:pPr>
      <w:r>
        <w:rPr>
          <w:b/>
        </w:rPr>
        <w:t>MBA</w:t>
      </w:r>
      <w:r w:rsidR="00863879">
        <w:rPr>
          <w:b/>
        </w:rPr>
        <w:tab/>
      </w:r>
      <w:r>
        <w:t>Business Administration</w:t>
      </w:r>
      <w:r w:rsidR="00863879">
        <w:tab/>
      </w:r>
      <w:r>
        <w:tab/>
        <w:t>2018</w:t>
      </w:r>
      <w:r w:rsidR="00863879">
        <w:rPr>
          <w:spacing w:val="-5"/>
        </w:rPr>
        <w:t xml:space="preserve"> </w:t>
      </w:r>
      <w:r>
        <w:t>University of Alabama at Birmingham</w:t>
      </w:r>
    </w:p>
    <w:p w14:paraId="47544B20" w14:textId="77777777" w:rsidR="00501B2C" w:rsidRPr="00501B2C" w:rsidRDefault="00501B2C" w:rsidP="00501B2C">
      <w:pPr>
        <w:pStyle w:val="BodyText"/>
        <w:tabs>
          <w:tab w:val="left" w:pos="1219"/>
          <w:tab w:val="left" w:pos="8195"/>
        </w:tabs>
        <w:spacing w:before="89"/>
        <w:ind w:left="1219" w:right="524" w:hanging="1219"/>
        <w:rPr>
          <w:sz w:val="10"/>
          <w:szCs w:val="10"/>
        </w:rPr>
      </w:pPr>
    </w:p>
    <w:p w14:paraId="07D2F70D" w14:textId="77777777" w:rsidR="00930313" w:rsidRPr="00501B2C" w:rsidRDefault="00930313" w:rsidP="00501B2C">
      <w:pPr>
        <w:pStyle w:val="BodyText"/>
        <w:tabs>
          <w:tab w:val="left" w:pos="1219"/>
          <w:tab w:val="left" w:pos="8195"/>
        </w:tabs>
        <w:spacing w:before="89"/>
        <w:ind w:left="1220" w:right="524" w:hanging="720"/>
      </w:pPr>
      <w:r>
        <w:tab/>
        <w:t>Graduate Certificate in Healthcare Quality</w:t>
      </w:r>
      <w:r>
        <w:tab/>
      </w:r>
      <w:r>
        <w:tab/>
        <w:t>2016</w:t>
      </w:r>
      <w:r>
        <w:rPr>
          <w:spacing w:val="-5"/>
        </w:rPr>
        <w:t xml:space="preserve"> </w:t>
      </w:r>
      <w:r>
        <w:t>University of Alabama at Birmingham</w:t>
      </w:r>
    </w:p>
    <w:p w14:paraId="435C5AD4" w14:textId="77777777" w:rsidR="00501B2C" w:rsidRPr="00501B2C" w:rsidRDefault="00501B2C" w:rsidP="00930313">
      <w:pPr>
        <w:pStyle w:val="BodyText"/>
        <w:tabs>
          <w:tab w:val="left" w:pos="1219"/>
          <w:tab w:val="left" w:pos="8195"/>
        </w:tabs>
        <w:spacing w:before="89"/>
        <w:ind w:left="1219" w:right="524" w:hanging="1219"/>
        <w:rPr>
          <w:b/>
          <w:sz w:val="10"/>
          <w:szCs w:val="10"/>
        </w:rPr>
      </w:pPr>
    </w:p>
    <w:p w14:paraId="49155E31" w14:textId="77777777" w:rsidR="00930313" w:rsidRDefault="00930313" w:rsidP="00930313">
      <w:pPr>
        <w:pStyle w:val="BodyText"/>
        <w:tabs>
          <w:tab w:val="left" w:pos="1219"/>
          <w:tab w:val="left" w:pos="8195"/>
        </w:tabs>
        <w:spacing w:before="89"/>
        <w:ind w:left="1219" w:right="524" w:hanging="1219"/>
      </w:pPr>
      <w:r>
        <w:rPr>
          <w:b/>
        </w:rPr>
        <w:t>MPH</w:t>
      </w:r>
      <w:r>
        <w:rPr>
          <w:b/>
        </w:rPr>
        <w:tab/>
      </w:r>
      <w:r>
        <w:t>Organization and Policy</w:t>
      </w:r>
      <w:r>
        <w:tab/>
      </w:r>
      <w:r>
        <w:tab/>
        <w:t>2014</w:t>
      </w:r>
      <w:r>
        <w:rPr>
          <w:spacing w:val="-5"/>
        </w:rPr>
        <w:t xml:space="preserve"> </w:t>
      </w:r>
      <w:r>
        <w:t>University of Alabama at Birmingham</w:t>
      </w:r>
    </w:p>
    <w:p w14:paraId="53CB5C36" w14:textId="77777777" w:rsidR="00501B2C" w:rsidRDefault="00501B2C" w:rsidP="00930313">
      <w:pPr>
        <w:pStyle w:val="BodyText"/>
        <w:tabs>
          <w:tab w:val="left" w:pos="1219"/>
          <w:tab w:val="left" w:pos="8158"/>
        </w:tabs>
        <w:ind w:left="1219" w:right="521" w:hanging="1219"/>
        <w:rPr>
          <w:b/>
          <w:sz w:val="10"/>
          <w:szCs w:val="10"/>
        </w:rPr>
      </w:pPr>
    </w:p>
    <w:p w14:paraId="3B9D585D" w14:textId="77777777" w:rsidR="00501B2C" w:rsidRPr="00501B2C" w:rsidRDefault="00501B2C" w:rsidP="00930313">
      <w:pPr>
        <w:pStyle w:val="BodyText"/>
        <w:tabs>
          <w:tab w:val="left" w:pos="1219"/>
          <w:tab w:val="left" w:pos="8158"/>
        </w:tabs>
        <w:ind w:left="1219" w:right="521" w:hanging="1219"/>
        <w:rPr>
          <w:b/>
          <w:sz w:val="10"/>
          <w:szCs w:val="10"/>
        </w:rPr>
      </w:pPr>
    </w:p>
    <w:p w14:paraId="1E53ABF9" w14:textId="77777777" w:rsidR="00930313" w:rsidRDefault="00930313" w:rsidP="00930313">
      <w:pPr>
        <w:pStyle w:val="BodyText"/>
        <w:tabs>
          <w:tab w:val="left" w:pos="1219"/>
          <w:tab w:val="left" w:pos="8158"/>
        </w:tabs>
        <w:ind w:left="1219" w:right="521" w:hanging="1219"/>
      </w:pPr>
      <w:r>
        <w:rPr>
          <w:b/>
        </w:rPr>
        <w:t>BS</w:t>
      </w:r>
      <w:r w:rsidR="00863879">
        <w:rPr>
          <w:b/>
        </w:rPr>
        <w:tab/>
      </w:r>
      <w:r>
        <w:t>Health Care Management</w:t>
      </w:r>
      <w:r>
        <w:tab/>
      </w:r>
      <w:r>
        <w:tab/>
        <w:t>2012</w:t>
      </w:r>
    </w:p>
    <w:p w14:paraId="0AF92E2D" w14:textId="77777777" w:rsidR="00930313" w:rsidRDefault="00930313" w:rsidP="00930313">
      <w:pPr>
        <w:pStyle w:val="BodyText"/>
        <w:tabs>
          <w:tab w:val="left" w:pos="1219"/>
          <w:tab w:val="left" w:pos="8158"/>
        </w:tabs>
        <w:ind w:left="1219" w:right="521" w:hanging="1219"/>
      </w:pPr>
      <w:r>
        <w:rPr>
          <w:b/>
        </w:rPr>
        <w:tab/>
      </w:r>
      <w:r>
        <w:t>University of Alabama at Birmingham</w:t>
      </w:r>
    </w:p>
    <w:p w14:paraId="146D291A" w14:textId="107786AA" w:rsidR="00501B2C" w:rsidRDefault="00501B2C" w:rsidP="00930313">
      <w:pPr>
        <w:spacing w:before="90" w:after="19"/>
        <w:rPr>
          <w:b/>
          <w:sz w:val="24"/>
        </w:rPr>
      </w:pPr>
    </w:p>
    <w:p w14:paraId="245172F3" w14:textId="1DA51F1D" w:rsidR="0040113A" w:rsidRDefault="008D5B4D" w:rsidP="0040113A">
      <w:pPr>
        <w:spacing w:after="19"/>
        <w:rPr>
          <w:b/>
          <w:sz w:val="19"/>
        </w:rPr>
      </w:pPr>
      <w:r>
        <w:rPr>
          <w:b/>
          <w:sz w:val="24"/>
        </w:rPr>
        <w:t>P</w:t>
      </w:r>
      <w:r w:rsidRPr="008D5B4D">
        <w:rPr>
          <w:b/>
          <w:sz w:val="19"/>
          <w:szCs w:val="19"/>
        </w:rPr>
        <w:t>ROFESSIONAL</w:t>
      </w:r>
      <w:r>
        <w:rPr>
          <w:b/>
          <w:sz w:val="24"/>
        </w:rPr>
        <w:t xml:space="preserve"> </w:t>
      </w:r>
      <w:r w:rsidR="0040113A">
        <w:rPr>
          <w:b/>
          <w:sz w:val="24"/>
        </w:rPr>
        <w:t>C</w:t>
      </w:r>
      <w:r w:rsidR="0040113A" w:rsidRPr="00501B2C">
        <w:rPr>
          <w:b/>
          <w:sz w:val="19"/>
          <w:szCs w:val="19"/>
        </w:rPr>
        <w:t>ERTIFICATIONS</w:t>
      </w:r>
    </w:p>
    <w:p w14:paraId="63B39922" w14:textId="77777777" w:rsidR="0040113A" w:rsidRDefault="0040113A" w:rsidP="0040113A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E46CC4" wp14:editId="0A2D80CF">
                <wp:extent cx="5980430" cy="6350"/>
                <wp:effectExtent l="0" t="0" r="1270" b="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9" name="Line 1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08955" id="Group 12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">
                <v:line id="Line 13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C06AAC7" w14:textId="77777777" w:rsidR="0040113A" w:rsidRDefault="0040113A" w:rsidP="0040113A">
      <w:pPr>
        <w:pStyle w:val="BodyText"/>
        <w:spacing w:before="3"/>
        <w:ind w:left="0"/>
        <w:rPr>
          <w:b/>
          <w:sz w:val="15"/>
        </w:rPr>
      </w:pPr>
    </w:p>
    <w:p w14:paraId="4A6F78B1" w14:textId="77777777" w:rsidR="003A1525" w:rsidRDefault="0040113A" w:rsidP="0040113A">
      <w:pPr>
        <w:rPr>
          <w:b/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0313">
        <w:rPr>
          <w:b/>
          <w:sz w:val="24"/>
          <w:szCs w:val="24"/>
        </w:rPr>
        <w:t>Certified Healthcare Quality Professional</w:t>
      </w:r>
    </w:p>
    <w:p w14:paraId="26D2970B" w14:textId="223E487C" w:rsidR="0040113A" w:rsidRPr="003A1525" w:rsidRDefault="003A1525" w:rsidP="003A1525">
      <w:pPr>
        <w:ind w:left="720" w:firstLine="720"/>
        <w:rPr>
          <w:sz w:val="24"/>
          <w:szCs w:val="24"/>
        </w:rPr>
      </w:pPr>
      <w:r w:rsidRPr="003A1525">
        <w:rPr>
          <w:sz w:val="24"/>
          <w:szCs w:val="24"/>
        </w:rPr>
        <w:t>National Association of Healthcare Quality</w:t>
      </w:r>
    </w:p>
    <w:p w14:paraId="77F9597C" w14:textId="1BD3C75A" w:rsidR="0040113A" w:rsidRPr="001D08E2" w:rsidRDefault="0040113A" w:rsidP="0040113A">
      <w:pPr>
        <w:ind w:left="720" w:firstLine="720"/>
        <w:rPr>
          <w:sz w:val="24"/>
          <w:szCs w:val="24"/>
        </w:rPr>
      </w:pPr>
      <w:r w:rsidRPr="001D08E2">
        <w:rPr>
          <w:sz w:val="24"/>
          <w:szCs w:val="24"/>
        </w:rPr>
        <w:t>Certification #</w:t>
      </w:r>
      <w:r w:rsidR="001A2953">
        <w:rPr>
          <w:sz w:val="24"/>
          <w:szCs w:val="24"/>
        </w:rPr>
        <w:t>291506</w:t>
      </w:r>
      <w:r w:rsidRPr="001D08E2">
        <w:rPr>
          <w:sz w:val="24"/>
          <w:szCs w:val="24"/>
        </w:rPr>
        <w:t xml:space="preserve"> </w:t>
      </w:r>
      <w:r w:rsidR="003A1525" w:rsidRPr="001A2953">
        <w:rPr>
          <w:sz w:val="24"/>
          <w:szCs w:val="24"/>
        </w:rPr>
        <w:t>(</w:t>
      </w:r>
      <w:r w:rsidR="001A2953" w:rsidRPr="001A2953">
        <w:rPr>
          <w:sz w:val="24"/>
          <w:szCs w:val="24"/>
        </w:rPr>
        <w:t>Expires Dec. 2022)</w:t>
      </w:r>
      <w:r w:rsidR="003A1525">
        <w:rPr>
          <w:sz w:val="24"/>
          <w:szCs w:val="24"/>
        </w:rPr>
        <w:t xml:space="preserve"> </w:t>
      </w:r>
    </w:p>
    <w:p w14:paraId="33EAD7BE" w14:textId="77777777" w:rsidR="0040113A" w:rsidRDefault="0040113A" w:rsidP="0040113A">
      <w:pPr>
        <w:spacing w:after="19"/>
        <w:rPr>
          <w:sz w:val="24"/>
          <w:szCs w:val="24"/>
        </w:rPr>
      </w:pPr>
    </w:p>
    <w:p w14:paraId="71C805DC" w14:textId="77777777" w:rsidR="003A1525" w:rsidRDefault="0040113A" w:rsidP="0040113A">
      <w:pPr>
        <w:spacing w:after="19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0313">
        <w:rPr>
          <w:b/>
          <w:sz w:val="24"/>
          <w:szCs w:val="24"/>
        </w:rPr>
        <w:t>Lean Six Sigma Black Belt</w:t>
      </w:r>
    </w:p>
    <w:p w14:paraId="53636ADD" w14:textId="6B7EBA6C" w:rsidR="0040113A" w:rsidRPr="00930313" w:rsidRDefault="003A1525" w:rsidP="003A1525">
      <w:pPr>
        <w:spacing w:after="19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Pr="003A1525">
        <w:rPr>
          <w:sz w:val="24"/>
          <w:szCs w:val="24"/>
        </w:rPr>
        <w:t>nstitute of Industrial and Systems Engineers</w:t>
      </w:r>
    </w:p>
    <w:p w14:paraId="28078E22" w14:textId="1F5C88D8" w:rsidR="0040113A" w:rsidRDefault="0040113A" w:rsidP="0040113A">
      <w:pPr>
        <w:spacing w:after="19"/>
        <w:ind w:left="720" w:firstLine="720"/>
        <w:rPr>
          <w:b/>
          <w:sz w:val="24"/>
        </w:rPr>
      </w:pPr>
      <w:r w:rsidRPr="00CA28D3">
        <w:rPr>
          <w:sz w:val="24"/>
          <w:szCs w:val="24"/>
        </w:rPr>
        <w:t>Certification</w:t>
      </w:r>
      <w:r w:rsidRPr="001D08E2">
        <w:rPr>
          <w:sz w:val="24"/>
          <w:szCs w:val="24"/>
        </w:rPr>
        <w:t xml:space="preserve"> #</w:t>
      </w:r>
      <w:r w:rsidR="00233B5F" w:rsidRPr="00233B5F">
        <w:rPr>
          <w:rFonts w:eastAsiaTheme="minorHAnsi"/>
          <w:color w:val="141414"/>
        </w:rPr>
        <w:t xml:space="preserve"> </w:t>
      </w:r>
      <w:r w:rsidR="00233B5F">
        <w:rPr>
          <w:rFonts w:eastAsiaTheme="minorHAnsi"/>
          <w:color w:val="141414"/>
        </w:rPr>
        <w:t>32444302</w:t>
      </w:r>
      <w:r w:rsidR="003A1525">
        <w:rPr>
          <w:sz w:val="24"/>
          <w:szCs w:val="24"/>
        </w:rPr>
        <w:t xml:space="preserve"> (Expires Feb. 202</w:t>
      </w:r>
      <w:r w:rsidR="005959AF">
        <w:rPr>
          <w:sz w:val="24"/>
          <w:szCs w:val="24"/>
        </w:rPr>
        <w:t>4</w:t>
      </w:r>
      <w:r w:rsidR="003A1525">
        <w:rPr>
          <w:sz w:val="24"/>
          <w:szCs w:val="24"/>
        </w:rPr>
        <w:t>)</w:t>
      </w:r>
    </w:p>
    <w:p w14:paraId="0E528259" w14:textId="77777777" w:rsidR="0040113A" w:rsidRDefault="0040113A" w:rsidP="00930313">
      <w:pPr>
        <w:spacing w:before="90" w:after="19"/>
        <w:rPr>
          <w:b/>
          <w:sz w:val="24"/>
        </w:rPr>
      </w:pPr>
    </w:p>
    <w:p w14:paraId="3ACE7920" w14:textId="0EB3445E" w:rsidR="00930313" w:rsidRDefault="00930313" w:rsidP="00930313">
      <w:pPr>
        <w:spacing w:before="90" w:after="19"/>
        <w:rPr>
          <w:b/>
          <w:sz w:val="19"/>
        </w:rPr>
      </w:pPr>
      <w:r>
        <w:rPr>
          <w:b/>
          <w:sz w:val="24"/>
        </w:rPr>
        <w:t>S</w:t>
      </w:r>
      <w:r w:rsidRPr="00501B2C">
        <w:rPr>
          <w:b/>
          <w:sz w:val="19"/>
          <w:szCs w:val="19"/>
        </w:rPr>
        <w:t>PECIALIZED</w:t>
      </w:r>
      <w:r>
        <w:rPr>
          <w:b/>
          <w:sz w:val="24"/>
        </w:rPr>
        <w:t xml:space="preserve"> T</w:t>
      </w:r>
      <w:r w:rsidRPr="00501B2C">
        <w:rPr>
          <w:b/>
          <w:sz w:val="19"/>
          <w:szCs w:val="19"/>
        </w:rPr>
        <w:t>RANING</w:t>
      </w:r>
      <w:r>
        <w:rPr>
          <w:b/>
          <w:sz w:val="24"/>
        </w:rPr>
        <w:t>/C</w:t>
      </w:r>
      <w:r w:rsidRPr="00501B2C">
        <w:rPr>
          <w:b/>
          <w:sz w:val="19"/>
          <w:szCs w:val="19"/>
        </w:rPr>
        <w:t>ONTINUING</w:t>
      </w:r>
      <w:r>
        <w:rPr>
          <w:b/>
          <w:sz w:val="24"/>
        </w:rPr>
        <w:t xml:space="preserve"> E</w:t>
      </w:r>
      <w:r w:rsidRPr="00501B2C">
        <w:rPr>
          <w:b/>
          <w:sz w:val="19"/>
          <w:szCs w:val="19"/>
        </w:rPr>
        <w:t>DUCATION</w:t>
      </w:r>
    </w:p>
    <w:p w14:paraId="1E09A0AF" w14:textId="77777777" w:rsidR="00930313" w:rsidRDefault="00930313" w:rsidP="00930313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6BFB1C" wp14:editId="058D43DB">
                <wp:extent cx="5980430" cy="6350"/>
                <wp:effectExtent l="0" t="0" r="1270" b="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21" name="Line 1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011E0" id="Group 14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">
                <v:line id="Line 15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2662E2A" w14:textId="77777777" w:rsidR="00930313" w:rsidRDefault="00930313" w:rsidP="00930313">
      <w:pPr>
        <w:pStyle w:val="BodyText"/>
        <w:spacing w:before="3"/>
        <w:ind w:left="0"/>
        <w:rPr>
          <w:b/>
          <w:sz w:val="15"/>
        </w:rPr>
      </w:pPr>
    </w:p>
    <w:p w14:paraId="5506043B" w14:textId="77777777" w:rsidR="00930313" w:rsidRDefault="00930313" w:rsidP="00930313">
      <w:pPr>
        <w:spacing w:after="19"/>
        <w:rPr>
          <w:sz w:val="24"/>
        </w:rPr>
      </w:pPr>
      <w:r w:rsidRPr="00930313">
        <w:rPr>
          <w:sz w:val="24"/>
        </w:rPr>
        <w:t>2019</w:t>
      </w:r>
      <w:r w:rsidRPr="00930313">
        <w:rPr>
          <w:sz w:val="24"/>
        </w:rPr>
        <w:tab/>
      </w:r>
      <w:r>
        <w:rPr>
          <w:sz w:val="24"/>
        </w:rPr>
        <w:tab/>
      </w:r>
      <w:r w:rsidRPr="00930313">
        <w:rPr>
          <w:b/>
          <w:sz w:val="24"/>
        </w:rPr>
        <w:t>Healthcare Simulation Essentials: Design and Debriefing</w:t>
      </w:r>
    </w:p>
    <w:p w14:paraId="62DD38C1" w14:textId="77777777" w:rsidR="00930313" w:rsidRDefault="00930313" w:rsidP="00930313">
      <w:pPr>
        <w:spacing w:after="19"/>
        <w:ind w:left="1440"/>
        <w:rPr>
          <w:sz w:val="24"/>
        </w:rPr>
      </w:pPr>
      <w:r>
        <w:rPr>
          <w:sz w:val="24"/>
        </w:rPr>
        <w:t>Center for Medical Simulation</w:t>
      </w:r>
    </w:p>
    <w:p w14:paraId="5BD71E7A" w14:textId="77777777" w:rsidR="00930313" w:rsidRDefault="00930313" w:rsidP="00930313">
      <w:pPr>
        <w:spacing w:after="19"/>
        <w:ind w:left="1440"/>
        <w:rPr>
          <w:sz w:val="24"/>
        </w:rPr>
      </w:pPr>
      <w:r>
        <w:rPr>
          <w:sz w:val="24"/>
        </w:rPr>
        <w:t>University of Alabama at Birmingham</w:t>
      </w:r>
    </w:p>
    <w:p w14:paraId="66B90A68" w14:textId="77777777" w:rsidR="00930313" w:rsidRPr="00930313" w:rsidRDefault="00930313" w:rsidP="00930313">
      <w:pPr>
        <w:spacing w:after="19"/>
        <w:ind w:left="1440"/>
        <w:rPr>
          <w:sz w:val="24"/>
        </w:rPr>
      </w:pPr>
    </w:p>
    <w:p w14:paraId="63D11AAF" w14:textId="77777777" w:rsidR="00930313" w:rsidRPr="00930313" w:rsidRDefault="00930313" w:rsidP="00930313">
      <w:pPr>
        <w:spacing w:after="19"/>
        <w:rPr>
          <w:b/>
          <w:sz w:val="24"/>
        </w:rPr>
      </w:pPr>
      <w:r w:rsidRPr="00930313">
        <w:rPr>
          <w:sz w:val="24"/>
        </w:rPr>
        <w:t xml:space="preserve">2019 </w:t>
      </w:r>
      <w:r w:rsidRPr="00930313">
        <w:rPr>
          <w:sz w:val="24"/>
        </w:rPr>
        <w:tab/>
      </w:r>
      <w:r>
        <w:rPr>
          <w:sz w:val="24"/>
        </w:rPr>
        <w:tab/>
      </w:r>
      <w:r w:rsidRPr="00930313">
        <w:rPr>
          <w:b/>
          <w:sz w:val="24"/>
        </w:rPr>
        <w:t>Opioid Simulation Facilitator</w:t>
      </w:r>
    </w:p>
    <w:p w14:paraId="67F9A2C8" w14:textId="77777777" w:rsidR="00930313" w:rsidRDefault="00930313" w:rsidP="00930313">
      <w:pPr>
        <w:spacing w:after="19"/>
        <w:ind w:left="1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930313">
        <w:rPr>
          <w:sz w:val="24"/>
        </w:rPr>
        <w:t>Office of Inter</w:t>
      </w:r>
      <w:r>
        <w:rPr>
          <w:sz w:val="24"/>
        </w:rPr>
        <w:t>professional Simulation for Innovation Clinical Practice</w:t>
      </w:r>
    </w:p>
    <w:p w14:paraId="6EE6D27B" w14:textId="77777777" w:rsidR="00930313" w:rsidRDefault="00930313" w:rsidP="00930313">
      <w:pPr>
        <w:spacing w:after="19"/>
        <w:ind w:left="1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University of Alabama at Birmingham</w:t>
      </w:r>
    </w:p>
    <w:p w14:paraId="2825B43E" w14:textId="77777777" w:rsidR="00930313" w:rsidRPr="00930313" w:rsidRDefault="00930313" w:rsidP="00930313">
      <w:pPr>
        <w:spacing w:after="19"/>
        <w:ind w:left="140"/>
        <w:rPr>
          <w:sz w:val="24"/>
        </w:rPr>
      </w:pPr>
    </w:p>
    <w:p w14:paraId="4980763B" w14:textId="77777777" w:rsidR="00930313" w:rsidRDefault="00930313" w:rsidP="00930313">
      <w:pPr>
        <w:spacing w:after="19"/>
        <w:rPr>
          <w:sz w:val="24"/>
        </w:rPr>
      </w:pPr>
      <w:r w:rsidRPr="00930313">
        <w:rPr>
          <w:sz w:val="24"/>
        </w:rPr>
        <w:t>2019</w:t>
      </w:r>
      <w:r w:rsidRPr="00930313">
        <w:rPr>
          <w:sz w:val="24"/>
        </w:rPr>
        <w:tab/>
      </w:r>
      <w:r>
        <w:rPr>
          <w:sz w:val="24"/>
        </w:rPr>
        <w:tab/>
      </w:r>
      <w:r w:rsidRPr="00930313">
        <w:rPr>
          <w:b/>
          <w:sz w:val="24"/>
        </w:rPr>
        <w:t>Poverty Simulation Lead Facilitator</w:t>
      </w:r>
    </w:p>
    <w:p w14:paraId="604488C1" w14:textId="77777777" w:rsidR="00930313" w:rsidRDefault="00930313" w:rsidP="00930313">
      <w:pPr>
        <w:spacing w:after="19"/>
        <w:ind w:left="860" w:firstLine="580"/>
        <w:rPr>
          <w:sz w:val="24"/>
        </w:rPr>
      </w:pPr>
      <w:r w:rsidRPr="00930313">
        <w:rPr>
          <w:sz w:val="24"/>
        </w:rPr>
        <w:t>Office of Inter</w:t>
      </w:r>
      <w:r>
        <w:rPr>
          <w:sz w:val="24"/>
        </w:rPr>
        <w:t>professional Simulation for Innovation Clinical Practice</w:t>
      </w:r>
    </w:p>
    <w:p w14:paraId="403F2D5A" w14:textId="77777777" w:rsidR="00930313" w:rsidRDefault="00930313" w:rsidP="00930313">
      <w:pPr>
        <w:spacing w:after="19"/>
        <w:ind w:left="1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University of Alabama at Birmingham</w:t>
      </w:r>
    </w:p>
    <w:p w14:paraId="52BBBC59" w14:textId="77777777" w:rsidR="00930313" w:rsidRPr="00930313" w:rsidRDefault="00930313" w:rsidP="00930313">
      <w:pPr>
        <w:spacing w:after="19"/>
        <w:ind w:left="140"/>
        <w:rPr>
          <w:sz w:val="24"/>
        </w:rPr>
      </w:pPr>
    </w:p>
    <w:p w14:paraId="07357655" w14:textId="77777777" w:rsidR="00930313" w:rsidRDefault="00930313" w:rsidP="00930313">
      <w:pPr>
        <w:spacing w:after="19"/>
        <w:rPr>
          <w:sz w:val="24"/>
        </w:rPr>
      </w:pPr>
      <w:r w:rsidRPr="00930313">
        <w:rPr>
          <w:sz w:val="24"/>
        </w:rPr>
        <w:t>2019</w:t>
      </w:r>
      <w:r w:rsidRPr="00930313">
        <w:rPr>
          <w:sz w:val="24"/>
        </w:rPr>
        <w:tab/>
      </w:r>
      <w:r>
        <w:rPr>
          <w:sz w:val="24"/>
        </w:rPr>
        <w:tab/>
      </w:r>
      <w:r w:rsidRPr="00930313">
        <w:rPr>
          <w:b/>
          <w:sz w:val="24"/>
        </w:rPr>
        <w:t>Poverty Simulation Debriefing</w:t>
      </w:r>
    </w:p>
    <w:p w14:paraId="29093FBF" w14:textId="77777777" w:rsidR="00930313" w:rsidRDefault="00930313" w:rsidP="00930313">
      <w:pPr>
        <w:spacing w:after="19"/>
        <w:ind w:left="860" w:firstLine="580"/>
        <w:rPr>
          <w:sz w:val="24"/>
        </w:rPr>
      </w:pPr>
      <w:r w:rsidRPr="00930313">
        <w:rPr>
          <w:sz w:val="24"/>
        </w:rPr>
        <w:t>Office of Inter</w:t>
      </w:r>
      <w:r>
        <w:rPr>
          <w:sz w:val="24"/>
        </w:rPr>
        <w:t>professional Simulation for Innovation Clinical Practice</w:t>
      </w:r>
    </w:p>
    <w:p w14:paraId="62DF43F2" w14:textId="77777777" w:rsidR="00930313" w:rsidRDefault="00930313" w:rsidP="00930313">
      <w:pPr>
        <w:spacing w:after="19"/>
        <w:ind w:left="1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University of Alabama at Birmingham</w:t>
      </w:r>
    </w:p>
    <w:p w14:paraId="2A3E98A5" w14:textId="77777777" w:rsidR="00930313" w:rsidRPr="00930313" w:rsidRDefault="00930313" w:rsidP="00930313">
      <w:pPr>
        <w:spacing w:after="19"/>
        <w:rPr>
          <w:sz w:val="24"/>
        </w:rPr>
      </w:pPr>
    </w:p>
    <w:p w14:paraId="3E72C3D7" w14:textId="67A1BDEF" w:rsidR="00930313" w:rsidRDefault="00930313" w:rsidP="00930313">
      <w:pPr>
        <w:spacing w:after="19"/>
        <w:rPr>
          <w:sz w:val="24"/>
        </w:rPr>
      </w:pPr>
      <w:r w:rsidRPr="00930313">
        <w:rPr>
          <w:sz w:val="24"/>
        </w:rPr>
        <w:t xml:space="preserve">2018   </w:t>
      </w:r>
      <w:r>
        <w:rPr>
          <w:sz w:val="24"/>
        </w:rPr>
        <w:tab/>
      </w:r>
      <w:r>
        <w:rPr>
          <w:sz w:val="24"/>
        </w:rPr>
        <w:tab/>
      </w:r>
      <w:r w:rsidRPr="00930313">
        <w:rPr>
          <w:b/>
          <w:sz w:val="24"/>
        </w:rPr>
        <w:t>Sim 1</w:t>
      </w:r>
      <w:r w:rsidR="005E4380">
        <w:rPr>
          <w:b/>
          <w:sz w:val="24"/>
        </w:rPr>
        <w:t xml:space="preserve"> </w:t>
      </w:r>
      <w:r w:rsidRPr="00930313">
        <w:rPr>
          <w:b/>
          <w:sz w:val="24"/>
        </w:rPr>
        <w:t>and Sim 2</w:t>
      </w:r>
    </w:p>
    <w:p w14:paraId="53CFD709" w14:textId="77777777" w:rsidR="00930313" w:rsidRDefault="00930313" w:rsidP="00930313">
      <w:pPr>
        <w:spacing w:after="19"/>
        <w:ind w:left="860" w:firstLine="580"/>
        <w:rPr>
          <w:sz w:val="24"/>
        </w:rPr>
      </w:pPr>
      <w:r w:rsidRPr="00930313">
        <w:rPr>
          <w:sz w:val="24"/>
        </w:rPr>
        <w:t>Office of Inter</w:t>
      </w:r>
      <w:r>
        <w:rPr>
          <w:sz w:val="24"/>
        </w:rPr>
        <w:t>professional Simulation for Innovation Clinical Practice</w:t>
      </w:r>
    </w:p>
    <w:p w14:paraId="67795C7E" w14:textId="77777777" w:rsidR="00930313" w:rsidRDefault="00930313" w:rsidP="00930313">
      <w:pPr>
        <w:spacing w:after="19"/>
        <w:ind w:left="1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University of Alabama at Birmingham</w:t>
      </w:r>
    </w:p>
    <w:p w14:paraId="35DE4104" w14:textId="77777777" w:rsidR="00930313" w:rsidRPr="00930313" w:rsidRDefault="00930313" w:rsidP="00930313">
      <w:pPr>
        <w:spacing w:after="19"/>
        <w:ind w:left="140"/>
        <w:rPr>
          <w:sz w:val="24"/>
        </w:rPr>
      </w:pPr>
    </w:p>
    <w:p w14:paraId="2A70F7DE" w14:textId="77777777" w:rsidR="00930313" w:rsidRDefault="00930313" w:rsidP="00930313">
      <w:pPr>
        <w:spacing w:after="19"/>
        <w:rPr>
          <w:sz w:val="24"/>
        </w:rPr>
      </w:pPr>
      <w:r w:rsidRPr="00930313">
        <w:rPr>
          <w:sz w:val="24"/>
        </w:rPr>
        <w:t>2016</w:t>
      </w:r>
      <w:r w:rsidRPr="00930313">
        <w:rPr>
          <w:sz w:val="24"/>
        </w:rPr>
        <w:tab/>
      </w:r>
      <w:r>
        <w:rPr>
          <w:sz w:val="24"/>
        </w:rPr>
        <w:tab/>
      </w:r>
      <w:r w:rsidRPr="00930313">
        <w:rPr>
          <w:b/>
          <w:sz w:val="24"/>
        </w:rPr>
        <w:t>Applying the Quality Matters Rubric</w:t>
      </w:r>
    </w:p>
    <w:p w14:paraId="4AE1C914" w14:textId="77777777" w:rsidR="00930313" w:rsidRDefault="00930313" w:rsidP="00930313">
      <w:pPr>
        <w:spacing w:after="19"/>
        <w:ind w:left="860" w:firstLine="580"/>
        <w:rPr>
          <w:sz w:val="24"/>
        </w:rPr>
      </w:pPr>
      <w:r>
        <w:rPr>
          <w:sz w:val="24"/>
        </w:rPr>
        <w:t>e-Learning and Professional Studies</w:t>
      </w:r>
    </w:p>
    <w:p w14:paraId="52EBDE67" w14:textId="77777777" w:rsidR="00930313" w:rsidRDefault="00930313" w:rsidP="00930313">
      <w:pPr>
        <w:spacing w:after="19"/>
        <w:ind w:left="1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University of Alabama at Birmingham</w:t>
      </w:r>
    </w:p>
    <w:p w14:paraId="3DC002F7" w14:textId="77777777" w:rsidR="00930313" w:rsidRPr="00930313" w:rsidRDefault="00930313" w:rsidP="00930313">
      <w:pPr>
        <w:spacing w:after="19"/>
        <w:ind w:left="140"/>
        <w:rPr>
          <w:sz w:val="24"/>
        </w:rPr>
      </w:pPr>
    </w:p>
    <w:p w14:paraId="0A3E86A4" w14:textId="77777777" w:rsidR="00930313" w:rsidRPr="00930313" w:rsidRDefault="00930313" w:rsidP="00930313">
      <w:pPr>
        <w:spacing w:after="19"/>
        <w:rPr>
          <w:b/>
          <w:sz w:val="24"/>
        </w:rPr>
      </w:pPr>
      <w:r w:rsidRPr="00930313">
        <w:rPr>
          <w:sz w:val="24"/>
        </w:rPr>
        <w:t xml:space="preserve">2013 </w:t>
      </w:r>
      <w:r w:rsidRPr="00930313">
        <w:rPr>
          <w:sz w:val="24"/>
        </w:rPr>
        <w:tab/>
      </w:r>
      <w:r>
        <w:rPr>
          <w:sz w:val="24"/>
        </w:rPr>
        <w:tab/>
      </w:r>
      <w:r w:rsidRPr="00930313">
        <w:rPr>
          <w:b/>
          <w:sz w:val="24"/>
        </w:rPr>
        <w:t>TeamSTEPPS</w:t>
      </w:r>
    </w:p>
    <w:p w14:paraId="1BBFEAF1" w14:textId="77777777" w:rsidR="00930313" w:rsidRDefault="00930313" w:rsidP="00930313">
      <w:pPr>
        <w:spacing w:after="19"/>
        <w:ind w:left="1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Agency for Healthcare Research and Quality</w:t>
      </w:r>
    </w:p>
    <w:p w14:paraId="2CA4DD38" w14:textId="77777777" w:rsidR="00930313" w:rsidRPr="00930313" w:rsidRDefault="00930313" w:rsidP="00930313">
      <w:pPr>
        <w:spacing w:after="19"/>
        <w:ind w:left="1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Alabama Quality Assurance Foundation</w:t>
      </w:r>
    </w:p>
    <w:p w14:paraId="4BC773A0" w14:textId="77777777" w:rsidR="00930313" w:rsidRDefault="00930313" w:rsidP="00930313">
      <w:pPr>
        <w:spacing w:after="19"/>
        <w:rPr>
          <w:b/>
          <w:sz w:val="24"/>
        </w:rPr>
      </w:pPr>
    </w:p>
    <w:p w14:paraId="45373657" w14:textId="77777777" w:rsidR="00033E93" w:rsidRDefault="00033E93" w:rsidP="00930313">
      <w:pPr>
        <w:spacing w:after="19"/>
        <w:rPr>
          <w:b/>
          <w:sz w:val="24"/>
        </w:rPr>
      </w:pPr>
    </w:p>
    <w:p w14:paraId="7FD49E91" w14:textId="534CA95D" w:rsidR="00805A91" w:rsidRDefault="00863879" w:rsidP="00930313">
      <w:pPr>
        <w:spacing w:after="19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XPERIENCE</w:t>
      </w:r>
    </w:p>
    <w:p w14:paraId="1AD42F6B" w14:textId="77777777" w:rsidR="00805A91" w:rsidRDefault="00930313" w:rsidP="00930313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F61C7B" wp14:editId="36AF46E4">
                <wp:extent cx="5980430" cy="6350"/>
                <wp:effectExtent l="0" t="0" r="127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AB42F" id="Group 12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">
                <v:line id="Line 13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92BD065" w14:textId="77777777" w:rsidR="00805A91" w:rsidRDefault="00805A91">
      <w:pPr>
        <w:pStyle w:val="BodyText"/>
        <w:spacing w:before="3"/>
        <w:ind w:left="0"/>
        <w:rPr>
          <w:b/>
          <w:sz w:val="15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740"/>
      </w:tblGrid>
      <w:tr w:rsidR="000B6E25" w14:paraId="3CE0A6ED" w14:textId="77777777" w:rsidTr="003F4849">
        <w:tc>
          <w:tcPr>
            <w:tcW w:w="2088" w:type="dxa"/>
          </w:tcPr>
          <w:p w14:paraId="5D298388" w14:textId="4DCFB2B1" w:rsidR="000B6E25" w:rsidRDefault="000B6E25" w:rsidP="003F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E1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E1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Present</w:t>
            </w:r>
          </w:p>
          <w:p w14:paraId="282B2555" w14:textId="7E60A867" w:rsidR="000B6E25" w:rsidRDefault="000B6E25" w:rsidP="003F4849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46587698" w14:textId="1115CB2E" w:rsidR="00FE17D5" w:rsidRDefault="000B6E25" w:rsidP="00FE17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Scholar,</w:t>
            </w:r>
            <w:r w:rsidR="00FE17D5">
              <w:rPr>
                <w:sz w:val="24"/>
                <w:szCs w:val="24"/>
              </w:rPr>
              <w:t xml:space="preserve"> Center for Interprofessional Education and Simulation, Office of the Provost, University of Alabama at Birmingham  </w:t>
            </w:r>
          </w:p>
          <w:p w14:paraId="1A43FA29" w14:textId="3304485A" w:rsidR="000B6E25" w:rsidRDefault="000B6E25" w:rsidP="003F4849">
            <w:pPr>
              <w:rPr>
                <w:b/>
                <w:sz w:val="24"/>
                <w:szCs w:val="24"/>
              </w:rPr>
            </w:pPr>
          </w:p>
        </w:tc>
      </w:tr>
      <w:tr w:rsidR="00501B2C" w14:paraId="792A9847" w14:textId="77777777" w:rsidTr="003F4849">
        <w:tc>
          <w:tcPr>
            <w:tcW w:w="2088" w:type="dxa"/>
          </w:tcPr>
          <w:p w14:paraId="00E69933" w14:textId="0C206161" w:rsidR="00501B2C" w:rsidRDefault="00501B2C" w:rsidP="003F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E1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Present</w:t>
            </w:r>
          </w:p>
          <w:p w14:paraId="298FD939" w14:textId="77777777" w:rsidR="00501B2C" w:rsidRDefault="00501B2C" w:rsidP="003F4849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0E8D332F" w14:textId="77777777" w:rsidR="00501B2C" w:rsidRPr="00FF2FA8" w:rsidRDefault="00501B2C" w:rsidP="003F48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</w:t>
            </w:r>
            <w:r w:rsidRPr="00FF2FA8">
              <w:rPr>
                <w:sz w:val="24"/>
                <w:szCs w:val="24"/>
              </w:rPr>
              <w:t>, Depar</w:t>
            </w:r>
            <w:r>
              <w:rPr>
                <w:sz w:val="24"/>
                <w:szCs w:val="24"/>
              </w:rPr>
              <w:t>tment of Health Services Administration,</w:t>
            </w:r>
            <w:r w:rsidRPr="00CA28D3">
              <w:rPr>
                <w:sz w:val="24"/>
                <w:szCs w:val="24"/>
              </w:rPr>
              <w:t xml:space="preserve"> School of Health Professions,</w:t>
            </w:r>
            <w:r>
              <w:rPr>
                <w:sz w:val="24"/>
                <w:szCs w:val="24"/>
              </w:rPr>
              <w:t xml:space="preserve"> University of Alabama at Birmingham, Birmingham, Alabama.</w:t>
            </w:r>
          </w:p>
          <w:p w14:paraId="59F13806" w14:textId="77777777" w:rsidR="00501B2C" w:rsidRPr="001D237B" w:rsidRDefault="00501B2C" w:rsidP="003F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curricular materials for courses, perform research in the areas of healthcare quality and safety and healthcare simulation, and serve department, school, and university.</w:t>
            </w:r>
          </w:p>
          <w:p w14:paraId="15FF2B3E" w14:textId="77777777" w:rsidR="00501B2C" w:rsidRDefault="00501B2C" w:rsidP="003F4849">
            <w:pPr>
              <w:rPr>
                <w:b/>
                <w:sz w:val="24"/>
                <w:szCs w:val="24"/>
              </w:rPr>
            </w:pPr>
          </w:p>
        </w:tc>
      </w:tr>
      <w:tr w:rsidR="00501B2C" w14:paraId="1DFDC54A" w14:textId="77777777" w:rsidTr="003F4849">
        <w:tc>
          <w:tcPr>
            <w:tcW w:w="2088" w:type="dxa"/>
          </w:tcPr>
          <w:p w14:paraId="7220C2D1" w14:textId="77777777" w:rsidR="00501B2C" w:rsidRPr="006317A3" w:rsidRDefault="00501B2C" w:rsidP="003F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2015 - Present</w:t>
            </w:r>
          </w:p>
        </w:tc>
        <w:tc>
          <w:tcPr>
            <w:tcW w:w="7740" w:type="dxa"/>
          </w:tcPr>
          <w:p w14:paraId="6DDEC2D6" w14:textId="77777777" w:rsidR="00501B2C" w:rsidRDefault="00501B2C" w:rsidP="003F48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Director</w:t>
            </w:r>
            <w:r w:rsidRPr="00FF2FA8">
              <w:rPr>
                <w:sz w:val="24"/>
                <w:szCs w:val="24"/>
              </w:rPr>
              <w:t xml:space="preserve">, </w:t>
            </w:r>
            <w:r w:rsidRPr="00CA28D3">
              <w:rPr>
                <w:sz w:val="24"/>
                <w:szCs w:val="24"/>
              </w:rPr>
              <w:t>Graduate Programs in Healthcare Quality and Safety</w:t>
            </w:r>
            <w:r>
              <w:rPr>
                <w:sz w:val="24"/>
                <w:szCs w:val="24"/>
              </w:rPr>
              <w:t xml:space="preserve"> (2015 – Present)</w:t>
            </w:r>
            <w:r w:rsidRPr="00CA28D3">
              <w:rPr>
                <w:sz w:val="24"/>
                <w:szCs w:val="24"/>
              </w:rPr>
              <w:t>, Master of Science in Healthcare Simulation</w:t>
            </w:r>
            <w:r>
              <w:rPr>
                <w:sz w:val="24"/>
                <w:szCs w:val="24"/>
              </w:rPr>
              <w:t xml:space="preserve"> (2017 – Present)</w:t>
            </w:r>
            <w:r w:rsidRPr="00CA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Graduate Programs in Health Informatics (2016 – 2018)</w:t>
            </w:r>
            <w:r w:rsidRPr="00CA28D3">
              <w:rPr>
                <w:sz w:val="24"/>
                <w:szCs w:val="24"/>
              </w:rPr>
              <w:t xml:space="preserve"> School of Health Professions,</w:t>
            </w:r>
            <w:r>
              <w:rPr>
                <w:sz w:val="24"/>
                <w:szCs w:val="24"/>
              </w:rPr>
              <w:t xml:space="preserve"> University of Alabama at Birmingham, Birmingham, Alabama. </w:t>
            </w:r>
            <w:r w:rsidRPr="00CA0395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>s</w:t>
            </w:r>
            <w:r w:rsidRPr="00CA0395">
              <w:rPr>
                <w:sz w:val="24"/>
                <w:szCs w:val="24"/>
              </w:rPr>
              <w:t xml:space="preserve"> operational </w:t>
            </w:r>
            <w:r>
              <w:rPr>
                <w:sz w:val="24"/>
                <w:szCs w:val="24"/>
              </w:rPr>
              <w:t xml:space="preserve">leadership; hires, trains, and manages support staff; </w:t>
            </w:r>
            <w:r w:rsidRPr="00CA0395">
              <w:rPr>
                <w:sz w:val="24"/>
                <w:szCs w:val="24"/>
              </w:rPr>
              <w:t>design</w:t>
            </w:r>
            <w:r>
              <w:rPr>
                <w:sz w:val="24"/>
                <w:szCs w:val="24"/>
              </w:rPr>
              <w:t>s</w:t>
            </w:r>
            <w:r w:rsidRPr="00CA0395">
              <w:rPr>
                <w:sz w:val="24"/>
                <w:szCs w:val="24"/>
              </w:rPr>
              <w:t xml:space="preserve"> marketing and recruitment</w:t>
            </w:r>
            <w:r>
              <w:rPr>
                <w:sz w:val="24"/>
                <w:szCs w:val="24"/>
              </w:rPr>
              <w:t xml:space="preserve"> efforts;</w:t>
            </w:r>
            <w:r w:rsidRPr="00CA0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prepares budgets; </w:t>
            </w:r>
            <w:r w:rsidRPr="00CA0395">
              <w:rPr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>s</w:t>
            </w:r>
            <w:r w:rsidRPr="00CA0395">
              <w:rPr>
                <w:sz w:val="24"/>
                <w:szCs w:val="24"/>
              </w:rPr>
              <w:t xml:space="preserve"> and organize</w:t>
            </w:r>
            <w:r>
              <w:rPr>
                <w:sz w:val="24"/>
                <w:szCs w:val="24"/>
              </w:rPr>
              <w:t>s</w:t>
            </w:r>
            <w:r w:rsidRPr="00CA0395">
              <w:rPr>
                <w:sz w:val="24"/>
                <w:szCs w:val="24"/>
              </w:rPr>
              <w:t xml:space="preserve"> st</w:t>
            </w:r>
            <w:r>
              <w:rPr>
                <w:sz w:val="24"/>
                <w:szCs w:val="24"/>
              </w:rPr>
              <w:t>akeholder engagement activities. In collaboration with Program Director, makes strategic decisions regarding curricular and program development, policies, and other academic issues. S</w:t>
            </w:r>
            <w:r w:rsidRPr="00CA0395">
              <w:rPr>
                <w:sz w:val="24"/>
                <w:szCs w:val="24"/>
              </w:rPr>
              <w:t>upport</w:t>
            </w:r>
            <w:r>
              <w:rPr>
                <w:sz w:val="24"/>
                <w:szCs w:val="24"/>
              </w:rPr>
              <w:t>s</w:t>
            </w:r>
            <w:r w:rsidRPr="00CA0395">
              <w:rPr>
                <w:sz w:val="24"/>
                <w:szCs w:val="24"/>
              </w:rPr>
              <w:t xml:space="preserve"> department in metric report</w:t>
            </w:r>
            <w:r>
              <w:rPr>
                <w:sz w:val="24"/>
                <w:szCs w:val="24"/>
              </w:rPr>
              <w:t>ing and fiscal planning efforts.</w:t>
            </w:r>
          </w:p>
          <w:p w14:paraId="15E56FC6" w14:textId="77777777" w:rsidR="00501B2C" w:rsidRPr="008655A1" w:rsidRDefault="00501B2C" w:rsidP="00501B2C">
            <w:pPr>
              <w:rPr>
                <w:sz w:val="24"/>
                <w:szCs w:val="24"/>
              </w:rPr>
            </w:pPr>
          </w:p>
        </w:tc>
      </w:tr>
      <w:tr w:rsidR="00501B2C" w14:paraId="4A59EABA" w14:textId="77777777" w:rsidTr="003F4849">
        <w:tc>
          <w:tcPr>
            <w:tcW w:w="2088" w:type="dxa"/>
          </w:tcPr>
          <w:p w14:paraId="2B8670DD" w14:textId="27955AB7" w:rsidR="00501B2C" w:rsidRDefault="00501B2C" w:rsidP="003F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FE17D5">
              <w:rPr>
                <w:sz w:val="24"/>
              </w:rPr>
              <w:t>-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7740" w:type="dxa"/>
          </w:tcPr>
          <w:p w14:paraId="5FA4A4FA" w14:textId="77777777" w:rsidR="00501B2C" w:rsidRPr="00FD2584" w:rsidRDefault="00501B2C" w:rsidP="003F48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Credentialed Course Instructor, </w:t>
            </w:r>
            <w:r>
              <w:rPr>
                <w:sz w:val="24"/>
                <w:szCs w:val="24"/>
              </w:rPr>
              <w:t>Healthcare Management Program, School of Health Professions, University of Alabama at Birmingham. Responsible for developing and delivering all course materials for quality management and lean six sigma.</w:t>
            </w:r>
          </w:p>
        </w:tc>
      </w:tr>
      <w:tr w:rsidR="00501B2C" w14:paraId="73031B79" w14:textId="77777777" w:rsidTr="003F4849">
        <w:tc>
          <w:tcPr>
            <w:tcW w:w="2088" w:type="dxa"/>
          </w:tcPr>
          <w:p w14:paraId="768ECE97" w14:textId="77777777" w:rsidR="00501B2C" w:rsidRDefault="00501B2C" w:rsidP="003F4849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5F985BB5" w14:textId="77777777" w:rsidR="00501B2C" w:rsidRDefault="00501B2C" w:rsidP="003F4849">
            <w:pPr>
              <w:rPr>
                <w:b/>
                <w:sz w:val="24"/>
                <w:szCs w:val="24"/>
              </w:rPr>
            </w:pPr>
          </w:p>
        </w:tc>
      </w:tr>
      <w:tr w:rsidR="00501B2C" w14:paraId="685FD968" w14:textId="77777777" w:rsidTr="003F4849">
        <w:tc>
          <w:tcPr>
            <w:tcW w:w="2088" w:type="dxa"/>
          </w:tcPr>
          <w:p w14:paraId="5941E04D" w14:textId="7073C63A" w:rsidR="00501B2C" w:rsidRDefault="00501B2C" w:rsidP="003F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FE17D5">
              <w:rPr>
                <w:sz w:val="24"/>
                <w:szCs w:val="24"/>
              </w:rPr>
              <w:t xml:space="preserve"> </w:t>
            </w:r>
            <w:r w:rsidR="00FE17D5">
              <w:rPr>
                <w:sz w:val="24"/>
              </w:rPr>
              <w:t>-</w:t>
            </w:r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7740" w:type="dxa"/>
          </w:tcPr>
          <w:p w14:paraId="4F46C0D0" w14:textId="2A9999D4" w:rsidR="00501B2C" w:rsidRPr="002D3F31" w:rsidRDefault="00501B2C" w:rsidP="003F48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Coordinator</w:t>
            </w:r>
            <w:r>
              <w:rPr>
                <w:sz w:val="24"/>
                <w:szCs w:val="24"/>
              </w:rPr>
              <w:t xml:space="preserve">, Alabama Quality Assurance Foundation, Birmingham, Alabama. </w:t>
            </w:r>
            <w:r w:rsidR="00905944">
              <w:rPr>
                <w:sz w:val="24"/>
                <w:szCs w:val="24"/>
              </w:rPr>
              <w:t xml:space="preserve">Manage a $15.2 million grant from the Center for Medicare and </w:t>
            </w:r>
            <w:r w:rsidR="00905944">
              <w:rPr>
                <w:sz w:val="24"/>
                <w:szCs w:val="24"/>
              </w:rPr>
              <w:lastRenderedPageBreak/>
              <w:t xml:space="preserve">Medicaid Innovation. </w:t>
            </w:r>
            <w:r>
              <w:rPr>
                <w:sz w:val="24"/>
                <w:szCs w:val="24"/>
              </w:rPr>
              <w:t>Advise providers using data analysis and evidence-based interventions; provide one-on-one and group coaching in the areas of process improvement team management and data utilization; author operational manuals and onboarding tool kits; project manage 23 nursing facilities; present qualitative and quantitative data to local, state, and national agencies.</w:t>
            </w:r>
          </w:p>
        </w:tc>
      </w:tr>
    </w:tbl>
    <w:p w14:paraId="40244F8F" w14:textId="77777777" w:rsidR="00501B2C" w:rsidRDefault="00501B2C" w:rsidP="00501B2C">
      <w:pPr>
        <w:tabs>
          <w:tab w:val="left" w:pos="7887"/>
        </w:tabs>
        <w:spacing w:before="89"/>
        <w:ind w:right="525"/>
        <w:rPr>
          <w:b/>
          <w:sz w:val="24"/>
        </w:rPr>
      </w:pPr>
    </w:p>
    <w:p w14:paraId="3EC4DA0A" w14:textId="77777777" w:rsidR="00033E93" w:rsidRDefault="00033E93" w:rsidP="00501B2C">
      <w:pPr>
        <w:spacing w:after="22"/>
        <w:rPr>
          <w:b/>
          <w:sz w:val="24"/>
          <w:szCs w:val="24"/>
        </w:rPr>
      </w:pPr>
    </w:p>
    <w:p w14:paraId="2AC134C1" w14:textId="7550FB47" w:rsidR="00805A91" w:rsidRPr="00033E93" w:rsidRDefault="00501B2C" w:rsidP="00501B2C">
      <w:pPr>
        <w:spacing w:after="22"/>
        <w:rPr>
          <w:b/>
          <w:sz w:val="24"/>
          <w:szCs w:val="24"/>
        </w:rPr>
      </w:pPr>
      <w:r w:rsidRPr="00033E93">
        <w:rPr>
          <w:b/>
          <w:sz w:val="24"/>
          <w:szCs w:val="24"/>
        </w:rPr>
        <w:t>T</w:t>
      </w:r>
      <w:r w:rsidR="00033E93">
        <w:rPr>
          <w:b/>
          <w:sz w:val="19"/>
          <w:szCs w:val="19"/>
        </w:rPr>
        <w:t>EACHING</w:t>
      </w:r>
      <w:r w:rsidRPr="00033E93">
        <w:rPr>
          <w:b/>
          <w:sz w:val="24"/>
          <w:szCs w:val="24"/>
        </w:rPr>
        <w:t xml:space="preserve"> C</w:t>
      </w:r>
      <w:r w:rsidR="00033E93" w:rsidRPr="00033E93">
        <w:rPr>
          <w:b/>
          <w:sz w:val="19"/>
          <w:szCs w:val="19"/>
        </w:rPr>
        <w:t>URRICULUM</w:t>
      </w:r>
      <w:r w:rsidRPr="00033E93">
        <w:rPr>
          <w:b/>
          <w:sz w:val="24"/>
          <w:szCs w:val="24"/>
        </w:rPr>
        <w:t>/C</w:t>
      </w:r>
      <w:r w:rsidR="00033E93">
        <w:rPr>
          <w:b/>
          <w:sz w:val="19"/>
          <w:szCs w:val="19"/>
        </w:rPr>
        <w:t>OURSE</w:t>
      </w:r>
      <w:r w:rsidRPr="00033E93">
        <w:rPr>
          <w:b/>
          <w:sz w:val="24"/>
          <w:szCs w:val="24"/>
        </w:rPr>
        <w:t xml:space="preserve"> D</w:t>
      </w:r>
      <w:r w:rsidR="00033E93">
        <w:rPr>
          <w:b/>
          <w:sz w:val="19"/>
          <w:szCs w:val="19"/>
        </w:rPr>
        <w:t>EVELOPMENT</w:t>
      </w:r>
    </w:p>
    <w:p w14:paraId="5111884F" w14:textId="77777777" w:rsidR="00805A91" w:rsidRDefault="00930313" w:rsidP="00501B2C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3F791C" wp14:editId="071627AD">
                <wp:extent cx="5980430" cy="6350"/>
                <wp:effectExtent l="0" t="0" r="127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F0798" id="Group 10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">
                <v:line id="Line 11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28A72162" w14:textId="77777777" w:rsidR="00805A91" w:rsidRDefault="00805A91">
      <w:pPr>
        <w:pStyle w:val="BodyText"/>
        <w:spacing w:before="3"/>
        <w:ind w:left="0"/>
        <w:rPr>
          <w:b/>
          <w:sz w:val="15"/>
        </w:rPr>
      </w:pPr>
    </w:p>
    <w:p w14:paraId="2EB8688C" w14:textId="77777777" w:rsidR="00501B2C" w:rsidRPr="00501B2C" w:rsidRDefault="00501B2C" w:rsidP="00501B2C">
      <w:pPr>
        <w:spacing w:after="19"/>
        <w:rPr>
          <w:i/>
          <w:sz w:val="19"/>
          <w:szCs w:val="19"/>
        </w:rPr>
      </w:pPr>
      <w:r w:rsidRPr="00501B2C">
        <w:rPr>
          <w:i/>
          <w:sz w:val="19"/>
          <w:szCs w:val="19"/>
        </w:rPr>
        <w:t>University of Alabama at Birmingham, School of Health Professions, Department of Health Services Administration</w:t>
      </w:r>
    </w:p>
    <w:p w14:paraId="738F8252" w14:textId="77777777" w:rsidR="00501B2C" w:rsidRDefault="00501B2C" w:rsidP="00501B2C">
      <w:pPr>
        <w:spacing w:after="19"/>
        <w:rPr>
          <w:sz w:val="24"/>
        </w:rPr>
      </w:pPr>
    </w:p>
    <w:p w14:paraId="63877E38" w14:textId="53C5BA9F" w:rsidR="00501B2C" w:rsidRDefault="00501B2C" w:rsidP="00501B2C">
      <w:pPr>
        <w:spacing w:after="19"/>
        <w:rPr>
          <w:sz w:val="24"/>
        </w:rPr>
      </w:pPr>
      <w:r>
        <w:rPr>
          <w:sz w:val="24"/>
        </w:rPr>
        <w:t>2020</w:t>
      </w:r>
      <w:r w:rsidR="00705EAE">
        <w:rPr>
          <w:sz w:val="24"/>
        </w:rPr>
        <w:t xml:space="preserve"> - Present</w:t>
      </w:r>
      <w:r w:rsidRPr="00930313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Project Management: Leading Successful Healthcare Initiatives</w:t>
      </w:r>
    </w:p>
    <w:p w14:paraId="6002230D" w14:textId="77777777" w:rsidR="00501B2C" w:rsidRDefault="00501B2C" w:rsidP="00501B2C">
      <w:pPr>
        <w:spacing w:after="19"/>
        <w:ind w:left="1440" w:firstLine="720"/>
        <w:rPr>
          <w:sz w:val="24"/>
        </w:rPr>
      </w:pPr>
      <w:r>
        <w:rPr>
          <w:sz w:val="24"/>
        </w:rPr>
        <w:t>600-level course</w:t>
      </w:r>
    </w:p>
    <w:p w14:paraId="4D079B77" w14:textId="77777777" w:rsidR="00501B2C" w:rsidRDefault="00501B2C" w:rsidP="00501B2C">
      <w:pPr>
        <w:spacing w:after="19"/>
        <w:ind w:left="1440" w:firstLine="720"/>
        <w:rPr>
          <w:sz w:val="24"/>
        </w:rPr>
      </w:pPr>
      <w:r>
        <w:rPr>
          <w:sz w:val="24"/>
        </w:rPr>
        <w:t>Master of Science in Healthcare Simulation Program</w:t>
      </w:r>
    </w:p>
    <w:p w14:paraId="6121FEF9" w14:textId="77777777" w:rsidR="00501B2C" w:rsidRDefault="00501B2C" w:rsidP="00501B2C">
      <w:pPr>
        <w:spacing w:after="19"/>
        <w:rPr>
          <w:sz w:val="24"/>
        </w:rPr>
      </w:pPr>
    </w:p>
    <w:p w14:paraId="703F76BD" w14:textId="77777777" w:rsidR="00501B2C" w:rsidRDefault="00501B2C" w:rsidP="00501B2C">
      <w:pPr>
        <w:spacing w:after="19"/>
        <w:rPr>
          <w:sz w:val="24"/>
        </w:rPr>
      </w:pPr>
      <w:r>
        <w:rPr>
          <w:sz w:val="24"/>
        </w:rPr>
        <w:t>2020 - Present</w:t>
      </w:r>
      <w:r w:rsidRPr="00930313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Strategic Management in Healthcare Organizations</w:t>
      </w:r>
    </w:p>
    <w:p w14:paraId="4DBB1A29" w14:textId="77777777" w:rsidR="00501B2C" w:rsidRDefault="00501B2C" w:rsidP="00501B2C">
      <w:pPr>
        <w:spacing w:after="19"/>
        <w:ind w:left="1440" w:firstLine="720"/>
        <w:rPr>
          <w:sz w:val="24"/>
        </w:rPr>
      </w:pPr>
      <w:r>
        <w:rPr>
          <w:sz w:val="24"/>
        </w:rPr>
        <w:t>400-level course</w:t>
      </w:r>
    </w:p>
    <w:p w14:paraId="1DE76725" w14:textId="77777777" w:rsidR="00501B2C" w:rsidRDefault="00501B2C" w:rsidP="00501B2C">
      <w:pPr>
        <w:spacing w:after="19"/>
        <w:ind w:left="1440" w:firstLine="720"/>
        <w:rPr>
          <w:sz w:val="24"/>
        </w:rPr>
      </w:pPr>
      <w:r>
        <w:rPr>
          <w:sz w:val="24"/>
        </w:rPr>
        <w:t>Bachelor of Science in Healthcare Management Program</w:t>
      </w:r>
    </w:p>
    <w:p w14:paraId="5959DC8A" w14:textId="77777777" w:rsidR="0040113A" w:rsidRDefault="0040113A" w:rsidP="0040113A">
      <w:pPr>
        <w:spacing w:after="19"/>
        <w:rPr>
          <w:sz w:val="24"/>
        </w:rPr>
      </w:pPr>
    </w:p>
    <w:p w14:paraId="13FF13DC" w14:textId="4100DE38" w:rsidR="0040113A" w:rsidRDefault="0040113A" w:rsidP="0040113A">
      <w:pPr>
        <w:spacing w:after="19"/>
        <w:rPr>
          <w:sz w:val="24"/>
        </w:rPr>
      </w:pPr>
      <w:r>
        <w:rPr>
          <w:sz w:val="24"/>
        </w:rPr>
        <w:t>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Introduction to Clinical Quality Improvement</w:t>
      </w:r>
    </w:p>
    <w:p w14:paraId="3BA9971E" w14:textId="77777777" w:rsidR="0040113A" w:rsidRDefault="0040113A" w:rsidP="0040113A">
      <w:pPr>
        <w:spacing w:after="19"/>
        <w:ind w:left="1440" w:firstLine="720"/>
        <w:rPr>
          <w:sz w:val="24"/>
        </w:rPr>
      </w:pPr>
      <w:r>
        <w:rPr>
          <w:sz w:val="24"/>
        </w:rPr>
        <w:t>600-level course</w:t>
      </w:r>
    </w:p>
    <w:p w14:paraId="74173C93" w14:textId="77777777" w:rsidR="0040113A" w:rsidRDefault="0040113A" w:rsidP="0040113A">
      <w:pPr>
        <w:spacing w:after="19"/>
        <w:ind w:left="1440" w:firstLine="720"/>
        <w:rPr>
          <w:sz w:val="24"/>
        </w:rPr>
      </w:pPr>
      <w:r>
        <w:rPr>
          <w:sz w:val="24"/>
        </w:rPr>
        <w:t>Master of Science in Healthcare Quality and Safety Program</w:t>
      </w:r>
    </w:p>
    <w:p w14:paraId="53D5EA7A" w14:textId="77777777" w:rsidR="00501B2C" w:rsidRDefault="00501B2C" w:rsidP="00501B2C">
      <w:pPr>
        <w:spacing w:after="19"/>
        <w:rPr>
          <w:sz w:val="24"/>
        </w:rPr>
      </w:pPr>
    </w:p>
    <w:p w14:paraId="50913551" w14:textId="77777777" w:rsidR="00501B2C" w:rsidRDefault="00501B2C" w:rsidP="00501B2C">
      <w:pPr>
        <w:spacing w:after="19"/>
        <w:rPr>
          <w:sz w:val="24"/>
        </w:rPr>
      </w:pPr>
      <w:r>
        <w:rPr>
          <w:sz w:val="24"/>
        </w:rPr>
        <w:t>2019 - Present</w:t>
      </w:r>
      <w:r w:rsidRPr="00930313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Health Care Lean Six Sigma Green Belt Seminar</w:t>
      </w:r>
    </w:p>
    <w:p w14:paraId="6DB74CF3" w14:textId="77777777" w:rsidR="00501B2C" w:rsidRDefault="00501B2C" w:rsidP="00501B2C">
      <w:pPr>
        <w:spacing w:after="19"/>
        <w:ind w:left="1440" w:firstLine="720"/>
        <w:rPr>
          <w:sz w:val="24"/>
        </w:rPr>
      </w:pPr>
      <w:r>
        <w:rPr>
          <w:sz w:val="24"/>
        </w:rPr>
        <w:t>500-level course</w:t>
      </w:r>
    </w:p>
    <w:p w14:paraId="2C0FEF07" w14:textId="77777777" w:rsidR="00501B2C" w:rsidRDefault="00501B2C" w:rsidP="00501B2C">
      <w:pPr>
        <w:spacing w:after="19"/>
        <w:ind w:left="1440" w:firstLine="720"/>
        <w:rPr>
          <w:sz w:val="24"/>
        </w:rPr>
      </w:pPr>
      <w:r>
        <w:rPr>
          <w:sz w:val="24"/>
        </w:rPr>
        <w:t>Bachelor of Science in Healthcare Management Program</w:t>
      </w:r>
    </w:p>
    <w:p w14:paraId="2BE5BA6A" w14:textId="77777777" w:rsidR="00501B2C" w:rsidRDefault="00501B2C" w:rsidP="00501B2C">
      <w:pPr>
        <w:spacing w:after="19"/>
        <w:rPr>
          <w:sz w:val="24"/>
        </w:rPr>
      </w:pPr>
    </w:p>
    <w:p w14:paraId="272D3878" w14:textId="77777777" w:rsidR="00501B2C" w:rsidRDefault="00501B2C" w:rsidP="00501B2C">
      <w:pPr>
        <w:spacing w:after="19"/>
        <w:rPr>
          <w:sz w:val="24"/>
        </w:rPr>
      </w:pPr>
      <w:r>
        <w:rPr>
          <w:sz w:val="24"/>
        </w:rPr>
        <w:t>2018 - 2019</w:t>
      </w:r>
      <w:r w:rsidRPr="00930313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Quality Management in Health Care</w:t>
      </w:r>
    </w:p>
    <w:p w14:paraId="0CDC23C5" w14:textId="77777777" w:rsidR="00501B2C" w:rsidRDefault="00501B2C" w:rsidP="00501B2C">
      <w:pPr>
        <w:spacing w:after="19"/>
        <w:ind w:left="1440" w:firstLine="720"/>
        <w:rPr>
          <w:sz w:val="24"/>
        </w:rPr>
      </w:pPr>
      <w:r>
        <w:rPr>
          <w:sz w:val="24"/>
        </w:rPr>
        <w:t>400-level course</w:t>
      </w:r>
    </w:p>
    <w:p w14:paraId="7454FDAD" w14:textId="77777777" w:rsidR="00501B2C" w:rsidRDefault="00501B2C" w:rsidP="00501B2C">
      <w:pPr>
        <w:spacing w:after="19"/>
        <w:ind w:left="1440" w:firstLine="720"/>
        <w:rPr>
          <w:sz w:val="24"/>
        </w:rPr>
      </w:pPr>
      <w:r>
        <w:rPr>
          <w:sz w:val="24"/>
        </w:rPr>
        <w:t>Bachelor of Science in Healthcare Management Program</w:t>
      </w:r>
    </w:p>
    <w:p w14:paraId="17016C9D" w14:textId="1B0E0B3E" w:rsidR="00501B2C" w:rsidRDefault="00501B2C" w:rsidP="00501B2C">
      <w:pPr>
        <w:spacing w:after="19"/>
        <w:rPr>
          <w:sz w:val="24"/>
        </w:rPr>
      </w:pPr>
    </w:p>
    <w:p w14:paraId="2CB088CB" w14:textId="77777777" w:rsidR="00501B2C" w:rsidRPr="00501B2C" w:rsidRDefault="00501B2C" w:rsidP="00501B2C">
      <w:pPr>
        <w:spacing w:before="185" w:after="19"/>
        <w:rPr>
          <w:b/>
          <w:sz w:val="24"/>
        </w:rPr>
      </w:pPr>
      <w:r>
        <w:rPr>
          <w:b/>
          <w:sz w:val="24"/>
        </w:rPr>
        <w:t>S</w:t>
      </w:r>
      <w:r w:rsidRPr="00501B2C">
        <w:rPr>
          <w:b/>
          <w:sz w:val="19"/>
          <w:szCs w:val="19"/>
        </w:rPr>
        <w:t xml:space="preserve">TUDENT </w:t>
      </w:r>
      <w:r>
        <w:rPr>
          <w:b/>
          <w:sz w:val="24"/>
        </w:rPr>
        <w:t>M</w:t>
      </w:r>
      <w:r w:rsidRPr="00501B2C">
        <w:rPr>
          <w:b/>
          <w:sz w:val="19"/>
          <w:szCs w:val="19"/>
        </w:rPr>
        <w:t xml:space="preserve">ENTORING </w:t>
      </w:r>
      <w:r>
        <w:rPr>
          <w:b/>
          <w:sz w:val="24"/>
        </w:rPr>
        <w:t>A</w:t>
      </w:r>
      <w:r w:rsidRPr="00501B2C">
        <w:rPr>
          <w:b/>
          <w:sz w:val="19"/>
          <w:szCs w:val="19"/>
        </w:rPr>
        <w:t>CTIVITIES</w:t>
      </w:r>
    </w:p>
    <w:p w14:paraId="0B7CB1B6" w14:textId="77777777" w:rsidR="00501B2C" w:rsidRDefault="00501B2C" w:rsidP="00501B2C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FCDF1A" wp14:editId="3B07DEAF">
                <wp:extent cx="5980430" cy="6350"/>
                <wp:effectExtent l="0" t="0" r="1270" b="0"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29" name="Line 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74B37" id="Group 8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">
                <v:line id="Line 9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9BA3E0D" w14:textId="77777777" w:rsidR="00501B2C" w:rsidRPr="008D5B4D" w:rsidRDefault="00501B2C" w:rsidP="00501B2C">
      <w:pPr>
        <w:spacing w:after="19"/>
        <w:rPr>
          <w:i/>
          <w:sz w:val="15"/>
          <w:szCs w:val="15"/>
        </w:rPr>
      </w:pPr>
    </w:p>
    <w:p w14:paraId="08EB55A3" w14:textId="77777777" w:rsidR="00501B2C" w:rsidRPr="00501B2C" w:rsidRDefault="00501B2C" w:rsidP="00501B2C">
      <w:pPr>
        <w:spacing w:after="19"/>
        <w:rPr>
          <w:i/>
          <w:sz w:val="19"/>
          <w:szCs w:val="19"/>
        </w:rPr>
      </w:pPr>
      <w:r w:rsidRPr="00501B2C">
        <w:rPr>
          <w:i/>
          <w:sz w:val="19"/>
          <w:szCs w:val="19"/>
        </w:rPr>
        <w:t xml:space="preserve">University of Alabama at Birmingham, </w:t>
      </w:r>
      <w:r>
        <w:rPr>
          <w:i/>
          <w:sz w:val="19"/>
          <w:szCs w:val="19"/>
        </w:rPr>
        <w:t>School of Health Professions, Department of Health Services Administration</w:t>
      </w:r>
    </w:p>
    <w:p w14:paraId="47410AAF" w14:textId="77777777" w:rsidR="00501B2C" w:rsidRDefault="00501B2C" w:rsidP="00501B2C">
      <w:pPr>
        <w:pStyle w:val="BodyText"/>
        <w:spacing w:before="5"/>
        <w:ind w:left="0"/>
        <w:rPr>
          <w:b/>
        </w:rPr>
      </w:pPr>
    </w:p>
    <w:p w14:paraId="2543A575" w14:textId="77777777" w:rsidR="00501B2C" w:rsidRDefault="00501B2C" w:rsidP="00501B2C">
      <w:pPr>
        <w:pStyle w:val="BodyText"/>
        <w:spacing w:before="185"/>
        <w:ind w:left="2160" w:hanging="2160"/>
      </w:pPr>
      <w:r>
        <w:t>2020</w:t>
      </w:r>
      <w:r w:rsidRPr="00930313">
        <w:tab/>
      </w:r>
      <w:r>
        <w:t>Leslie Ledbetter,</w:t>
      </w:r>
      <w:r w:rsidRPr="00501B2C">
        <w:t xml:space="preserve"> </w:t>
      </w:r>
      <w:r>
        <w:t>“</w:t>
      </w:r>
      <w:r w:rsidRPr="00501B2C">
        <w:t>Reducing no-show rates in the Supportive Care Clinic</w:t>
      </w:r>
      <w:r>
        <w:t>,” Master of Science in Healthcare Quality and Safety Program, University of Alabama at Birmingham UAB</w:t>
      </w:r>
    </w:p>
    <w:p w14:paraId="2F2F30BA" w14:textId="77777777" w:rsidR="00501B2C" w:rsidRDefault="00501B2C" w:rsidP="00501B2C">
      <w:pPr>
        <w:pStyle w:val="BodyText"/>
        <w:spacing w:before="185"/>
        <w:ind w:left="2160" w:hanging="2160"/>
      </w:pPr>
      <w:r>
        <w:t>2020</w:t>
      </w:r>
      <w:r w:rsidRPr="00930313">
        <w:tab/>
      </w:r>
      <w:r>
        <w:t>Amy Higdon,</w:t>
      </w:r>
      <w:r w:rsidRPr="00501B2C">
        <w:t xml:space="preserve"> </w:t>
      </w:r>
      <w:r>
        <w:t>“</w:t>
      </w:r>
      <w:r w:rsidRPr="00501B2C">
        <w:t>Journey to Zero:  Reducing Hospital Acquired Pressure Ulcers/Injury (HAPU/I) in the NICU</w:t>
      </w:r>
      <w:r>
        <w:t>,” Master of Science in Healthcare Quality and Safety Program, University of Alabama at Birmingham</w:t>
      </w:r>
    </w:p>
    <w:p w14:paraId="3619DB7B" w14:textId="77777777" w:rsidR="00805A91" w:rsidRDefault="00805A91">
      <w:pPr>
        <w:pStyle w:val="BodyText"/>
        <w:spacing w:line="20" w:lineRule="exact"/>
        <w:ind w:left="106"/>
        <w:rPr>
          <w:sz w:val="2"/>
        </w:rPr>
      </w:pPr>
    </w:p>
    <w:p w14:paraId="714276C4" w14:textId="77777777" w:rsidR="00705EAE" w:rsidRDefault="00705EAE" w:rsidP="00501B2C">
      <w:pPr>
        <w:spacing w:before="185" w:after="22"/>
        <w:rPr>
          <w:b/>
          <w:sz w:val="24"/>
        </w:rPr>
      </w:pPr>
    </w:p>
    <w:p w14:paraId="0CBBF68B" w14:textId="77777777" w:rsidR="00B15F3E" w:rsidRDefault="00B15F3E" w:rsidP="00501B2C">
      <w:pPr>
        <w:spacing w:before="185" w:after="22"/>
        <w:rPr>
          <w:b/>
          <w:sz w:val="24"/>
        </w:rPr>
      </w:pPr>
    </w:p>
    <w:p w14:paraId="1905DEA5" w14:textId="1B68561A" w:rsidR="00805A91" w:rsidRPr="00B15F3E" w:rsidRDefault="00501B2C" w:rsidP="00501B2C">
      <w:pPr>
        <w:spacing w:before="185" w:after="22"/>
        <w:rPr>
          <w:b/>
          <w:sz w:val="24"/>
        </w:rPr>
      </w:pPr>
      <w:r>
        <w:rPr>
          <w:b/>
          <w:sz w:val="24"/>
        </w:rPr>
        <w:lastRenderedPageBreak/>
        <w:t>P</w:t>
      </w:r>
      <w:r>
        <w:rPr>
          <w:b/>
          <w:sz w:val="19"/>
        </w:rPr>
        <w:t>UBLICATIONS</w:t>
      </w:r>
    </w:p>
    <w:p w14:paraId="113B1512" w14:textId="77777777" w:rsidR="00805A91" w:rsidRDefault="00930313" w:rsidP="00501B2C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F6AB54" wp14:editId="0D17817F">
                <wp:extent cx="5980430" cy="6350"/>
                <wp:effectExtent l="0" t="0" r="127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5D2CE" id="Group 6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">
                <v:line id="Line 7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D610174" w14:textId="77777777" w:rsidR="008D5B4D" w:rsidRPr="008D5B4D" w:rsidRDefault="008D5B4D" w:rsidP="00501B2C">
      <w:pPr>
        <w:pStyle w:val="Heading2"/>
        <w:ind w:left="0"/>
        <w:rPr>
          <w:rFonts w:ascii="Times New Roman" w:eastAsia="Times New Roman" w:hAnsi="Times New Roman" w:cs="Times New Roman"/>
          <w:bCs w:val="0"/>
          <w:i w:val="0"/>
          <w:sz w:val="15"/>
          <w:szCs w:val="15"/>
        </w:rPr>
      </w:pPr>
    </w:p>
    <w:p w14:paraId="1A75BC9C" w14:textId="1B2764AA" w:rsidR="009728DD" w:rsidRDefault="009728DD" w:rsidP="00501B2C">
      <w:pPr>
        <w:pStyle w:val="Heading2"/>
        <w:ind w:left="0"/>
        <w:rPr>
          <w:rFonts w:ascii="Times New Roman" w:eastAsia="Times New Roman" w:hAnsi="Times New Roman" w:cs="Times New Roman"/>
          <w:b w:val="0"/>
          <w:bCs w:val="0"/>
          <w:i w:val="0"/>
        </w:rPr>
      </w:pPr>
      <w:r w:rsidRPr="009728DD">
        <w:rPr>
          <w:rFonts w:ascii="Times New Roman" w:eastAsia="Times New Roman" w:hAnsi="Times New Roman" w:cs="Times New Roman"/>
          <w:bCs w:val="0"/>
          <w:i w:val="0"/>
        </w:rPr>
        <w:t>Allgood A</w:t>
      </w:r>
      <w:r w:rsidRPr="009728DD">
        <w:rPr>
          <w:rFonts w:ascii="Times New Roman" w:eastAsia="Times New Roman" w:hAnsi="Times New Roman" w:cs="Times New Roman"/>
          <w:b w:val="0"/>
          <w:bCs w:val="0"/>
          <w:i w:val="0"/>
        </w:rPr>
        <w:t>, Brown M, Meese K, Borkowski N. Creating a Tabletop Escape Room Activity to Enrich Students' Change Management Education</w:t>
      </w:r>
      <w:r>
        <w:rPr>
          <w:rFonts w:ascii="Times New Roman" w:eastAsia="Times New Roman" w:hAnsi="Times New Roman" w:cs="Times New Roman"/>
          <w:b w:val="0"/>
          <w:bCs w:val="0"/>
          <w:i w:val="0"/>
        </w:rPr>
        <w:t>.</w:t>
      </w:r>
      <w:r w:rsidRPr="009728DD">
        <w:rPr>
          <w:rFonts w:ascii="Times New Roman" w:eastAsia="Times New Roman" w:hAnsi="Times New Roman" w:cs="Times New Roman"/>
          <w:b w:val="0"/>
          <w:bCs w:val="0"/>
          <w:i w:val="0"/>
        </w:rPr>
        <w:t xml:space="preserve"> </w:t>
      </w:r>
      <w:r w:rsidRPr="009728DD">
        <w:rPr>
          <w:rFonts w:ascii="Times New Roman" w:eastAsia="Times New Roman" w:hAnsi="Times New Roman" w:cs="Times New Roman"/>
          <w:b w:val="0"/>
          <w:bCs w:val="0"/>
        </w:rPr>
        <w:t>Journal of Health Administration Education</w:t>
      </w:r>
      <w:r w:rsidRPr="009728DD">
        <w:rPr>
          <w:rFonts w:ascii="Times New Roman" w:eastAsia="Times New Roman" w:hAnsi="Times New Roman" w:cs="Times New Roman"/>
          <w:b w:val="0"/>
          <w:bCs w:val="0"/>
          <w:i w:val="0"/>
        </w:rPr>
        <w:t xml:space="preserve"> 37(2):213-2</w:t>
      </w:r>
      <w:r w:rsidR="00734DDC">
        <w:rPr>
          <w:rFonts w:ascii="Times New Roman" w:eastAsia="Times New Roman" w:hAnsi="Times New Roman" w:cs="Times New Roman"/>
          <w:b w:val="0"/>
          <w:bCs w:val="0"/>
          <w:i w:val="0"/>
        </w:rPr>
        <w:t>22</w:t>
      </w:r>
      <w:r w:rsidRPr="009728DD">
        <w:rPr>
          <w:rFonts w:ascii="Times New Roman" w:eastAsia="Times New Roman" w:hAnsi="Times New Roman" w:cs="Times New Roman"/>
          <w:b w:val="0"/>
          <w:bCs w:val="0"/>
          <w:i w:val="0"/>
        </w:rPr>
        <w:t xml:space="preserve"> 01 Jun 2020</w:t>
      </w:r>
    </w:p>
    <w:p w14:paraId="21401927" w14:textId="77777777" w:rsidR="00501B2C" w:rsidRDefault="00501B2C" w:rsidP="00501B2C">
      <w:pPr>
        <w:pStyle w:val="Heading2"/>
        <w:ind w:left="0"/>
        <w:rPr>
          <w:b w:val="0"/>
          <w:i w:val="0"/>
          <w:w w:val="90"/>
        </w:rPr>
      </w:pPr>
    </w:p>
    <w:p w14:paraId="3311B82C" w14:textId="77777777" w:rsidR="00501B2C" w:rsidRPr="00713E96" w:rsidRDefault="00501B2C" w:rsidP="00501B2C">
      <w:pPr>
        <w:rPr>
          <w:sz w:val="24"/>
          <w:szCs w:val="24"/>
        </w:rPr>
      </w:pPr>
      <w:proofErr w:type="spellStart"/>
      <w:r w:rsidRPr="00D95308">
        <w:rPr>
          <w:sz w:val="24"/>
          <w:szCs w:val="24"/>
        </w:rPr>
        <w:t>McGhan</w:t>
      </w:r>
      <w:proofErr w:type="spellEnd"/>
      <w:r w:rsidRPr="00D95308">
        <w:rPr>
          <w:sz w:val="24"/>
          <w:szCs w:val="24"/>
        </w:rPr>
        <w:t xml:space="preserve"> G, McCaughey D, Landry AY, </w:t>
      </w:r>
      <w:r w:rsidRPr="00D95308">
        <w:rPr>
          <w:b/>
          <w:sz w:val="24"/>
          <w:szCs w:val="24"/>
        </w:rPr>
        <w:t>Allgood A</w:t>
      </w:r>
      <w:r w:rsidRPr="00D95308">
        <w:rPr>
          <w:sz w:val="24"/>
          <w:szCs w:val="24"/>
        </w:rPr>
        <w:t xml:space="preserve">, </w:t>
      </w:r>
      <w:proofErr w:type="spellStart"/>
      <w:r w:rsidRPr="00D95308">
        <w:rPr>
          <w:sz w:val="24"/>
          <w:szCs w:val="24"/>
        </w:rPr>
        <w:t>Menachemi</w:t>
      </w:r>
      <w:proofErr w:type="spellEnd"/>
      <w:r>
        <w:rPr>
          <w:sz w:val="24"/>
          <w:szCs w:val="24"/>
        </w:rPr>
        <w:t xml:space="preserve"> N, Health Administration Faculty Members in Online-Only and Traditional Universities. </w:t>
      </w:r>
      <w:r w:rsidRPr="00D95308">
        <w:rPr>
          <w:i/>
          <w:sz w:val="24"/>
          <w:szCs w:val="24"/>
        </w:rPr>
        <w:t>Journal of Health Administration Education</w:t>
      </w:r>
      <w:r w:rsidRPr="00D95308">
        <w:rPr>
          <w:sz w:val="24"/>
          <w:szCs w:val="24"/>
        </w:rPr>
        <w:t xml:space="preserve"> 33(2):271-283 16 Aug 2016</w:t>
      </w:r>
    </w:p>
    <w:p w14:paraId="49D34301" w14:textId="77777777" w:rsidR="00805A91" w:rsidRDefault="00805A91">
      <w:pPr>
        <w:pStyle w:val="BodyText"/>
        <w:ind w:left="0"/>
        <w:rPr>
          <w:sz w:val="20"/>
        </w:rPr>
      </w:pPr>
    </w:p>
    <w:p w14:paraId="40EC3BF8" w14:textId="60D00A63" w:rsidR="008D5B4D" w:rsidRDefault="00F90FC2" w:rsidP="008D5B4D">
      <w:pPr>
        <w:spacing w:before="185" w:after="22"/>
        <w:rPr>
          <w:b/>
          <w:sz w:val="19"/>
        </w:rPr>
      </w:pPr>
      <w:r>
        <w:rPr>
          <w:b/>
          <w:sz w:val="24"/>
        </w:rPr>
        <w:t>E</w:t>
      </w:r>
      <w:r w:rsidRPr="00F90FC2">
        <w:rPr>
          <w:b/>
          <w:sz w:val="19"/>
          <w:szCs w:val="19"/>
        </w:rPr>
        <w:t>XTERNAL</w:t>
      </w:r>
      <w:r>
        <w:rPr>
          <w:b/>
          <w:sz w:val="24"/>
        </w:rPr>
        <w:t xml:space="preserve"> </w:t>
      </w:r>
      <w:r w:rsidR="008D5B4D">
        <w:rPr>
          <w:b/>
          <w:sz w:val="24"/>
        </w:rPr>
        <w:t>G</w:t>
      </w:r>
      <w:r w:rsidR="008D5B4D">
        <w:rPr>
          <w:b/>
          <w:sz w:val="19"/>
        </w:rPr>
        <w:t>RANT</w:t>
      </w:r>
      <w:r>
        <w:rPr>
          <w:b/>
          <w:sz w:val="19"/>
        </w:rPr>
        <w:t>S</w:t>
      </w:r>
    </w:p>
    <w:p w14:paraId="41C56885" w14:textId="77777777" w:rsidR="008D5B4D" w:rsidRDefault="008D5B4D" w:rsidP="008D5B4D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60A616" wp14:editId="67D05C87">
                <wp:extent cx="5980430" cy="6350"/>
                <wp:effectExtent l="0" t="0" r="1270" b="0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6" name="Line 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C52CA" id="Group 6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">
                <v:line id="Line 7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EWXxwAAAOA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GbwK5QWkOsfAAAA//8DAFBLAQItABQABgAIAAAAIQDb4fbL7gAAAIUBAAATAAAAAAAA&#13;&#10;AAAAAAAAAAAAAABbQ29udGVudF9UeXBlc10ueG1sUEsBAi0AFAAGAAgAAAAhAFr0LFu/AAAAFQEA&#13;&#10;AAsAAAAAAAAAAAAAAAAAHwEAAF9yZWxzLy5yZWxzUEsBAi0AFAAGAAgAAAAhAHUURZf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534A91D" w14:textId="77777777" w:rsidR="008D5B4D" w:rsidRPr="008D5B4D" w:rsidRDefault="008D5B4D" w:rsidP="008D5B4D">
      <w:pPr>
        <w:widowControl/>
        <w:autoSpaceDE/>
        <w:autoSpaceDN/>
        <w:rPr>
          <w:bCs/>
          <w:sz w:val="15"/>
          <w:szCs w:val="15"/>
        </w:rPr>
      </w:pPr>
    </w:p>
    <w:p w14:paraId="2365DB08" w14:textId="10B6E746" w:rsidR="00F90FC2" w:rsidRPr="00AD0BF3" w:rsidRDefault="00F90FC2" w:rsidP="008D5B4D">
      <w:pPr>
        <w:widowControl/>
        <w:autoSpaceDE/>
        <w:autoSpaceDN/>
        <w:rPr>
          <w:bCs/>
          <w:sz w:val="24"/>
          <w:szCs w:val="24"/>
        </w:rPr>
      </w:pPr>
      <w:r w:rsidRPr="00AD0BF3">
        <w:rPr>
          <w:bCs/>
          <w:sz w:val="24"/>
          <w:szCs w:val="24"/>
        </w:rPr>
        <w:t>UAB Center for AIDS Research (CFAR) – A Dynamic COVID-19 Community-</w:t>
      </w:r>
      <w:r w:rsidR="00DE2B22" w:rsidRPr="00AD0BF3">
        <w:rPr>
          <w:bCs/>
          <w:sz w:val="24"/>
          <w:szCs w:val="24"/>
        </w:rPr>
        <w:t>Engaged</w:t>
      </w:r>
      <w:r w:rsidRPr="00AD0BF3">
        <w:rPr>
          <w:bCs/>
          <w:sz w:val="24"/>
          <w:szCs w:val="24"/>
        </w:rPr>
        <w:t xml:space="preserve"> Testing Strategy in Alabama (COVID COMET AL)</w:t>
      </w:r>
    </w:p>
    <w:p w14:paraId="6643D09C" w14:textId="4C01A558" w:rsidR="00F90FC2" w:rsidRPr="00AD0BF3" w:rsidRDefault="00DE2B22" w:rsidP="00DE2B22">
      <w:pPr>
        <w:rPr>
          <w:sz w:val="24"/>
          <w:szCs w:val="24"/>
        </w:rPr>
      </w:pPr>
      <w:r w:rsidRPr="00AD0BF3">
        <w:rPr>
          <w:bCs/>
          <w:sz w:val="24"/>
          <w:szCs w:val="24"/>
        </w:rPr>
        <w:t>Funding Agency: National Institute of Allergy and Infectious Diseases/NIH/DHHS</w:t>
      </w:r>
    </w:p>
    <w:p w14:paraId="343139A5" w14:textId="2F06A237" w:rsidR="00DE2B22" w:rsidRPr="00AD0BF3" w:rsidRDefault="001F1D6E" w:rsidP="008D5B4D">
      <w:pPr>
        <w:widowControl/>
        <w:autoSpaceDE/>
        <w:autoSpaceDN/>
        <w:rPr>
          <w:bCs/>
          <w:sz w:val="24"/>
          <w:szCs w:val="24"/>
        </w:rPr>
      </w:pPr>
      <w:r>
        <w:rPr>
          <w:bCs/>
          <w:sz w:val="24"/>
          <w:szCs w:val="24"/>
        </w:rPr>
        <w:t>Total Award</w:t>
      </w:r>
      <w:r w:rsidR="00DE2B22" w:rsidRPr="00AD0BF3">
        <w:rPr>
          <w:bCs/>
          <w:sz w:val="24"/>
          <w:szCs w:val="24"/>
        </w:rPr>
        <w:t>: $3,323,570</w:t>
      </w:r>
    </w:p>
    <w:p w14:paraId="4A63F478" w14:textId="50D6CCD7" w:rsidR="00DE2B22" w:rsidRPr="00AD0BF3" w:rsidRDefault="001F1D6E" w:rsidP="008D5B4D">
      <w:pPr>
        <w:widowControl/>
        <w:autoSpaceDE/>
        <w:autoSpaceDN/>
        <w:rPr>
          <w:bCs/>
          <w:sz w:val="24"/>
          <w:szCs w:val="24"/>
        </w:rPr>
      </w:pPr>
      <w:r>
        <w:rPr>
          <w:bCs/>
          <w:sz w:val="24"/>
          <w:szCs w:val="24"/>
        </w:rPr>
        <w:t>Award Dates</w:t>
      </w:r>
      <w:r w:rsidR="00DE2B22" w:rsidRPr="00AD0BF3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Oct. 1, 2020</w:t>
      </w:r>
      <w:r w:rsidR="00DE2B22" w:rsidRPr="00AD0BF3">
        <w:rPr>
          <w:bCs/>
          <w:sz w:val="24"/>
          <w:szCs w:val="24"/>
        </w:rPr>
        <w:t xml:space="preserve"> – May 31, 2021</w:t>
      </w:r>
    </w:p>
    <w:p w14:paraId="0A30F184" w14:textId="5B7D257A" w:rsidR="00DE2B22" w:rsidRPr="00AD0BF3" w:rsidRDefault="00DE2B22" w:rsidP="008D5B4D">
      <w:pPr>
        <w:widowControl/>
        <w:autoSpaceDE/>
        <w:autoSpaceDN/>
        <w:rPr>
          <w:bCs/>
          <w:sz w:val="24"/>
          <w:szCs w:val="24"/>
        </w:rPr>
      </w:pPr>
      <w:r w:rsidRPr="00AD0BF3">
        <w:rPr>
          <w:bCs/>
          <w:sz w:val="24"/>
          <w:szCs w:val="24"/>
        </w:rPr>
        <w:t>Role: Research Associate, 10%</w:t>
      </w:r>
      <w:r w:rsidR="00AD0BF3" w:rsidRPr="00AD0BF3">
        <w:rPr>
          <w:bCs/>
          <w:sz w:val="24"/>
          <w:szCs w:val="24"/>
        </w:rPr>
        <w:t xml:space="preserve"> </w:t>
      </w:r>
      <w:r w:rsidR="00065850" w:rsidRPr="00AD0BF3">
        <w:rPr>
          <w:bCs/>
          <w:sz w:val="24"/>
          <w:szCs w:val="24"/>
        </w:rPr>
        <w:t>(PI</w:t>
      </w:r>
      <w:r w:rsidR="00B57ABD" w:rsidRPr="00AD0BF3">
        <w:rPr>
          <w:bCs/>
          <w:sz w:val="24"/>
          <w:szCs w:val="24"/>
        </w:rPr>
        <w:t>: Michael Mugavero)</w:t>
      </w:r>
    </w:p>
    <w:p w14:paraId="2E4CF4CE" w14:textId="600D5D91" w:rsidR="00F90FC2" w:rsidRDefault="00F90FC2" w:rsidP="008D5B4D">
      <w:pPr>
        <w:widowControl/>
        <w:autoSpaceDE/>
        <w:autoSpaceDN/>
        <w:rPr>
          <w:bCs/>
          <w:sz w:val="24"/>
          <w:szCs w:val="24"/>
          <w:highlight w:val="yellow"/>
        </w:rPr>
      </w:pPr>
    </w:p>
    <w:p w14:paraId="7BCB6275" w14:textId="77777777" w:rsidR="00B57ABD" w:rsidRPr="00DE2B22" w:rsidRDefault="00B57ABD" w:rsidP="008D5B4D">
      <w:pPr>
        <w:widowControl/>
        <w:autoSpaceDE/>
        <w:autoSpaceDN/>
        <w:rPr>
          <w:bCs/>
          <w:sz w:val="24"/>
          <w:szCs w:val="24"/>
          <w:highlight w:val="yellow"/>
        </w:rPr>
      </w:pPr>
    </w:p>
    <w:p w14:paraId="48BE6118" w14:textId="3F519989" w:rsidR="00501B2C" w:rsidRDefault="00212A95" w:rsidP="00501B2C">
      <w:pPr>
        <w:spacing w:before="185" w:after="22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  <w:szCs w:val="19"/>
        </w:rPr>
        <w:t>RESENTATIONS</w:t>
      </w:r>
      <w:r>
        <w:rPr>
          <w:b/>
          <w:sz w:val="24"/>
        </w:rPr>
        <w:t xml:space="preserve">, </w:t>
      </w:r>
      <w:r w:rsidR="00501B2C">
        <w:rPr>
          <w:b/>
          <w:sz w:val="24"/>
        </w:rPr>
        <w:t>W</w:t>
      </w:r>
      <w:r w:rsidR="00501B2C" w:rsidRPr="00501B2C">
        <w:rPr>
          <w:b/>
          <w:sz w:val="19"/>
          <w:szCs w:val="19"/>
        </w:rPr>
        <w:t>ORKSHOPS</w:t>
      </w:r>
      <w:r>
        <w:rPr>
          <w:b/>
          <w:sz w:val="19"/>
          <w:szCs w:val="19"/>
        </w:rPr>
        <w:t xml:space="preserve">, </w:t>
      </w:r>
      <w:r w:rsidR="00252E3A">
        <w:rPr>
          <w:b/>
          <w:sz w:val="19"/>
          <w:szCs w:val="19"/>
        </w:rPr>
        <w:t xml:space="preserve">OR </w:t>
      </w:r>
      <w:r w:rsidR="00252E3A">
        <w:rPr>
          <w:b/>
          <w:sz w:val="24"/>
        </w:rPr>
        <w:t>P</w:t>
      </w:r>
      <w:r w:rsidR="00252E3A">
        <w:rPr>
          <w:b/>
          <w:sz w:val="19"/>
          <w:szCs w:val="19"/>
        </w:rPr>
        <w:t xml:space="preserve">OSTERS </w:t>
      </w:r>
      <w:r w:rsidR="00252E3A">
        <w:rPr>
          <w:b/>
          <w:sz w:val="24"/>
        </w:rPr>
        <w:t>P</w:t>
      </w:r>
      <w:r w:rsidR="00252E3A">
        <w:rPr>
          <w:b/>
          <w:sz w:val="19"/>
          <w:szCs w:val="19"/>
        </w:rPr>
        <w:t xml:space="preserve">RESENTED AT </w:t>
      </w:r>
      <w:r w:rsidR="0061382D">
        <w:rPr>
          <w:b/>
          <w:sz w:val="24"/>
        </w:rPr>
        <w:t>P</w:t>
      </w:r>
      <w:r w:rsidR="00252E3A" w:rsidRPr="00501B2C">
        <w:rPr>
          <w:b/>
          <w:sz w:val="19"/>
          <w:szCs w:val="19"/>
        </w:rPr>
        <w:t>R</w:t>
      </w:r>
      <w:r w:rsidR="0061382D">
        <w:rPr>
          <w:b/>
          <w:sz w:val="19"/>
          <w:szCs w:val="19"/>
        </w:rPr>
        <w:t xml:space="preserve">OFESSIONAL </w:t>
      </w:r>
      <w:r w:rsidR="0061382D">
        <w:rPr>
          <w:b/>
          <w:sz w:val="24"/>
        </w:rPr>
        <w:t>C</w:t>
      </w:r>
      <w:r w:rsidR="0061382D" w:rsidRPr="00501B2C">
        <w:rPr>
          <w:b/>
          <w:sz w:val="19"/>
          <w:szCs w:val="19"/>
        </w:rPr>
        <w:t>O</w:t>
      </w:r>
      <w:r w:rsidR="0061382D">
        <w:rPr>
          <w:b/>
          <w:sz w:val="19"/>
          <w:szCs w:val="19"/>
        </w:rPr>
        <w:t>NFERENCES/</w:t>
      </w:r>
      <w:r w:rsidR="0061382D" w:rsidRPr="0061382D">
        <w:rPr>
          <w:b/>
          <w:sz w:val="24"/>
        </w:rPr>
        <w:t xml:space="preserve"> </w:t>
      </w:r>
      <w:r w:rsidR="0061382D">
        <w:rPr>
          <w:b/>
          <w:sz w:val="24"/>
        </w:rPr>
        <w:t>M</w:t>
      </w:r>
      <w:r w:rsidR="0061382D">
        <w:rPr>
          <w:b/>
          <w:sz w:val="19"/>
          <w:szCs w:val="19"/>
        </w:rPr>
        <w:t>EETINGS</w:t>
      </w:r>
    </w:p>
    <w:p w14:paraId="4A9FA67E" w14:textId="77777777" w:rsidR="00501B2C" w:rsidRDefault="00501B2C" w:rsidP="00501B2C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CF9FA8" wp14:editId="0D2CC48E">
                <wp:extent cx="5980430" cy="6350"/>
                <wp:effectExtent l="0" t="0" r="1270" b="0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32" name="Line 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55135" id="Group 6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">
                <v:line id="Line 7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h/0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dMJ3A+lMyCXvwAAAP//AwBQSwECLQAUAAYACAAAACEA2+H2y+4AAACFAQAAEwAAAAAA&#13;&#10;AAAAAAAAAAAAAAAAW0NvbnRlbnRfVHlwZXNdLnhtbFBLAQItABQABgAIAAAAIQBa9CxbvwAAABUB&#13;&#10;AAALAAAAAAAAAAAAAAAAAB8BAABfcmVscy8ucmVsc1BLAQItABQABgAIAAAAIQBBmh/0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9C30244" w14:textId="77777777" w:rsidR="00501B2C" w:rsidRPr="008D5B4D" w:rsidRDefault="00501B2C" w:rsidP="00501B2C">
      <w:pPr>
        <w:rPr>
          <w:sz w:val="15"/>
          <w:szCs w:val="15"/>
          <w:u w:val="single"/>
        </w:rPr>
      </w:pPr>
    </w:p>
    <w:p w14:paraId="02283973" w14:textId="77777777" w:rsidR="00BC73ED" w:rsidRDefault="00BC73ED" w:rsidP="00BC73ED">
      <w:r>
        <w:t xml:space="preserve">Allgood, A., </w:t>
      </w:r>
      <w:proofErr w:type="spellStart"/>
      <w:r w:rsidRPr="00886D03">
        <w:rPr>
          <w:color w:val="000000"/>
        </w:rPr>
        <w:t>Thirumalai</w:t>
      </w:r>
      <w:proofErr w:type="spellEnd"/>
      <w:r w:rsidRPr="00886D03">
        <w:rPr>
          <w:color w:val="000000"/>
        </w:rPr>
        <w:t xml:space="preserve">, M. Hallman, M.G., Li, W. &amp; Borkowski, N. (accepted). </w:t>
      </w:r>
      <w:r w:rsidRPr="00164A2A">
        <w:t>Development of a Screen-Based Change Management Simulation for Health Professionals</w:t>
      </w:r>
      <w:r>
        <w:t xml:space="preserve">. </w:t>
      </w:r>
      <w:r w:rsidRPr="00CE5195">
        <w:rPr>
          <w:u w:val="single"/>
        </w:rPr>
        <w:t>20</w:t>
      </w:r>
      <w:r>
        <w:rPr>
          <w:u w:val="single"/>
        </w:rPr>
        <w:t>21</w:t>
      </w:r>
      <w:r w:rsidRPr="00CE5195">
        <w:rPr>
          <w:u w:val="single"/>
        </w:rPr>
        <w:t xml:space="preserve"> </w:t>
      </w:r>
      <w:r>
        <w:rPr>
          <w:u w:val="single"/>
        </w:rPr>
        <w:t xml:space="preserve">Academy of Management Annual </w:t>
      </w:r>
      <w:r w:rsidRPr="009D6D68">
        <w:t>Meeting</w:t>
      </w:r>
      <w:r>
        <w:t xml:space="preserve"> (virtual).</w:t>
      </w:r>
    </w:p>
    <w:p w14:paraId="5C30ADB1" w14:textId="77777777" w:rsidR="00BC73ED" w:rsidRDefault="00BC73ED" w:rsidP="00BC73ED"/>
    <w:p w14:paraId="528452FE" w14:textId="77777777" w:rsidR="00BC73ED" w:rsidRPr="00164A2A" w:rsidRDefault="00BC73ED" w:rsidP="00BC73ED">
      <w:r>
        <w:t xml:space="preserve">Allgood, A., </w:t>
      </w:r>
      <w:proofErr w:type="spellStart"/>
      <w:r w:rsidRPr="00886D03">
        <w:rPr>
          <w:color w:val="000000"/>
        </w:rPr>
        <w:t>Thirumalai</w:t>
      </w:r>
      <w:proofErr w:type="spellEnd"/>
      <w:r w:rsidRPr="00886D03">
        <w:rPr>
          <w:color w:val="000000"/>
        </w:rPr>
        <w:t xml:space="preserve">, M. Hallman, M.G., Li, W. &amp; Borkowski, N. (accepted). </w:t>
      </w:r>
      <w:r w:rsidRPr="00164A2A">
        <w:t>Development of a Screen-Based Change Management Simulation for Health Professionals</w:t>
      </w:r>
      <w:r>
        <w:t xml:space="preserve">. </w:t>
      </w:r>
      <w:r w:rsidRPr="00CE5195">
        <w:rPr>
          <w:u w:val="single"/>
        </w:rPr>
        <w:t>20</w:t>
      </w:r>
      <w:r>
        <w:rPr>
          <w:u w:val="single"/>
        </w:rPr>
        <w:t>21</w:t>
      </w:r>
      <w:r w:rsidRPr="00CE5195">
        <w:rPr>
          <w:u w:val="single"/>
        </w:rPr>
        <w:t xml:space="preserve"> AUPHA Annual Meeting</w:t>
      </w:r>
      <w:r>
        <w:t xml:space="preserve"> (virtual – pre-recorded education session).</w:t>
      </w:r>
    </w:p>
    <w:p w14:paraId="3970B623" w14:textId="77777777" w:rsidR="00BC73ED" w:rsidRDefault="00BC73ED" w:rsidP="00BC73ED"/>
    <w:p w14:paraId="34082AB7" w14:textId="77777777" w:rsidR="00BC73ED" w:rsidRDefault="00BC73ED" w:rsidP="00BC73ED">
      <w:r>
        <w:t xml:space="preserve">Allgood, A., </w:t>
      </w:r>
      <w:r w:rsidRPr="00886D03">
        <w:rPr>
          <w:color w:val="000000"/>
        </w:rPr>
        <w:t>Hallman, M.G., Li, W. &amp; Borkowski, N. (</w:t>
      </w:r>
      <w:r>
        <w:rPr>
          <w:color w:val="000000"/>
        </w:rPr>
        <w:t>2021</w:t>
      </w:r>
      <w:r w:rsidRPr="00886D03">
        <w:rPr>
          <w:color w:val="000000"/>
        </w:rPr>
        <w:t xml:space="preserve">). </w:t>
      </w:r>
      <w:r w:rsidRPr="00C024B8">
        <w:rPr>
          <w:color w:val="000000"/>
        </w:rPr>
        <w:t>Using Team Conflicts for Better Decision-making and Outcomes</w:t>
      </w:r>
      <w:r>
        <w:t xml:space="preserve">. </w:t>
      </w:r>
      <w:r w:rsidRPr="00C024B8">
        <w:rPr>
          <w:u w:val="single"/>
        </w:rPr>
        <w:t>UAB’s Center for Teaching and Learning, Interprofessional Teams in Healthcare Series Workshop</w:t>
      </w:r>
      <w:r>
        <w:t xml:space="preserve"> (virtual).</w:t>
      </w:r>
    </w:p>
    <w:p w14:paraId="385B8BB1" w14:textId="77777777" w:rsidR="00BC73ED" w:rsidRDefault="00BC73ED" w:rsidP="00BC73ED"/>
    <w:p w14:paraId="2B0ADDA5" w14:textId="77777777" w:rsidR="00BC73ED" w:rsidRDefault="00BC73ED" w:rsidP="00BC73ED">
      <w:r>
        <w:t xml:space="preserve">Allgood, A., </w:t>
      </w:r>
      <w:r w:rsidRPr="00886D03">
        <w:rPr>
          <w:color w:val="000000"/>
        </w:rPr>
        <w:t>Hallman, M.G., Li, W. &amp; Borkowski, N. (</w:t>
      </w:r>
      <w:r>
        <w:rPr>
          <w:color w:val="000000"/>
        </w:rPr>
        <w:t>2021</w:t>
      </w:r>
      <w:r w:rsidRPr="00886D03">
        <w:rPr>
          <w:color w:val="000000"/>
        </w:rPr>
        <w:t xml:space="preserve">). </w:t>
      </w:r>
      <w:r w:rsidRPr="00C024B8">
        <w:rPr>
          <w:color w:val="000000"/>
        </w:rPr>
        <w:t>Reactions to and Navigate Through Team Conflict</w:t>
      </w:r>
      <w:r>
        <w:t xml:space="preserve">. </w:t>
      </w:r>
      <w:r w:rsidRPr="00C024B8">
        <w:rPr>
          <w:u w:val="single"/>
        </w:rPr>
        <w:t>UAB’s Center for Teaching and Learning, Interprofessional Teams in Healthcare Series Workshop</w:t>
      </w:r>
      <w:r>
        <w:t xml:space="preserve"> (virtual).</w:t>
      </w:r>
    </w:p>
    <w:p w14:paraId="0CCE9D2E" w14:textId="77777777" w:rsidR="00033E93" w:rsidRDefault="00033E93" w:rsidP="00033E93">
      <w:pPr>
        <w:ind w:left="720" w:hanging="720"/>
        <w:rPr>
          <w:b/>
        </w:rPr>
      </w:pPr>
    </w:p>
    <w:p w14:paraId="3F74C2D8" w14:textId="16D46E8F" w:rsidR="00033E93" w:rsidRPr="00033E93" w:rsidRDefault="00BB4752" w:rsidP="00033E93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Honors &amp; </w:t>
      </w:r>
      <w:r w:rsidR="00033E93" w:rsidRPr="00033E93">
        <w:rPr>
          <w:b/>
          <w:sz w:val="24"/>
          <w:szCs w:val="24"/>
        </w:rPr>
        <w:t>A</w:t>
      </w:r>
      <w:r w:rsidR="00033E93" w:rsidRPr="00033E93">
        <w:rPr>
          <w:b/>
          <w:sz w:val="19"/>
          <w:szCs w:val="19"/>
        </w:rPr>
        <w:t>WARD</w:t>
      </w:r>
      <w:r w:rsidR="00033E93">
        <w:rPr>
          <w:b/>
          <w:sz w:val="19"/>
          <w:szCs w:val="19"/>
        </w:rPr>
        <w:t>S</w:t>
      </w:r>
    </w:p>
    <w:p w14:paraId="7D63A80A" w14:textId="77777777" w:rsidR="00033E93" w:rsidRDefault="00033E93" w:rsidP="00033E93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B66350" wp14:editId="570CB27A">
                <wp:extent cx="5980430" cy="6350"/>
                <wp:effectExtent l="0" t="0" r="127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BC9E5" id="Group 2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">
                <v:line id="Line 3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3328416" w14:textId="4473E9F7" w:rsidR="00033E93" w:rsidRDefault="00033E93" w:rsidP="00033E93">
      <w:pPr>
        <w:pStyle w:val="BodyText"/>
        <w:spacing w:before="3"/>
        <w:ind w:left="0"/>
        <w:rPr>
          <w:b/>
          <w:sz w:val="15"/>
        </w:rPr>
      </w:pPr>
    </w:p>
    <w:p w14:paraId="27443F48" w14:textId="7A7A2B03" w:rsidR="007F1D3A" w:rsidRDefault="00BB4752" w:rsidP="007F1D3A">
      <w:pPr>
        <w:pStyle w:val="BodyText"/>
        <w:spacing w:before="3"/>
        <w:ind w:left="1440" w:hanging="1440"/>
      </w:pPr>
      <w:r>
        <w:t>2020</w:t>
      </w:r>
      <w:r w:rsidR="004502E0">
        <w:t xml:space="preserve"> - 2021</w:t>
      </w:r>
      <w:r w:rsidR="00E66CA9">
        <w:tab/>
      </w:r>
      <w:r w:rsidR="007F1D3A">
        <w:t>Interprofessional Leadership Fellows Program</w:t>
      </w:r>
    </w:p>
    <w:p w14:paraId="5A21D103" w14:textId="7962D792" w:rsidR="00BB4752" w:rsidRDefault="007F1D3A" w:rsidP="007F1D3A">
      <w:pPr>
        <w:pStyle w:val="BodyText"/>
        <w:spacing w:before="3"/>
        <w:ind w:left="1440"/>
      </w:pPr>
      <w:r>
        <w:t>UAB Center for Interprofessional Education and Simulation</w:t>
      </w:r>
    </w:p>
    <w:p w14:paraId="5FF4F964" w14:textId="77777777" w:rsidR="007F1D3A" w:rsidRDefault="007F1D3A" w:rsidP="007F1D3A">
      <w:pPr>
        <w:pStyle w:val="BodyText"/>
        <w:spacing w:before="3"/>
        <w:ind w:left="1440"/>
      </w:pPr>
    </w:p>
    <w:p w14:paraId="2DE38FAF" w14:textId="6EA20EE1" w:rsidR="00033E93" w:rsidRPr="00033E93" w:rsidRDefault="00033E93" w:rsidP="00033E93">
      <w:pPr>
        <w:pStyle w:val="BodyText"/>
        <w:spacing w:before="3"/>
        <w:ind w:left="0"/>
      </w:pPr>
      <w:r w:rsidRPr="00033E93">
        <w:t>2013</w:t>
      </w:r>
      <w:r w:rsidRPr="00033E93">
        <w:tab/>
      </w:r>
      <w:r>
        <w:rPr>
          <w:b/>
        </w:rPr>
        <w:tab/>
      </w:r>
      <w:r w:rsidRPr="00033E93">
        <w:t>CMS Outstanding Achievement Award</w:t>
      </w:r>
    </w:p>
    <w:p w14:paraId="43EDFB09" w14:textId="07801946" w:rsidR="00501B2C" w:rsidRDefault="00501B2C" w:rsidP="00501B2C">
      <w:pPr>
        <w:pStyle w:val="BodyText"/>
        <w:ind w:left="0"/>
        <w:rPr>
          <w:spacing w:val="-173"/>
        </w:rPr>
      </w:pPr>
    </w:p>
    <w:p w14:paraId="51FABE90" w14:textId="5C329826" w:rsidR="00EA1364" w:rsidRDefault="00EA1364" w:rsidP="00EA1364">
      <w:pPr>
        <w:ind w:left="720" w:hanging="720"/>
        <w:rPr>
          <w:b/>
          <w:sz w:val="24"/>
          <w:szCs w:val="24"/>
        </w:rPr>
      </w:pPr>
    </w:p>
    <w:p w14:paraId="1C03DF12" w14:textId="77777777" w:rsidR="00420DAA" w:rsidRDefault="00420DAA" w:rsidP="00EA1364">
      <w:pPr>
        <w:ind w:left="720" w:hanging="720"/>
        <w:rPr>
          <w:b/>
          <w:sz w:val="24"/>
          <w:szCs w:val="24"/>
        </w:rPr>
      </w:pPr>
    </w:p>
    <w:p w14:paraId="0E136ABA" w14:textId="72E4E38E" w:rsidR="00EA1364" w:rsidRPr="00033E93" w:rsidRDefault="00EA1364" w:rsidP="00EA1364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National S</w:t>
      </w:r>
      <w:r>
        <w:rPr>
          <w:b/>
          <w:sz w:val="19"/>
          <w:szCs w:val="19"/>
        </w:rPr>
        <w:t>ERVICE</w:t>
      </w:r>
    </w:p>
    <w:p w14:paraId="19F21E91" w14:textId="77777777" w:rsidR="00EA1364" w:rsidRDefault="00EA1364" w:rsidP="00EA1364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182A08" wp14:editId="5E11649F">
                <wp:extent cx="5980430" cy="6350"/>
                <wp:effectExtent l="0" t="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059E0" id="Group 2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">
                <v:line id="Line 3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88B4E9B" w14:textId="77777777" w:rsidR="00EA1364" w:rsidRPr="00033E93" w:rsidRDefault="00EA1364" w:rsidP="00EA1364">
      <w:pPr>
        <w:pStyle w:val="BodyText"/>
        <w:spacing w:line="20" w:lineRule="exact"/>
        <w:ind w:left="106"/>
        <w:rPr>
          <w:sz w:val="2"/>
        </w:rPr>
      </w:pPr>
    </w:p>
    <w:p w14:paraId="1353776A" w14:textId="77777777" w:rsidR="00EA1364" w:rsidRPr="008D5B4D" w:rsidRDefault="00EA1364" w:rsidP="00EA1364">
      <w:pPr>
        <w:pStyle w:val="BodyText"/>
        <w:spacing w:before="3"/>
        <w:ind w:left="0"/>
        <w:rPr>
          <w:i/>
          <w:sz w:val="15"/>
          <w:szCs w:val="15"/>
        </w:rPr>
      </w:pPr>
    </w:p>
    <w:p w14:paraId="12620982" w14:textId="31E8C1F0" w:rsidR="00402405" w:rsidRDefault="00402405" w:rsidP="00402405">
      <w:pPr>
        <w:pStyle w:val="ListParagraph"/>
        <w:numPr>
          <w:ilvl w:val="0"/>
          <w:numId w:val="2"/>
        </w:numPr>
        <w:spacing w:line="251" w:lineRule="exact"/>
        <w:rPr>
          <w:sz w:val="24"/>
        </w:rPr>
      </w:pPr>
      <w:r>
        <w:rPr>
          <w:b/>
          <w:sz w:val="24"/>
        </w:rPr>
        <w:t xml:space="preserve">Reviewer, </w:t>
      </w:r>
      <w:r>
        <w:rPr>
          <w:sz w:val="24"/>
        </w:rPr>
        <w:t>Journal for Healthcare Quality (2021-present)</w:t>
      </w:r>
    </w:p>
    <w:p w14:paraId="46BA295B" w14:textId="06077860" w:rsidR="00EA1364" w:rsidRDefault="00EA1364" w:rsidP="00EA1364">
      <w:pPr>
        <w:pStyle w:val="ListParagraph"/>
        <w:numPr>
          <w:ilvl w:val="0"/>
          <w:numId w:val="2"/>
        </w:numPr>
        <w:spacing w:line="251" w:lineRule="exact"/>
        <w:rPr>
          <w:sz w:val="24"/>
        </w:rPr>
      </w:pPr>
      <w:r>
        <w:rPr>
          <w:b/>
          <w:sz w:val="24"/>
        </w:rPr>
        <w:t>Volunteer</w:t>
      </w:r>
      <w:r>
        <w:rPr>
          <w:sz w:val="24"/>
        </w:rPr>
        <w:t>, Strategic Plan</w:t>
      </w:r>
      <w:r w:rsidR="005E4380">
        <w:rPr>
          <w:sz w:val="24"/>
        </w:rPr>
        <w:t xml:space="preserve">: </w:t>
      </w:r>
      <w:r>
        <w:rPr>
          <w:sz w:val="24"/>
        </w:rPr>
        <w:t>Art of Teaching Institute</w:t>
      </w:r>
      <w:r w:rsidR="005E4380">
        <w:rPr>
          <w:sz w:val="24"/>
        </w:rPr>
        <w:t xml:space="preserve"> Committee</w:t>
      </w:r>
      <w:r>
        <w:rPr>
          <w:sz w:val="24"/>
        </w:rPr>
        <w:t>, Association of University Programs in Health Administration (AUPHA) (2020-present)</w:t>
      </w:r>
    </w:p>
    <w:p w14:paraId="598B74C8" w14:textId="65AB2A37" w:rsidR="0040113A" w:rsidRDefault="0040113A" w:rsidP="00EA1364">
      <w:pPr>
        <w:pStyle w:val="ListParagraph"/>
        <w:numPr>
          <w:ilvl w:val="0"/>
          <w:numId w:val="2"/>
        </w:numPr>
        <w:spacing w:line="251" w:lineRule="exact"/>
        <w:rPr>
          <w:sz w:val="24"/>
        </w:rPr>
      </w:pPr>
      <w:r>
        <w:rPr>
          <w:b/>
          <w:sz w:val="24"/>
        </w:rPr>
        <w:t xml:space="preserve">Reviewer, </w:t>
      </w:r>
      <w:r>
        <w:rPr>
          <w:sz w:val="24"/>
        </w:rPr>
        <w:t>Journal of Health Administration Education (2020-present)</w:t>
      </w:r>
    </w:p>
    <w:p w14:paraId="47A7DE99" w14:textId="1B6D7D72" w:rsidR="00EA1364" w:rsidRDefault="00EA1364" w:rsidP="00033E93">
      <w:pPr>
        <w:ind w:left="720" w:hanging="720"/>
        <w:rPr>
          <w:b/>
          <w:sz w:val="24"/>
          <w:szCs w:val="24"/>
        </w:rPr>
      </w:pPr>
    </w:p>
    <w:p w14:paraId="52723DCD" w14:textId="77777777" w:rsidR="00EA1364" w:rsidRDefault="00EA1364" w:rsidP="00033E93">
      <w:pPr>
        <w:ind w:left="720" w:hanging="720"/>
        <w:rPr>
          <w:b/>
          <w:sz w:val="24"/>
          <w:szCs w:val="24"/>
        </w:rPr>
      </w:pPr>
    </w:p>
    <w:p w14:paraId="1C5EBCC2" w14:textId="5EFCA728" w:rsidR="00033E93" w:rsidRPr="00033E93" w:rsidRDefault="00033E93" w:rsidP="00033E93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Pr="00033E93">
        <w:rPr>
          <w:b/>
          <w:sz w:val="19"/>
          <w:szCs w:val="19"/>
        </w:rPr>
        <w:t>NIVERSITY</w:t>
      </w:r>
      <w:r>
        <w:rPr>
          <w:b/>
          <w:sz w:val="24"/>
          <w:szCs w:val="24"/>
        </w:rPr>
        <w:t xml:space="preserve"> S</w:t>
      </w:r>
      <w:r>
        <w:rPr>
          <w:b/>
          <w:sz w:val="19"/>
          <w:szCs w:val="19"/>
        </w:rPr>
        <w:t>ERVICE</w:t>
      </w:r>
    </w:p>
    <w:p w14:paraId="797C2222" w14:textId="77777777" w:rsidR="00033E93" w:rsidRDefault="00033E93" w:rsidP="00033E93">
      <w:pPr>
        <w:pStyle w:val="BodyText"/>
        <w:spacing w:line="20" w:lineRule="exact"/>
        <w:ind w:left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F521FD" wp14:editId="2825A0E8">
                <wp:extent cx="5980430" cy="6350"/>
                <wp:effectExtent l="0" t="0" r="1270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8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EC331" id="Group 2" o:spid="_x0000_s1026" style="width:470.9pt;height:.5pt;mso-position-horizontal-relative:char;mso-position-vertical-relative:line" coordsize="941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">
                <v:line id="Line 3" o:spid="_x0000_s1027" style="position:absolute;visibility:visible;mso-wrap-style:square" from="0,5" to="941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6B40A03" w14:textId="469AAE63" w:rsidR="00805A91" w:rsidRPr="00033E93" w:rsidRDefault="00805A91" w:rsidP="00033E93">
      <w:pPr>
        <w:pStyle w:val="BodyText"/>
        <w:spacing w:line="20" w:lineRule="exact"/>
        <w:ind w:left="106"/>
        <w:rPr>
          <w:sz w:val="2"/>
        </w:rPr>
      </w:pPr>
    </w:p>
    <w:p w14:paraId="5F6696F9" w14:textId="0E137FC5" w:rsidR="00805A91" w:rsidRPr="008D5B4D" w:rsidRDefault="00805A91">
      <w:pPr>
        <w:pStyle w:val="BodyText"/>
        <w:spacing w:before="3"/>
        <w:ind w:left="0"/>
        <w:rPr>
          <w:i/>
          <w:sz w:val="15"/>
          <w:szCs w:val="15"/>
        </w:rPr>
      </w:pPr>
    </w:p>
    <w:p w14:paraId="1D19662A" w14:textId="71D78C2A" w:rsidR="00033E93" w:rsidRPr="00033E93" w:rsidRDefault="00033E93">
      <w:pPr>
        <w:pStyle w:val="BodyText"/>
        <w:spacing w:before="3"/>
        <w:ind w:left="0"/>
        <w:rPr>
          <w:i/>
        </w:rPr>
      </w:pPr>
      <w:r>
        <w:rPr>
          <w:i/>
        </w:rPr>
        <w:t>University</w:t>
      </w:r>
    </w:p>
    <w:p w14:paraId="48BAAA97" w14:textId="240D632B" w:rsidR="006F43ED" w:rsidRPr="006F43ED" w:rsidRDefault="00F7396F" w:rsidP="00033E93">
      <w:pPr>
        <w:pStyle w:val="ListParagraph"/>
        <w:numPr>
          <w:ilvl w:val="0"/>
          <w:numId w:val="2"/>
        </w:numPr>
        <w:spacing w:line="251" w:lineRule="exact"/>
        <w:rPr>
          <w:sz w:val="24"/>
        </w:rPr>
      </w:pPr>
      <w:r>
        <w:rPr>
          <w:b/>
          <w:bCs/>
          <w:sz w:val="24"/>
        </w:rPr>
        <w:t>Volunteer</w:t>
      </w:r>
      <w:r w:rsidR="005973FB">
        <w:rPr>
          <w:sz w:val="24"/>
        </w:rPr>
        <w:t xml:space="preserve">, </w:t>
      </w:r>
      <w:r w:rsidR="00F97D41">
        <w:rPr>
          <w:sz w:val="24"/>
        </w:rPr>
        <w:t>Spring 2021 UAB Commencement Ceremony (2021)</w:t>
      </w:r>
    </w:p>
    <w:p w14:paraId="0A07C2C3" w14:textId="2F902A7C" w:rsidR="0027445F" w:rsidRPr="0027445F" w:rsidRDefault="004A519A" w:rsidP="00033E93">
      <w:pPr>
        <w:pStyle w:val="ListParagraph"/>
        <w:numPr>
          <w:ilvl w:val="0"/>
          <w:numId w:val="2"/>
        </w:numPr>
        <w:spacing w:line="251" w:lineRule="exact"/>
        <w:rPr>
          <w:sz w:val="24"/>
        </w:rPr>
      </w:pPr>
      <w:r w:rsidRPr="00563615">
        <w:rPr>
          <w:b/>
          <w:bCs/>
          <w:sz w:val="24"/>
        </w:rPr>
        <w:t>Judge</w:t>
      </w:r>
      <w:r>
        <w:rPr>
          <w:sz w:val="24"/>
        </w:rPr>
        <w:t xml:space="preserve">, UAB </w:t>
      </w:r>
      <w:r w:rsidR="000167B0">
        <w:rPr>
          <w:sz w:val="24"/>
        </w:rPr>
        <w:t xml:space="preserve">Service Learning &amp; Undergraduate Research </w:t>
      </w:r>
      <w:r>
        <w:rPr>
          <w:sz w:val="24"/>
        </w:rPr>
        <w:t>Expo (2021)</w:t>
      </w:r>
      <w:r w:rsidR="006C085F">
        <w:rPr>
          <w:sz w:val="24"/>
        </w:rPr>
        <w:t xml:space="preserve"> </w:t>
      </w:r>
    </w:p>
    <w:p w14:paraId="7F403065" w14:textId="6F8630B7" w:rsidR="00805A91" w:rsidRDefault="00033E93" w:rsidP="00033E93">
      <w:pPr>
        <w:pStyle w:val="ListParagraph"/>
        <w:numPr>
          <w:ilvl w:val="0"/>
          <w:numId w:val="2"/>
        </w:numPr>
        <w:spacing w:line="251" w:lineRule="exact"/>
        <w:rPr>
          <w:sz w:val="24"/>
        </w:rPr>
      </w:pPr>
      <w:r w:rsidRPr="00033E93">
        <w:rPr>
          <w:b/>
          <w:sz w:val="24"/>
        </w:rPr>
        <w:t>Lead Facilitator</w:t>
      </w:r>
      <w:r>
        <w:rPr>
          <w:sz w:val="24"/>
        </w:rPr>
        <w:t>, Poverty Simulation (2019-present)</w:t>
      </w:r>
    </w:p>
    <w:p w14:paraId="39958848" w14:textId="77777777" w:rsidR="00033E93" w:rsidRDefault="00033E93" w:rsidP="00033E93">
      <w:pPr>
        <w:pStyle w:val="ListParagraph"/>
        <w:numPr>
          <w:ilvl w:val="0"/>
          <w:numId w:val="2"/>
        </w:numPr>
        <w:spacing w:line="251" w:lineRule="exact"/>
        <w:rPr>
          <w:sz w:val="24"/>
        </w:rPr>
      </w:pPr>
      <w:r w:rsidRPr="00033E93">
        <w:rPr>
          <w:b/>
          <w:sz w:val="24"/>
        </w:rPr>
        <w:t>Debriefer</w:t>
      </w:r>
      <w:r>
        <w:rPr>
          <w:sz w:val="24"/>
        </w:rPr>
        <w:t>, Poverty Simulation (2019-present)</w:t>
      </w:r>
    </w:p>
    <w:p w14:paraId="2020B46F" w14:textId="76FB3E90" w:rsidR="00033E93" w:rsidRDefault="00033E93" w:rsidP="00033E93">
      <w:pPr>
        <w:spacing w:line="251" w:lineRule="exact"/>
        <w:rPr>
          <w:b/>
          <w:sz w:val="24"/>
        </w:rPr>
      </w:pPr>
    </w:p>
    <w:p w14:paraId="431C66D7" w14:textId="685B9390" w:rsidR="003C55BF" w:rsidRDefault="003C55BF" w:rsidP="003C55BF">
      <w:pPr>
        <w:spacing w:line="251" w:lineRule="exact"/>
        <w:rPr>
          <w:i/>
          <w:sz w:val="24"/>
        </w:rPr>
      </w:pPr>
      <w:r>
        <w:rPr>
          <w:i/>
          <w:sz w:val="24"/>
        </w:rPr>
        <w:t>School</w:t>
      </w:r>
      <w:r w:rsidRPr="00033E93">
        <w:rPr>
          <w:i/>
          <w:sz w:val="24"/>
        </w:rPr>
        <w:t xml:space="preserve"> </w:t>
      </w:r>
    </w:p>
    <w:p w14:paraId="4E203A5E" w14:textId="474C144C" w:rsidR="000167B0" w:rsidRPr="000167B0" w:rsidRDefault="000167B0" w:rsidP="00033E93">
      <w:pPr>
        <w:pStyle w:val="ListParagraph"/>
        <w:numPr>
          <w:ilvl w:val="0"/>
          <w:numId w:val="4"/>
        </w:numPr>
        <w:spacing w:line="251" w:lineRule="exact"/>
        <w:rPr>
          <w:sz w:val="24"/>
        </w:rPr>
      </w:pPr>
      <w:r w:rsidRPr="000167B0">
        <w:rPr>
          <w:b/>
          <w:bCs/>
          <w:sz w:val="24"/>
        </w:rPr>
        <w:t>Member</w:t>
      </w:r>
      <w:r>
        <w:rPr>
          <w:sz w:val="24"/>
        </w:rPr>
        <w:t xml:space="preserve">, SHP </w:t>
      </w:r>
      <w:r w:rsidR="00D04297">
        <w:rPr>
          <w:sz w:val="24"/>
        </w:rPr>
        <w:t>Onboarding</w:t>
      </w:r>
      <w:r w:rsidR="00A621F8">
        <w:rPr>
          <w:sz w:val="24"/>
        </w:rPr>
        <w:t xml:space="preserve"> </w:t>
      </w:r>
      <w:r w:rsidR="00001662">
        <w:rPr>
          <w:sz w:val="24"/>
        </w:rPr>
        <w:t>and Development Taskforce</w:t>
      </w:r>
      <w:r w:rsidR="00A621F8">
        <w:rPr>
          <w:sz w:val="24"/>
        </w:rPr>
        <w:t>, (2021)</w:t>
      </w:r>
    </w:p>
    <w:p w14:paraId="55B5B3E9" w14:textId="07BF808F" w:rsidR="000167B0" w:rsidRPr="000167B0" w:rsidRDefault="003C55BF" w:rsidP="000167B0">
      <w:pPr>
        <w:pStyle w:val="ListParagraph"/>
        <w:numPr>
          <w:ilvl w:val="0"/>
          <w:numId w:val="4"/>
        </w:numPr>
        <w:spacing w:line="251" w:lineRule="exact"/>
        <w:rPr>
          <w:sz w:val="24"/>
        </w:rPr>
      </w:pPr>
      <w:r w:rsidRPr="00033E93">
        <w:rPr>
          <w:b/>
          <w:sz w:val="24"/>
        </w:rPr>
        <w:t>Member</w:t>
      </w:r>
      <w:r>
        <w:rPr>
          <w:sz w:val="24"/>
        </w:rPr>
        <w:t xml:space="preserve">, </w:t>
      </w:r>
      <w:r w:rsidRPr="003C55BF">
        <w:rPr>
          <w:sz w:val="24"/>
        </w:rPr>
        <w:t>SHP Academic Affairs Committee</w:t>
      </w:r>
      <w:r>
        <w:rPr>
          <w:sz w:val="24"/>
        </w:rPr>
        <w:t>, (2020-present)</w:t>
      </w:r>
    </w:p>
    <w:p w14:paraId="68527483" w14:textId="323F62C7" w:rsidR="003C55BF" w:rsidRDefault="003C55BF" w:rsidP="00033E93">
      <w:pPr>
        <w:spacing w:line="251" w:lineRule="exact"/>
        <w:rPr>
          <w:i/>
          <w:sz w:val="24"/>
        </w:rPr>
      </w:pPr>
    </w:p>
    <w:p w14:paraId="6686D597" w14:textId="6E9514F9" w:rsidR="00033E93" w:rsidRDefault="00033E93" w:rsidP="00033E93">
      <w:pPr>
        <w:spacing w:line="251" w:lineRule="exact"/>
        <w:rPr>
          <w:i/>
          <w:sz w:val="24"/>
        </w:rPr>
      </w:pPr>
      <w:r w:rsidRPr="00033E93">
        <w:rPr>
          <w:i/>
          <w:sz w:val="24"/>
        </w:rPr>
        <w:t xml:space="preserve">Department </w:t>
      </w:r>
    </w:p>
    <w:p w14:paraId="7FB00C24" w14:textId="7AA4E58B" w:rsidR="00AD0D7D" w:rsidRPr="00AD0D7D" w:rsidRDefault="00AD0D7D" w:rsidP="00033E93">
      <w:pPr>
        <w:pStyle w:val="ListParagraph"/>
        <w:numPr>
          <w:ilvl w:val="0"/>
          <w:numId w:val="4"/>
        </w:numPr>
        <w:spacing w:line="251" w:lineRule="exact"/>
        <w:rPr>
          <w:sz w:val="24"/>
        </w:rPr>
      </w:pPr>
      <w:r w:rsidRPr="00001662">
        <w:rPr>
          <w:b/>
          <w:bCs/>
          <w:sz w:val="24"/>
        </w:rPr>
        <w:t>Lead</w:t>
      </w:r>
      <w:r>
        <w:rPr>
          <w:sz w:val="24"/>
        </w:rPr>
        <w:t>, Inclusive Excellence Series, (2021</w:t>
      </w:r>
      <w:r w:rsidR="00256677">
        <w:rPr>
          <w:sz w:val="24"/>
        </w:rPr>
        <w:t>-present</w:t>
      </w:r>
      <w:r>
        <w:rPr>
          <w:sz w:val="24"/>
        </w:rPr>
        <w:t>)</w:t>
      </w:r>
    </w:p>
    <w:p w14:paraId="1BD63D55" w14:textId="2D4238A8" w:rsidR="00001662" w:rsidRPr="00AD0D7D" w:rsidRDefault="005E4380" w:rsidP="00AD0D7D">
      <w:pPr>
        <w:pStyle w:val="ListParagraph"/>
        <w:numPr>
          <w:ilvl w:val="0"/>
          <w:numId w:val="4"/>
        </w:numPr>
        <w:spacing w:line="251" w:lineRule="exact"/>
        <w:rPr>
          <w:sz w:val="24"/>
        </w:rPr>
      </w:pPr>
      <w:r w:rsidRPr="005E4380">
        <w:rPr>
          <w:b/>
          <w:sz w:val="24"/>
        </w:rPr>
        <w:t>Member</w:t>
      </w:r>
      <w:r>
        <w:rPr>
          <w:sz w:val="24"/>
        </w:rPr>
        <w:t>, Faculty Search Committee, Health Care Management Program, (2020-</w:t>
      </w:r>
      <w:r w:rsidR="00256677">
        <w:rPr>
          <w:sz w:val="24"/>
        </w:rPr>
        <w:t>2021</w:t>
      </w:r>
      <w:r>
        <w:rPr>
          <w:sz w:val="24"/>
        </w:rPr>
        <w:t>)</w:t>
      </w:r>
    </w:p>
    <w:p w14:paraId="73E4E19A" w14:textId="4CB37682" w:rsidR="003C55BF" w:rsidRPr="003C55BF" w:rsidRDefault="003C55BF" w:rsidP="00033E93">
      <w:pPr>
        <w:pStyle w:val="ListParagraph"/>
        <w:numPr>
          <w:ilvl w:val="0"/>
          <w:numId w:val="4"/>
        </w:numPr>
        <w:spacing w:line="251" w:lineRule="exact"/>
        <w:rPr>
          <w:sz w:val="24"/>
        </w:rPr>
      </w:pPr>
      <w:r w:rsidRPr="003C55BF">
        <w:rPr>
          <w:b/>
          <w:sz w:val="24"/>
        </w:rPr>
        <w:t>Member</w:t>
      </w:r>
      <w:r>
        <w:rPr>
          <w:sz w:val="24"/>
        </w:rPr>
        <w:t>, Diversity, Equity, Inclusion Committee, (2020</w:t>
      </w:r>
      <w:r w:rsidR="005E4380">
        <w:rPr>
          <w:sz w:val="24"/>
        </w:rPr>
        <w:t>-</w:t>
      </w:r>
      <w:r>
        <w:rPr>
          <w:sz w:val="24"/>
        </w:rPr>
        <w:t xml:space="preserve">present) </w:t>
      </w:r>
    </w:p>
    <w:p w14:paraId="1E470A1C" w14:textId="77777777" w:rsidR="004D0C01" w:rsidRPr="00033E93" w:rsidRDefault="004D0C01" w:rsidP="004D0C01">
      <w:pPr>
        <w:pStyle w:val="ListParagraph"/>
        <w:numPr>
          <w:ilvl w:val="0"/>
          <w:numId w:val="4"/>
        </w:numPr>
        <w:spacing w:line="251" w:lineRule="exact"/>
        <w:rPr>
          <w:sz w:val="24"/>
        </w:rPr>
      </w:pPr>
      <w:r w:rsidRPr="00033E93">
        <w:rPr>
          <w:b/>
          <w:sz w:val="24"/>
        </w:rPr>
        <w:t>Member</w:t>
      </w:r>
      <w:r>
        <w:rPr>
          <w:sz w:val="24"/>
        </w:rPr>
        <w:t>, Standardize Work Workgroup, (2020)</w:t>
      </w:r>
    </w:p>
    <w:p w14:paraId="3578D72D" w14:textId="3AC6B39A" w:rsidR="00033E93" w:rsidRPr="00033E93" w:rsidRDefault="00033E93" w:rsidP="00033E93">
      <w:pPr>
        <w:pStyle w:val="ListParagraph"/>
        <w:numPr>
          <w:ilvl w:val="0"/>
          <w:numId w:val="4"/>
        </w:numPr>
        <w:spacing w:line="251" w:lineRule="exact"/>
        <w:rPr>
          <w:sz w:val="24"/>
        </w:rPr>
      </w:pPr>
      <w:r w:rsidRPr="00033E93">
        <w:rPr>
          <w:b/>
          <w:sz w:val="24"/>
        </w:rPr>
        <w:t>Member</w:t>
      </w:r>
      <w:r>
        <w:rPr>
          <w:sz w:val="24"/>
        </w:rPr>
        <w:t>, Program Committee, Healthcare Simulation Program (2017-present)</w:t>
      </w:r>
    </w:p>
    <w:p w14:paraId="7656C662" w14:textId="74ADC043" w:rsidR="00033E93" w:rsidRPr="00033E93" w:rsidRDefault="00033E93" w:rsidP="00033E93">
      <w:pPr>
        <w:pStyle w:val="ListParagraph"/>
        <w:numPr>
          <w:ilvl w:val="0"/>
          <w:numId w:val="4"/>
        </w:numPr>
        <w:spacing w:line="251" w:lineRule="exact"/>
        <w:rPr>
          <w:sz w:val="24"/>
        </w:rPr>
      </w:pPr>
      <w:r w:rsidRPr="00033E93">
        <w:rPr>
          <w:b/>
          <w:sz w:val="24"/>
        </w:rPr>
        <w:t>Member</w:t>
      </w:r>
      <w:r>
        <w:rPr>
          <w:sz w:val="24"/>
        </w:rPr>
        <w:t>, Program Committee, Healthcare Quality and Safety Program, (2015-present)</w:t>
      </w:r>
    </w:p>
    <w:p w14:paraId="02586F91" w14:textId="0FEFE47D" w:rsidR="00033E93" w:rsidRDefault="00033E93" w:rsidP="00033E93">
      <w:pPr>
        <w:pStyle w:val="ListParagraph"/>
        <w:numPr>
          <w:ilvl w:val="0"/>
          <w:numId w:val="4"/>
        </w:numPr>
        <w:spacing w:line="251" w:lineRule="exact"/>
        <w:rPr>
          <w:sz w:val="24"/>
        </w:rPr>
      </w:pPr>
      <w:r w:rsidRPr="00033E93">
        <w:rPr>
          <w:b/>
          <w:sz w:val="24"/>
        </w:rPr>
        <w:t>Member</w:t>
      </w:r>
      <w:r>
        <w:rPr>
          <w:sz w:val="24"/>
        </w:rPr>
        <w:t>, Values Committee, (2019)</w:t>
      </w:r>
    </w:p>
    <w:p w14:paraId="071E7D6D" w14:textId="3736DDCF" w:rsidR="00033E93" w:rsidRPr="00033E93" w:rsidRDefault="00033E93" w:rsidP="00033E93">
      <w:pPr>
        <w:pStyle w:val="ListParagraph"/>
        <w:numPr>
          <w:ilvl w:val="0"/>
          <w:numId w:val="4"/>
        </w:numPr>
        <w:spacing w:line="251" w:lineRule="exact"/>
        <w:rPr>
          <w:sz w:val="24"/>
        </w:rPr>
      </w:pPr>
      <w:r w:rsidRPr="00033E93">
        <w:rPr>
          <w:b/>
          <w:sz w:val="24"/>
        </w:rPr>
        <w:t>Operations Lead</w:t>
      </w:r>
      <w:r w:rsidRPr="00033E93">
        <w:rPr>
          <w:sz w:val="24"/>
        </w:rPr>
        <w:t xml:space="preserve">, </w:t>
      </w:r>
      <w:r>
        <w:rPr>
          <w:sz w:val="24"/>
        </w:rPr>
        <w:t>Symposium for Healthcare Leadership</w:t>
      </w:r>
      <w:r w:rsidRPr="00033E93">
        <w:rPr>
          <w:sz w:val="24"/>
        </w:rPr>
        <w:t xml:space="preserve"> </w:t>
      </w:r>
      <w:r>
        <w:rPr>
          <w:sz w:val="24"/>
        </w:rPr>
        <w:t>Steering</w:t>
      </w:r>
      <w:r w:rsidRPr="00033E93">
        <w:rPr>
          <w:sz w:val="24"/>
        </w:rPr>
        <w:t xml:space="preserve"> Committee, (2018-2020)</w:t>
      </w:r>
    </w:p>
    <w:p w14:paraId="7A52F6F5" w14:textId="4EE811EF" w:rsidR="00033E93" w:rsidRPr="00033E93" w:rsidRDefault="00033E93" w:rsidP="00033E93">
      <w:pPr>
        <w:pStyle w:val="ListParagraph"/>
        <w:numPr>
          <w:ilvl w:val="0"/>
          <w:numId w:val="2"/>
        </w:numPr>
        <w:spacing w:line="251" w:lineRule="exact"/>
        <w:rPr>
          <w:sz w:val="24"/>
        </w:rPr>
      </w:pPr>
      <w:r>
        <w:rPr>
          <w:b/>
          <w:sz w:val="24"/>
        </w:rPr>
        <w:t>Member</w:t>
      </w:r>
      <w:r w:rsidRPr="00033E93">
        <w:rPr>
          <w:sz w:val="24"/>
        </w:rPr>
        <w:t>,</w:t>
      </w:r>
      <w:r>
        <w:rPr>
          <w:sz w:val="24"/>
        </w:rPr>
        <w:t xml:space="preserve"> Symposium for Healthcare Leadership Planning Committee, (2018-2020)</w:t>
      </w:r>
    </w:p>
    <w:p w14:paraId="2DFD58FB" w14:textId="77777777" w:rsidR="00033E93" w:rsidRDefault="00033E93" w:rsidP="00033E93">
      <w:pPr>
        <w:pStyle w:val="ListParagraph"/>
        <w:numPr>
          <w:ilvl w:val="0"/>
          <w:numId w:val="2"/>
        </w:numPr>
        <w:spacing w:line="251" w:lineRule="exact"/>
        <w:rPr>
          <w:sz w:val="24"/>
        </w:rPr>
      </w:pPr>
      <w:r w:rsidRPr="00033E93">
        <w:rPr>
          <w:b/>
          <w:sz w:val="24"/>
        </w:rPr>
        <w:t>Member</w:t>
      </w:r>
      <w:r>
        <w:rPr>
          <w:sz w:val="24"/>
        </w:rPr>
        <w:t>, Faculty Search Committee, Healthcare Quality and Safety Program, (2017-2018)</w:t>
      </w:r>
    </w:p>
    <w:p w14:paraId="73304FDA" w14:textId="7D6B17A8" w:rsidR="00863879" w:rsidRDefault="00033E93" w:rsidP="00C14D13">
      <w:pPr>
        <w:pStyle w:val="ListParagraph"/>
        <w:numPr>
          <w:ilvl w:val="0"/>
          <w:numId w:val="2"/>
        </w:numPr>
        <w:spacing w:line="251" w:lineRule="exact"/>
      </w:pPr>
      <w:r w:rsidRPr="00033E93">
        <w:rPr>
          <w:b/>
          <w:sz w:val="24"/>
        </w:rPr>
        <w:t>Member</w:t>
      </w:r>
      <w:r w:rsidRPr="00033E93">
        <w:rPr>
          <w:sz w:val="24"/>
        </w:rPr>
        <w:t>, Department Strategic Plan Subcommittee, “Stop Doing Non-Value-Added Activities (2017)</w:t>
      </w:r>
    </w:p>
    <w:sectPr w:rsidR="00863879" w:rsidSect="000E010C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360" w:right="1280" w:bottom="980" w:left="130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280C3" w14:textId="77777777" w:rsidR="00F243A5" w:rsidRDefault="00F243A5">
      <w:r>
        <w:separator/>
      </w:r>
    </w:p>
  </w:endnote>
  <w:endnote w:type="continuationSeparator" w:id="0">
    <w:p w14:paraId="281660BF" w14:textId="77777777" w:rsidR="00F243A5" w:rsidRDefault="00F2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-BoldItalic">
    <w:altName w:val="Georgia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47469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BB8A01" w14:textId="77777777" w:rsidR="00501B2C" w:rsidRDefault="00501B2C" w:rsidP="009A3F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AA1FE1" w14:textId="77777777" w:rsidR="00501B2C" w:rsidRDefault="00501B2C" w:rsidP="00501B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A30C" w14:textId="431A14DB" w:rsidR="000E010C" w:rsidRDefault="000E010C" w:rsidP="000E010C">
    <w:pPr>
      <w:spacing w:before="11"/>
      <w:ind w:left="20"/>
      <w:jc w:val="right"/>
      <w:rPr>
        <w:rFonts w:ascii="Georgia-BoldItalic"/>
        <w:b/>
        <w:i/>
        <w:sz w:val="20"/>
      </w:rPr>
    </w:pPr>
    <w:r>
      <w:rPr>
        <w:w w:val="95"/>
        <w:sz w:val="20"/>
      </w:rPr>
      <w:t>Page</w:t>
    </w:r>
    <w:r>
      <w:rPr>
        <w:spacing w:val="-24"/>
        <w:w w:val="95"/>
        <w:sz w:val="20"/>
      </w:rPr>
      <w:t xml:space="preserve"> </w:t>
    </w:r>
    <w:r>
      <w:fldChar w:fldCharType="begin"/>
    </w:r>
    <w:r>
      <w:rPr>
        <w:rFonts w:ascii="Georgia-BoldItalic"/>
        <w:b/>
        <w:i/>
        <w:w w:val="95"/>
        <w:sz w:val="20"/>
      </w:rP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Georgia-BoldItalic"/>
        <w:b/>
        <w:i/>
        <w:spacing w:val="-24"/>
        <w:w w:val="95"/>
        <w:sz w:val="20"/>
      </w:rPr>
      <w:t xml:space="preserve"> </w:t>
    </w:r>
    <w:r>
      <w:rPr>
        <w:w w:val="95"/>
        <w:sz w:val="20"/>
      </w:rPr>
      <w:t>of</w:t>
    </w:r>
    <w:r>
      <w:rPr>
        <w:spacing w:val="-23"/>
        <w:w w:val="95"/>
        <w:sz w:val="20"/>
      </w:rPr>
      <w:t xml:space="preserve"> </w:t>
    </w:r>
    <w:r w:rsidR="00F90FC2">
      <w:rPr>
        <w:rFonts w:ascii="Georgia-BoldItalic"/>
        <w:b/>
        <w:i/>
        <w:w w:val="95"/>
        <w:sz w:val="20"/>
      </w:rPr>
      <w:t>5</w:t>
    </w:r>
  </w:p>
  <w:p w14:paraId="2FD6D055" w14:textId="77777777" w:rsidR="00805A91" w:rsidRDefault="00805A91" w:rsidP="00501B2C">
    <w:pPr>
      <w:pStyle w:val="BodyText"/>
      <w:spacing w:line="14" w:lineRule="auto"/>
      <w:ind w:left="0"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BDD8" w14:textId="124146DE" w:rsidR="00EA1364" w:rsidRDefault="00EA1364" w:rsidP="00EA1364">
    <w:pPr>
      <w:pStyle w:val="Footer"/>
      <w:jc w:val="right"/>
    </w:pPr>
    <w:r>
      <w:t xml:space="preserve">Updated: </w:t>
    </w:r>
    <w:r w:rsidR="00F90FC2">
      <w:t>0</w:t>
    </w:r>
    <w:r w:rsidR="00CE6CE3">
      <w:t>5</w:t>
    </w:r>
    <w:r>
      <w:t>.</w:t>
    </w:r>
    <w:r w:rsidR="002331B0">
      <w:t>1</w:t>
    </w:r>
    <w:r w:rsidR="00CE6CE3">
      <w:t>4</w:t>
    </w:r>
    <w:r>
      <w:t>.202</w:t>
    </w:r>
    <w:r w:rsidR="002331B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9D22" w14:textId="77777777" w:rsidR="00F243A5" w:rsidRDefault="00F243A5">
      <w:r>
        <w:separator/>
      </w:r>
    </w:p>
  </w:footnote>
  <w:footnote w:type="continuationSeparator" w:id="0">
    <w:p w14:paraId="742F7696" w14:textId="77777777" w:rsidR="00F243A5" w:rsidRDefault="00F2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525C" w14:textId="421EA4FE" w:rsidR="000E010C" w:rsidRDefault="000E010C" w:rsidP="000E010C">
    <w:pPr>
      <w:pStyle w:val="Header"/>
      <w:jc w:val="right"/>
    </w:pPr>
    <w:r>
      <w:t>Ashleigh M. Allgood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0625E"/>
    <w:multiLevelType w:val="hybridMultilevel"/>
    <w:tmpl w:val="37F66B3C"/>
    <w:lvl w:ilvl="0" w:tplc="49803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A072AA"/>
    <w:multiLevelType w:val="hybridMultilevel"/>
    <w:tmpl w:val="543A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C3627"/>
    <w:multiLevelType w:val="hybridMultilevel"/>
    <w:tmpl w:val="4586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5316"/>
    <w:multiLevelType w:val="hybridMultilevel"/>
    <w:tmpl w:val="8BA4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E4A5C"/>
    <w:multiLevelType w:val="hybridMultilevel"/>
    <w:tmpl w:val="060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D6E"/>
    <w:multiLevelType w:val="hybridMultilevel"/>
    <w:tmpl w:val="15C46146"/>
    <w:lvl w:ilvl="0" w:tplc="57EA03B4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31"/>
        <w:sz w:val="24"/>
        <w:szCs w:val="24"/>
      </w:rPr>
    </w:lvl>
    <w:lvl w:ilvl="1" w:tplc="940E5D12"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1304D532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87CAE13A">
      <w:numFmt w:val="bullet"/>
      <w:lvlText w:val="•"/>
      <w:lvlJc w:val="left"/>
      <w:pPr>
        <w:ind w:left="3752" w:hanging="360"/>
      </w:pPr>
      <w:rPr>
        <w:rFonts w:hint="default"/>
      </w:rPr>
    </w:lvl>
    <w:lvl w:ilvl="4" w:tplc="0A4C45AC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5E5C7DE0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B5CCE18"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26CCDD4A"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1C9AADFA">
      <w:numFmt w:val="bullet"/>
      <w:lvlText w:val="•"/>
      <w:lvlJc w:val="left"/>
      <w:pPr>
        <w:ind w:left="7972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91"/>
    <w:rsid w:val="00001662"/>
    <w:rsid w:val="000167B0"/>
    <w:rsid w:val="00033E93"/>
    <w:rsid w:val="00065850"/>
    <w:rsid w:val="000B6E25"/>
    <w:rsid w:val="000E010C"/>
    <w:rsid w:val="000E2851"/>
    <w:rsid w:val="00145AFF"/>
    <w:rsid w:val="001A2953"/>
    <w:rsid w:val="001D373C"/>
    <w:rsid w:val="001F1D6E"/>
    <w:rsid w:val="001F2999"/>
    <w:rsid w:val="00212A95"/>
    <w:rsid w:val="002331B0"/>
    <w:rsid w:val="00233B5F"/>
    <w:rsid w:val="00252E3A"/>
    <w:rsid w:val="00256677"/>
    <w:rsid w:val="0027445F"/>
    <w:rsid w:val="00383B38"/>
    <w:rsid w:val="003A1525"/>
    <w:rsid w:val="003C55BF"/>
    <w:rsid w:val="0040113A"/>
    <w:rsid w:val="00402405"/>
    <w:rsid w:val="00420DAA"/>
    <w:rsid w:val="00443F01"/>
    <w:rsid w:val="004502E0"/>
    <w:rsid w:val="004A519A"/>
    <w:rsid w:val="004D0C01"/>
    <w:rsid w:val="004D3AEB"/>
    <w:rsid w:val="00501B2C"/>
    <w:rsid w:val="00563615"/>
    <w:rsid w:val="005959AF"/>
    <w:rsid w:val="005973FB"/>
    <w:rsid w:val="005E4380"/>
    <w:rsid w:val="0061382D"/>
    <w:rsid w:val="006C085F"/>
    <w:rsid w:val="006F43ED"/>
    <w:rsid w:val="00705EAE"/>
    <w:rsid w:val="00734DDC"/>
    <w:rsid w:val="007F1D3A"/>
    <w:rsid w:val="00805A91"/>
    <w:rsid w:val="00863879"/>
    <w:rsid w:val="008D5B4D"/>
    <w:rsid w:val="009007E2"/>
    <w:rsid w:val="00905944"/>
    <w:rsid w:val="00930313"/>
    <w:rsid w:val="009728DD"/>
    <w:rsid w:val="00984BA2"/>
    <w:rsid w:val="00A621F8"/>
    <w:rsid w:val="00A93E8B"/>
    <w:rsid w:val="00AD0BF3"/>
    <w:rsid w:val="00AD0D7D"/>
    <w:rsid w:val="00B15F3E"/>
    <w:rsid w:val="00B57ABD"/>
    <w:rsid w:val="00B940B5"/>
    <w:rsid w:val="00BB4752"/>
    <w:rsid w:val="00BC73ED"/>
    <w:rsid w:val="00C367D5"/>
    <w:rsid w:val="00CE6CE3"/>
    <w:rsid w:val="00D04297"/>
    <w:rsid w:val="00DE2B22"/>
    <w:rsid w:val="00E66CA9"/>
    <w:rsid w:val="00EA1364"/>
    <w:rsid w:val="00F243A5"/>
    <w:rsid w:val="00F7396F"/>
    <w:rsid w:val="00F90FC2"/>
    <w:rsid w:val="00F97D41"/>
    <w:rsid w:val="00FB12C3"/>
    <w:rsid w:val="00FD3EE0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34723"/>
  <w15:docId w15:val="{82A8BE44-D000-7E4F-8765-30AC78D0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500"/>
      <w:outlineLvl w:val="1"/>
    </w:pPr>
    <w:rPr>
      <w:rFonts w:ascii="Georgia-BoldItalic" w:eastAsia="Georgia-BoldItalic" w:hAnsi="Georgia-BoldItalic" w:cs="Georgia-BoldItalic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122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character" w:styleId="Hyperlink">
    <w:name w:val="Hyperlink"/>
    <w:basedOn w:val="DefaultParagraphFont"/>
    <w:uiPriority w:val="99"/>
    <w:unhideWhenUsed/>
    <w:rsid w:val="009303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3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1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2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01B2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Leandra Y Celaya CV.final.docx</vt:lpstr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Leandra Y Celaya CV.final.docx</dc:title>
  <dc:creator>roflinn</dc:creator>
  <cp:lastModifiedBy>Allgood, Ashleigh</cp:lastModifiedBy>
  <cp:revision>47</cp:revision>
  <dcterms:created xsi:type="dcterms:W3CDTF">2020-08-07T15:34:00Z</dcterms:created>
  <dcterms:modified xsi:type="dcterms:W3CDTF">2021-05-15T16:04:00Z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2020-06-04T00:00:00Z</vt:filetime>
  </property>
</Properties>
</file>