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D364" w14:textId="77777777" w:rsidR="00C60F35" w:rsidRPr="004E33C7" w:rsidRDefault="001009E7" w:rsidP="00C60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C7">
        <w:rPr>
          <w:rFonts w:ascii="Times New Roman" w:hAnsi="Times New Roman" w:cs="Times New Roman"/>
          <w:sz w:val="24"/>
          <w:szCs w:val="24"/>
        </w:rPr>
        <w:t xml:space="preserve"> </w:t>
      </w:r>
      <w:r w:rsidR="004E33C7" w:rsidRPr="004E33C7">
        <w:rPr>
          <w:rFonts w:ascii="Times New Roman" w:hAnsi="Times New Roman" w:cs="Times New Roman"/>
          <w:b/>
          <w:sz w:val="24"/>
          <w:szCs w:val="24"/>
        </w:rPr>
        <w:t>Michelle R. Brown</w:t>
      </w:r>
    </w:p>
    <w:p w14:paraId="042A9346" w14:textId="77777777" w:rsidR="004E33C7" w:rsidRPr="004E33C7" w:rsidRDefault="004E33C7" w:rsidP="004E3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C7">
        <w:rPr>
          <w:rFonts w:ascii="Times New Roman" w:hAnsi="Times New Roman" w:cs="Times New Roman"/>
          <w:sz w:val="24"/>
          <w:szCs w:val="24"/>
        </w:rPr>
        <w:t>SHPB 590B</w:t>
      </w:r>
      <w:r>
        <w:rPr>
          <w:rFonts w:ascii="Times New Roman" w:hAnsi="Times New Roman" w:cs="Times New Roman"/>
          <w:sz w:val="24"/>
          <w:szCs w:val="24"/>
        </w:rPr>
        <w:t>, 17</w:t>
      </w:r>
      <w:r w:rsidRPr="004E33C7">
        <w:rPr>
          <w:rFonts w:ascii="Times New Roman" w:hAnsi="Times New Roman" w:cs="Times New Roman"/>
          <w:sz w:val="24"/>
          <w:szCs w:val="24"/>
        </w:rPr>
        <w:t>02</w:t>
      </w:r>
      <w:r w:rsidRPr="004E33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33C7">
        <w:rPr>
          <w:rFonts w:ascii="Times New Roman" w:hAnsi="Times New Roman" w:cs="Times New Roman"/>
          <w:sz w:val="24"/>
          <w:szCs w:val="24"/>
        </w:rPr>
        <w:t xml:space="preserve"> Ave S. </w:t>
      </w:r>
    </w:p>
    <w:p w14:paraId="7060A64A" w14:textId="77777777" w:rsidR="004E33C7" w:rsidRPr="004E33C7" w:rsidRDefault="004E33C7" w:rsidP="00C60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C7">
        <w:rPr>
          <w:rFonts w:ascii="Times New Roman" w:hAnsi="Times New Roman" w:cs="Times New Roman"/>
          <w:sz w:val="24"/>
          <w:szCs w:val="24"/>
        </w:rPr>
        <w:t>Birmingham, AL 35209</w:t>
      </w:r>
    </w:p>
    <w:p w14:paraId="46D8581F" w14:textId="77777777" w:rsidR="004E33C7" w:rsidRPr="004E33C7" w:rsidRDefault="004E33C7" w:rsidP="00C60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C7">
        <w:rPr>
          <w:rFonts w:ascii="Times New Roman" w:hAnsi="Times New Roman" w:cs="Times New Roman"/>
          <w:sz w:val="24"/>
          <w:szCs w:val="24"/>
        </w:rPr>
        <w:t>205.934.9617</w:t>
      </w:r>
    </w:p>
    <w:p w14:paraId="74B9852F" w14:textId="77777777" w:rsidR="0083658F" w:rsidRPr="004E33C7" w:rsidRDefault="00D64977" w:rsidP="004E33C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8" w:history="1">
        <w:r w:rsidR="004E33C7" w:rsidRPr="004E33C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michellebrown@uab.edu</w:t>
        </w:r>
      </w:hyperlink>
    </w:p>
    <w:p w14:paraId="0C3759CF" w14:textId="77777777" w:rsidR="004E33C7" w:rsidRPr="004E33C7" w:rsidRDefault="004E33C7" w:rsidP="004E33C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50"/>
      </w:tblGrid>
      <w:tr w:rsidR="00935DD1" w:rsidRPr="00935DD1" w14:paraId="515784F8" w14:textId="77777777" w:rsidTr="004E33C7">
        <w:trPr>
          <w:trHeight w:val="288"/>
        </w:trPr>
        <w:tc>
          <w:tcPr>
            <w:tcW w:w="95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D05E2" w14:textId="77777777" w:rsidR="00935DD1" w:rsidRPr="00935DD1" w:rsidRDefault="00935DD1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E21208" w:rsidRPr="00935DD1" w14:paraId="4BB5958F" w14:textId="77777777" w:rsidTr="004E33C7">
        <w:trPr>
          <w:trHeight w:val="576"/>
        </w:trPr>
        <w:tc>
          <w:tcPr>
            <w:tcW w:w="5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4FE14" w14:textId="77777777" w:rsidR="00D16895" w:rsidRPr="00935DD1" w:rsidRDefault="005E3B83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        Ph.D., </w:t>
            </w:r>
            <w:r w:rsidR="00E21208">
              <w:rPr>
                <w:rFonts w:ascii="Times New Roman" w:eastAsia="Times New Roman" w:hAnsi="Times New Roman" w:cs="Times New Roman"/>
                <w:sz w:val="24"/>
                <w:szCs w:val="24"/>
              </w:rPr>
              <w:t>Health Education and Promotion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412E4" w14:textId="77777777" w:rsidR="00E21208" w:rsidRPr="00935DD1" w:rsidRDefault="005E3B83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D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Alabama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Birmingham</w:t>
            </w:r>
            <w:r w:rsidR="0063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D1" w:rsidRPr="00935DD1" w14:paraId="728C6F97" w14:textId="77777777" w:rsidTr="004E33C7">
        <w:trPr>
          <w:trHeight w:val="57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7BE6" w14:textId="77777777" w:rsidR="00935DD1" w:rsidRPr="00935DD1" w:rsidRDefault="004E33C7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3B83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E3B83">
              <w:rPr>
                <w:rFonts w:ascii="Times New Roman" w:eastAsia="Times New Roman" w:hAnsi="Times New Roman" w:cs="Times New Roman"/>
                <w:sz w:val="24"/>
                <w:szCs w:val="24"/>
              </w:rPr>
              <w:t>M.S.,</w:t>
            </w:r>
            <w:r w:rsidR="00935DD1" w:rsidRPr="00935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Clinical Laboratory Science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DE14" w14:textId="77777777" w:rsidR="00935DD1" w:rsidRPr="00935DD1" w:rsidRDefault="00F92435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D1">
              <w:rPr>
                <w:rFonts w:ascii="Times New Roman" w:eastAsia="Times New Roman" w:hAnsi="Times New Roman" w:cs="Times New Roman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rsity of Alabama at Birmingham</w:t>
            </w:r>
          </w:p>
        </w:tc>
      </w:tr>
      <w:tr w:rsidR="00935DD1" w:rsidRPr="00935DD1" w14:paraId="32C7D507" w14:textId="77777777" w:rsidTr="00E97D5C">
        <w:trPr>
          <w:trHeight w:val="57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FB41" w14:textId="77777777" w:rsidR="00935DD1" w:rsidRPr="00935DD1" w:rsidRDefault="00F92435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  <w:r w:rsidR="004E3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E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B.S., </w:t>
            </w:r>
            <w:r w:rsidR="00935DD1" w:rsidRPr="00935DD1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Technology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A8C8" w14:textId="77777777" w:rsidR="00935DD1" w:rsidRPr="00935DD1" w:rsidRDefault="00F92435" w:rsidP="004E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D1">
              <w:rPr>
                <w:rFonts w:ascii="Times New Roman" w:eastAsia="Times New Roman" w:hAnsi="Times New Roman" w:cs="Times New Roman"/>
                <w:sz w:val="24"/>
                <w:szCs w:val="24"/>
              </w:rPr>
              <w:t>Aub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 University</w:t>
            </w:r>
          </w:p>
        </w:tc>
      </w:tr>
    </w:tbl>
    <w:p w14:paraId="02637314" w14:textId="77777777" w:rsidR="00CE7EC0" w:rsidRPr="00AB0984" w:rsidRDefault="00CE7EC0" w:rsidP="00836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800"/>
      </w:tblGrid>
      <w:tr w:rsidR="00884D2D" w14:paraId="5ACFBC05" w14:textId="77777777" w:rsidTr="00F21280">
        <w:tc>
          <w:tcPr>
            <w:tcW w:w="9630" w:type="dxa"/>
            <w:gridSpan w:val="2"/>
            <w:tcBorders>
              <w:bottom w:val="single" w:sz="12" w:space="0" w:color="auto"/>
            </w:tcBorders>
          </w:tcPr>
          <w:p w14:paraId="3C426955" w14:textId="68E8DEE0" w:rsidR="00884D2D" w:rsidRDefault="00884D2D" w:rsidP="00DD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</w:tc>
      </w:tr>
      <w:tr w:rsidR="00884D2D" w14:paraId="0B2DE371" w14:textId="77777777" w:rsidTr="00F21280">
        <w:tc>
          <w:tcPr>
            <w:tcW w:w="9630" w:type="dxa"/>
            <w:gridSpan w:val="2"/>
            <w:tcBorders>
              <w:top w:val="single" w:sz="12" w:space="0" w:color="auto"/>
            </w:tcBorders>
          </w:tcPr>
          <w:p w14:paraId="6359E833" w14:textId="3B9954AF" w:rsidR="00884D2D" w:rsidRDefault="002D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</w:p>
        </w:tc>
      </w:tr>
      <w:tr w:rsidR="008655A1" w14:paraId="020C5E7C" w14:textId="77777777" w:rsidTr="00F21280">
        <w:tc>
          <w:tcPr>
            <w:tcW w:w="1830" w:type="dxa"/>
          </w:tcPr>
          <w:p w14:paraId="7A7B23A3" w14:textId="77777777" w:rsidR="008655A1" w:rsidRPr="006317A3" w:rsidRDefault="008F13DC" w:rsidP="0083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E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3C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7800" w:type="dxa"/>
          </w:tcPr>
          <w:p w14:paraId="61133041" w14:textId="77777777" w:rsidR="00DD6651" w:rsidRDefault="00DD665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Department of Health Services Administration, School of Health Professions, University of Alabama at Birmingham</w:t>
            </w:r>
          </w:p>
          <w:p w14:paraId="382F1A2F" w14:textId="77777777" w:rsidR="008655A1" w:rsidRPr="008655A1" w:rsidRDefault="008655A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31" w14:paraId="2686DA4E" w14:textId="77777777" w:rsidTr="00F21280">
        <w:tc>
          <w:tcPr>
            <w:tcW w:w="1830" w:type="dxa"/>
          </w:tcPr>
          <w:p w14:paraId="2F91739E" w14:textId="77777777" w:rsidR="002D3F31" w:rsidRDefault="002D3F31" w:rsidP="005E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14:paraId="7A0D538E" w14:textId="77777777" w:rsidR="00DD6651" w:rsidRDefault="00DD665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Pr="00DD6651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65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Health Services Administration, School of Health Professions, University of Alabama at Birmingham</w:t>
            </w:r>
          </w:p>
          <w:p w14:paraId="6C4B79A7" w14:textId="77777777" w:rsidR="002D3F31" w:rsidRPr="002D3F31" w:rsidRDefault="002D3F3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E5" w14:paraId="211213A7" w14:textId="77777777" w:rsidTr="00F21280">
        <w:tc>
          <w:tcPr>
            <w:tcW w:w="1830" w:type="dxa"/>
          </w:tcPr>
          <w:p w14:paraId="1E71A5B3" w14:textId="77777777" w:rsidR="000238E5" w:rsidRDefault="000238E5" w:rsidP="005E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14:paraId="08EE82D2" w14:textId="77777777" w:rsidR="000238E5" w:rsidRDefault="00DD665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Department of Academic Support, School of Nursing, University of Alabama at Birmingham (s</w:t>
            </w:r>
            <w:r w:rsidRPr="005E6F4A">
              <w:rPr>
                <w:rFonts w:ascii="Times New Roman" w:hAnsi="Times New Roman" w:cs="Times New Roman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F4A">
              <w:rPr>
                <w:rFonts w:ascii="Times New Roman" w:hAnsi="Times New Roman" w:cs="Times New Roman"/>
                <w:sz w:val="24"/>
                <w:szCs w:val="24"/>
              </w:rPr>
              <w:t>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1D6E02" w14:textId="77777777" w:rsidR="00DD6651" w:rsidRPr="000238E5" w:rsidRDefault="00DD6651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B2" w14:paraId="4777DB2B" w14:textId="77777777" w:rsidTr="00F21280">
        <w:tc>
          <w:tcPr>
            <w:tcW w:w="1830" w:type="dxa"/>
          </w:tcPr>
          <w:p w14:paraId="4D88A7BD" w14:textId="77777777" w:rsidR="001C28B2" w:rsidRDefault="00DD6651" w:rsidP="0083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7800" w:type="dxa"/>
          </w:tcPr>
          <w:p w14:paraId="0E97CEBC" w14:textId="77777777" w:rsidR="005E6F4A" w:rsidRDefault="00EB7EEC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C">
              <w:rPr>
                <w:rFonts w:ascii="Times New Roman" w:hAnsi="Times New Roman" w:cs="Times New Roman"/>
                <w:b/>
                <w:sz w:val="24"/>
                <w:szCs w:val="24"/>
              </w:rPr>
              <w:t>Assistant P</w:t>
            </w:r>
            <w:r w:rsidR="001C28B2" w:rsidRPr="00EB7EEC">
              <w:rPr>
                <w:rFonts w:ascii="Times New Roman" w:hAnsi="Times New Roman" w:cs="Times New Roman"/>
                <w:b/>
                <w:sz w:val="24"/>
                <w:szCs w:val="24"/>
              </w:rPr>
              <w:t>rofessor</w:t>
            </w:r>
            <w:r w:rsidR="008F13DC">
              <w:rPr>
                <w:rFonts w:ascii="Times New Roman" w:hAnsi="Times New Roman" w:cs="Times New Roman"/>
                <w:sz w:val="24"/>
                <w:szCs w:val="24"/>
              </w:rPr>
              <w:t>, Department of Clinical and Diagnostic Sciences</w:t>
            </w:r>
            <w:r w:rsidR="001C2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3DC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1C28B2">
              <w:rPr>
                <w:rFonts w:ascii="Times New Roman" w:hAnsi="Times New Roman" w:cs="Times New Roman"/>
                <w:sz w:val="24"/>
                <w:szCs w:val="24"/>
              </w:rPr>
              <w:t>University of Alabama at Birmingham</w:t>
            </w:r>
          </w:p>
          <w:p w14:paraId="70E2CA4D" w14:textId="77777777" w:rsidR="008F13DC" w:rsidRDefault="008F13DC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B2" w14:paraId="2CC341AD" w14:textId="77777777" w:rsidTr="00F21280">
        <w:tc>
          <w:tcPr>
            <w:tcW w:w="1830" w:type="dxa"/>
          </w:tcPr>
          <w:p w14:paraId="5C1FC960" w14:textId="77777777" w:rsidR="001C28B2" w:rsidRDefault="001C28B2" w:rsidP="0083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7800" w:type="dxa"/>
          </w:tcPr>
          <w:p w14:paraId="4A7D5006" w14:textId="77777777" w:rsidR="00AB0984" w:rsidRDefault="00AB0984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Adjunct </w:t>
            </w:r>
            <w:r w:rsidR="001C28B2" w:rsidRPr="00AB098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 w:rsidR="008F13DC">
              <w:rPr>
                <w:rFonts w:ascii="Times New Roman" w:hAnsi="Times New Roman" w:cs="Times New Roman"/>
                <w:sz w:val="24"/>
                <w:szCs w:val="24"/>
              </w:rPr>
              <w:t xml:space="preserve">, Department of Diagnostic and Therapeutic Sciences, </w:t>
            </w:r>
            <w:r w:rsidR="001C28B2">
              <w:rPr>
                <w:rFonts w:ascii="Times New Roman" w:hAnsi="Times New Roman" w:cs="Times New Roman"/>
                <w:sz w:val="24"/>
                <w:szCs w:val="24"/>
              </w:rPr>
              <w:t>University of Alabama at Birmingham</w:t>
            </w:r>
          </w:p>
          <w:p w14:paraId="4473E273" w14:textId="77777777" w:rsidR="008F13DC" w:rsidRDefault="008F13DC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2D" w14:paraId="040180A0" w14:textId="77777777" w:rsidTr="00F21280">
        <w:tc>
          <w:tcPr>
            <w:tcW w:w="1830" w:type="dxa"/>
          </w:tcPr>
          <w:p w14:paraId="59BB52E7" w14:textId="77777777" w:rsidR="00884D2D" w:rsidRDefault="00884D2D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  <w:tc>
          <w:tcPr>
            <w:tcW w:w="7800" w:type="dxa"/>
          </w:tcPr>
          <w:p w14:paraId="02684595" w14:textId="77777777" w:rsidR="00884D2D" w:rsidRDefault="00884D2D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2E">
              <w:rPr>
                <w:rFonts w:ascii="Times New Roman" w:hAnsi="Times New Roman" w:cs="Times New Roman"/>
                <w:b/>
                <w:sz w:val="24"/>
                <w:szCs w:val="24"/>
              </w:rPr>
              <w:t>Clinical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Department of Diagnostic a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Therapeutic Sciences, University of Alabama at Birmingham   </w:t>
            </w:r>
          </w:p>
          <w:p w14:paraId="75421A8D" w14:textId="77777777" w:rsidR="00884D2D" w:rsidRDefault="00884D2D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DC" w14:paraId="351E0829" w14:textId="77777777" w:rsidTr="00F21280">
        <w:tc>
          <w:tcPr>
            <w:tcW w:w="1830" w:type="dxa"/>
          </w:tcPr>
          <w:p w14:paraId="48B025CF" w14:textId="77777777" w:rsidR="008F13DC" w:rsidRDefault="008F13DC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800" w:type="dxa"/>
          </w:tcPr>
          <w:p w14:paraId="28A74C12" w14:textId="77777777" w:rsidR="00884D2D" w:rsidRDefault="00DE6449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Adjunct Faculty</w:t>
            </w:r>
            <w:r w:rsidR="008F13DC">
              <w:rPr>
                <w:rFonts w:ascii="Times New Roman" w:hAnsi="Times New Roman" w:cs="Times New Roman"/>
                <w:sz w:val="24"/>
                <w:szCs w:val="24"/>
              </w:rPr>
              <w:t>, Department of Chemistry and Biochemistry, Auburn University</w:t>
            </w:r>
          </w:p>
        </w:tc>
      </w:tr>
      <w:tr w:rsidR="00DD6651" w14:paraId="196B010D" w14:textId="77777777" w:rsidTr="00F21280">
        <w:tc>
          <w:tcPr>
            <w:tcW w:w="9630" w:type="dxa"/>
            <w:gridSpan w:val="2"/>
          </w:tcPr>
          <w:p w14:paraId="0436833C" w14:textId="77777777" w:rsidR="003F136F" w:rsidRDefault="003F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DA85" w14:textId="1B57BF19" w:rsidR="00DD6651" w:rsidRPr="0009679B" w:rsidRDefault="002D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</w:p>
        </w:tc>
      </w:tr>
      <w:tr w:rsidR="00F21280" w14:paraId="69E38EB3" w14:textId="77777777" w:rsidTr="00F21280">
        <w:tc>
          <w:tcPr>
            <w:tcW w:w="1830" w:type="dxa"/>
          </w:tcPr>
          <w:p w14:paraId="707B5EF6" w14:textId="72A8F125" w:rsidR="00F21280" w:rsidRDefault="00F21280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2018-Present</w:t>
            </w:r>
          </w:p>
        </w:tc>
        <w:tc>
          <w:tcPr>
            <w:tcW w:w="7800" w:type="dxa"/>
          </w:tcPr>
          <w:p w14:paraId="1167D515" w14:textId="77777777" w:rsidR="00F21280" w:rsidRDefault="00F21280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E5"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Center for Interprofessional Education and Simulation, Office of the Provost, University of Alabama at Birmingham  </w:t>
            </w:r>
          </w:p>
          <w:p w14:paraId="47F700B9" w14:textId="77777777" w:rsidR="00F21280" w:rsidRDefault="00F21280" w:rsidP="0009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49" w14:paraId="0B2BD9D0" w14:textId="77777777" w:rsidTr="00F21280">
        <w:tc>
          <w:tcPr>
            <w:tcW w:w="1830" w:type="dxa"/>
          </w:tcPr>
          <w:p w14:paraId="688B2F9C" w14:textId="77777777" w:rsidR="00295849" w:rsidRPr="006317A3" w:rsidRDefault="00295849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3C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</w:tcPr>
          <w:p w14:paraId="3EAE6CFB" w14:textId="77777777" w:rsidR="00295849" w:rsidRPr="006317A3" w:rsidRDefault="00295849" w:rsidP="0009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Simulation Associate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, Office of Interprofessional 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Innovative Clinical Practice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, University of Alabama at Birmingham </w:t>
            </w:r>
          </w:p>
          <w:p w14:paraId="4497B5F2" w14:textId="77777777" w:rsidR="00295849" w:rsidRPr="006317A3" w:rsidRDefault="00295849" w:rsidP="00E9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49" w14:paraId="1F75AFFD" w14:textId="77777777" w:rsidTr="00F21280">
        <w:tc>
          <w:tcPr>
            <w:tcW w:w="1830" w:type="dxa"/>
          </w:tcPr>
          <w:p w14:paraId="2C4FAC52" w14:textId="77777777" w:rsidR="00295849" w:rsidRDefault="00295849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14:paraId="0792A2A1" w14:textId="77777777" w:rsidR="00F06107" w:rsidRPr="002D3F31" w:rsidRDefault="00F06107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DC" w14:paraId="33040EE7" w14:textId="77777777" w:rsidTr="00F21280">
        <w:tc>
          <w:tcPr>
            <w:tcW w:w="1830" w:type="dxa"/>
          </w:tcPr>
          <w:p w14:paraId="00ED4AEA" w14:textId="5A5B2808" w:rsidR="008F13DC" w:rsidRPr="0009679B" w:rsidRDefault="008F13DC" w:rsidP="00F21280">
            <w:pPr>
              <w:tabs>
                <w:tab w:val="right" w:pos="19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 w:rsidR="002D43C9">
              <w:rPr>
                <w:rFonts w:ascii="Times New Roman" w:hAnsi="Times New Roman" w:cs="Times New Roman"/>
                <w:b/>
                <w:sz w:val="24"/>
                <w:szCs w:val="24"/>
              </w:rPr>
              <w:t>ONSULTING</w:t>
            </w:r>
          </w:p>
        </w:tc>
        <w:tc>
          <w:tcPr>
            <w:tcW w:w="7800" w:type="dxa"/>
          </w:tcPr>
          <w:p w14:paraId="2A5FA9DB" w14:textId="77777777" w:rsidR="008F13DC" w:rsidRDefault="008F13DC" w:rsidP="0037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DC" w14:paraId="6EB16FA7" w14:textId="77777777" w:rsidTr="00F21280">
        <w:tc>
          <w:tcPr>
            <w:tcW w:w="1830" w:type="dxa"/>
          </w:tcPr>
          <w:p w14:paraId="3DBC78D1" w14:textId="77777777" w:rsidR="008F13DC" w:rsidRDefault="008F13DC" w:rsidP="00E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7800" w:type="dxa"/>
          </w:tcPr>
          <w:p w14:paraId="0273B14D" w14:textId="77777777" w:rsidR="008F13DC" w:rsidRDefault="00884D2D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Matter Expert</w:t>
            </w:r>
            <w:r w:rsidRPr="00884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3DC" w:rsidRPr="00C60F35">
              <w:rPr>
                <w:rFonts w:ascii="Times New Roman" w:hAnsi="Times New Roman" w:cs="Times New Roman"/>
                <w:sz w:val="24"/>
                <w:szCs w:val="24"/>
              </w:rPr>
              <w:t>Huie</w:t>
            </w:r>
            <w:proofErr w:type="spellEnd"/>
            <w:r w:rsidR="008F13DC" w:rsidRPr="00C60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3DC" w:rsidRPr="00C60F35">
              <w:rPr>
                <w:rFonts w:ascii="Times New Roman" w:hAnsi="Times New Roman" w:cs="Times New Roman"/>
                <w:sz w:val="24"/>
                <w:szCs w:val="24"/>
              </w:rPr>
              <w:t>Fernambucq</w:t>
            </w:r>
            <w:proofErr w:type="spellEnd"/>
            <w:r w:rsidR="008F13DC" w:rsidRPr="00C60F35">
              <w:rPr>
                <w:rFonts w:ascii="Times New Roman" w:hAnsi="Times New Roman" w:cs="Times New Roman"/>
                <w:sz w:val="24"/>
                <w:szCs w:val="24"/>
              </w:rPr>
              <w:t xml:space="preserve"> and Stewart, LLP</w:t>
            </w:r>
            <w:r w:rsidR="008F13DC">
              <w:rPr>
                <w:rFonts w:ascii="Times New Roman" w:hAnsi="Times New Roman" w:cs="Times New Roman"/>
                <w:sz w:val="24"/>
                <w:szCs w:val="24"/>
              </w:rPr>
              <w:t xml:space="preserve">, Birmingham, Alabama. </w:t>
            </w:r>
          </w:p>
          <w:p w14:paraId="2B6577CB" w14:textId="77777777" w:rsidR="00884D2D" w:rsidRPr="00C60F35" w:rsidRDefault="00884D2D" w:rsidP="008F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2D" w14:paraId="52543DBA" w14:textId="77777777" w:rsidTr="00F21280">
        <w:tc>
          <w:tcPr>
            <w:tcW w:w="9630" w:type="dxa"/>
            <w:gridSpan w:val="2"/>
          </w:tcPr>
          <w:p w14:paraId="28154065" w14:textId="2484C2E1" w:rsidR="00884D2D" w:rsidRPr="00884D2D" w:rsidRDefault="002D43C9" w:rsidP="0037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</w:t>
            </w:r>
          </w:p>
        </w:tc>
      </w:tr>
      <w:tr w:rsidR="005B5889" w14:paraId="3A81E7A2" w14:textId="77777777" w:rsidTr="00F21280">
        <w:tc>
          <w:tcPr>
            <w:tcW w:w="1830" w:type="dxa"/>
          </w:tcPr>
          <w:p w14:paraId="04D0FD03" w14:textId="77777777" w:rsidR="005B5889" w:rsidRDefault="005B5889" w:rsidP="0083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7800" w:type="dxa"/>
          </w:tcPr>
          <w:p w14:paraId="608719E7" w14:textId="77777777" w:rsidR="005B5889" w:rsidRDefault="005B5889" w:rsidP="003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89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Transfusion Service, Univ</w:t>
            </w:r>
            <w:r w:rsidR="00884D2D">
              <w:rPr>
                <w:rFonts w:ascii="Times New Roman" w:hAnsi="Times New Roman" w:cs="Times New Roman"/>
                <w:sz w:val="24"/>
                <w:szCs w:val="24"/>
              </w:rPr>
              <w:t>ersity of Alabama at Birmingham</w:t>
            </w:r>
          </w:p>
          <w:p w14:paraId="39F9AD80" w14:textId="77777777" w:rsidR="00CC56A6" w:rsidRPr="005B5889" w:rsidRDefault="00CC56A6" w:rsidP="003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B2" w14:paraId="5681EB55" w14:textId="77777777" w:rsidTr="00F21280">
        <w:tc>
          <w:tcPr>
            <w:tcW w:w="1830" w:type="dxa"/>
          </w:tcPr>
          <w:p w14:paraId="24A00D6A" w14:textId="77777777" w:rsidR="001C28B2" w:rsidRDefault="00294B15" w:rsidP="0083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1C28B2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7800" w:type="dxa"/>
          </w:tcPr>
          <w:p w14:paraId="2B2F7400" w14:textId="77777777" w:rsidR="0099092E" w:rsidRDefault="001C28B2" w:rsidP="008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2E">
              <w:rPr>
                <w:rFonts w:ascii="Times New Roman" w:hAnsi="Times New Roman" w:cs="Times New Roman"/>
                <w:b/>
                <w:sz w:val="24"/>
                <w:szCs w:val="24"/>
              </w:rPr>
              <w:t>Medical Technologist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E0B">
              <w:rPr>
                <w:rFonts w:ascii="Times New Roman" w:hAnsi="Times New Roman" w:cs="Times New Roman"/>
                <w:sz w:val="24"/>
                <w:szCs w:val="24"/>
              </w:rPr>
              <w:t xml:space="preserve">Transfusion Service,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</w:t>
            </w:r>
            <w:r w:rsidR="00884D2D">
              <w:rPr>
                <w:rFonts w:ascii="Times New Roman" w:hAnsi="Times New Roman" w:cs="Times New Roman"/>
                <w:sz w:val="24"/>
                <w:szCs w:val="24"/>
              </w:rPr>
              <w:t>rsity of Alabama at Birmingham</w:t>
            </w:r>
          </w:p>
        </w:tc>
      </w:tr>
    </w:tbl>
    <w:p w14:paraId="512DF2B8" w14:textId="77777777" w:rsidR="006317A3" w:rsidRDefault="006317A3" w:rsidP="0017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C56AB0" w14:textId="77777777" w:rsidR="000238E5" w:rsidRDefault="000238E5" w:rsidP="0017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205"/>
        <w:gridCol w:w="90"/>
      </w:tblGrid>
      <w:tr w:rsidR="00F06107" w14:paraId="76C64028" w14:textId="77777777" w:rsidTr="00F21280">
        <w:trPr>
          <w:gridAfter w:val="1"/>
          <w:wAfter w:w="90" w:type="dxa"/>
        </w:trPr>
        <w:tc>
          <w:tcPr>
            <w:tcW w:w="9720" w:type="dxa"/>
            <w:gridSpan w:val="2"/>
            <w:tcBorders>
              <w:bottom w:val="single" w:sz="12" w:space="0" w:color="auto"/>
            </w:tcBorders>
          </w:tcPr>
          <w:p w14:paraId="329AC6B8" w14:textId="77777777" w:rsidR="00F06107" w:rsidRDefault="00F06107" w:rsidP="00F0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0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Honors and Awards</w:t>
            </w:r>
          </w:p>
        </w:tc>
      </w:tr>
      <w:tr w:rsidR="00F06107" w14:paraId="019BD13E" w14:textId="77777777" w:rsidTr="00F21280">
        <w:trPr>
          <w:gridAfter w:val="1"/>
          <w:wAfter w:w="90" w:type="dxa"/>
        </w:trPr>
        <w:tc>
          <w:tcPr>
            <w:tcW w:w="1515" w:type="dxa"/>
            <w:tcBorders>
              <w:top w:val="single" w:sz="12" w:space="0" w:color="auto"/>
            </w:tcBorders>
          </w:tcPr>
          <w:p w14:paraId="2E982B07" w14:textId="77777777" w:rsidR="00F06107" w:rsidRPr="00CC0DF0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05" w:type="dxa"/>
            <w:tcBorders>
              <w:top w:val="single" w:sz="12" w:space="0" w:color="auto"/>
            </w:tcBorders>
          </w:tcPr>
          <w:p w14:paraId="1EB785FC" w14:textId="1434F002" w:rsidR="00F06107" w:rsidRPr="00CC0DF0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F0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rticle of Influence, </w:t>
            </w:r>
            <w:r w:rsidRPr="00CC0DF0">
              <w:rPr>
                <w:rFonts w:ascii="Times New Roman" w:hAnsi="Times New Roman" w:cs="Times New Roman"/>
                <w:sz w:val="24"/>
                <w:szCs w:val="24"/>
              </w:rPr>
              <w:t>Society for Simulation in Healthcare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 xml:space="preserve">, published in </w:t>
            </w:r>
            <w:r w:rsidR="002C4E63" w:rsidRPr="00F21280">
              <w:rPr>
                <w:rFonts w:ascii="Times New Roman" w:hAnsi="Times New Roman" w:cs="Times New Roman"/>
                <w:i/>
                <w:sz w:val="24"/>
                <w:szCs w:val="24"/>
              </w:rPr>
              <w:t>Clinical Simulation in Nursing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06107" w14:paraId="4D19681F" w14:textId="77777777" w:rsidTr="00F21280">
        <w:tc>
          <w:tcPr>
            <w:tcW w:w="1515" w:type="dxa"/>
          </w:tcPr>
          <w:p w14:paraId="51B6EFF2" w14:textId="77777777" w:rsidR="00F06107" w:rsidRPr="00224B3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95" w:type="dxa"/>
            <w:gridSpan w:val="2"/>
          </w:tcPr>
          <w:p w14:paraId="721FE823" w14:textId="77777777" w:rsidR="00F06107" w:rsidRPr="00224B3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3F">
              <w:rPr>
                <w:rFonts w:ascii="Times New Roman" w:hAnsi="Times New Roman" w:cs="Times New Roman"/>
                <w:sz w:val="24"/>
                <w:szCs w:val="24"/>
              </w:rPr>
              <w:t>Alpha Eta Honor Society, UAB Chapter</w:t>
            </w:r>
          </w:p>
        </w:tc>
      </w:tr>
      <w:tr w:rsidR="00F06107" w14:paraId="3540B2DB" w14:textId="77777777" w:rsidTr="00F21280">
        <w:tc>
          <w:tcPr>
            <w:tcW w:w="1515" w:type="dxa"/>
          </w:tcPr>
          <w:p w14:paraId="62BC4C32" w14:textId="77777777" w:rsidR="00F06107" w:rsidRPr="00B65386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95" w:type="dxa"/>
            <w:gridSpan w:val="2"/>
          </w:tcPr>
          <w:p w14:paraId="6CC3F952" w14:textId="77777777" w:rsidR="00F06107" w:rsidRPr="00B65386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>Omicron Sigma Outstanding Service, American Society for Clinical Laboratory Science</w:t>
            </w:r>
          </w:p>
        </w:tc>
      </w:tr>
      <w:tr w:rsidR="00F06107" w14:paraId="20FD0F9B" w14:textId="77777777" w:rsidTr="00F21280">
        <w:trPr>
          <w:trHeight w:val="34"/>
        </w:trPr>
        <w:tc>
          <w:tcPr>
            <w:tcW w:w="1515" w:type="dxa"/>
          </w:tcPr>
          <w:p w14:paraId="0E1A3CF9" w14:textId="77777777" w:rsidR="00F06107" w:rsidRPr="00162981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95" w:type="dxa"/>
            <w:gridSpan w:val="2"/>
          </w:tcPr>
          <w:p w14:paraId="1FA1E5E4" w14:textId="77777777" w:rsidR="00F06107" w:rsidRPr="00162981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81">
              <w:rPr>
                <w:rFonts w:ascii="Times New Roman" w:hAnsi="Times New Roman" w:cs="Times New Roman"/>
                <w:sz w:val="24"/>
                <w:szCs w:val="24"/>
              </w:rPr>
              <w:t>President’s Award for Excellence in Teaching, UAB</w:t>
            </w:r>
          </w:p>
        </w:tc>
      </w:tr>
      <w:tr w:rsidR="00F06107" w14:paraId="018EB8F0" w14:textId="77777777" w:rsidTr="00F21280">
        <w:tc>
          <w:tcPr>
            <w:tcW w:w="1515" w:type="dxa"/>
          </w:tcPr>
          <w:p w14:paraId="274C747E" w14:textId="77777777" w:rsidR="00F06107" w:rsidRPr="002868C5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95" w:type="dxa"/>
            <w:gridSpan w:val="2"/>
          </w:tcPr>
          <w:p w14:paraId="3B1DCEAE" w14:textId="77777777" w:rsidR="00F06107" w:rsidRPr="002868C5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TeamSTEPPS</w:t>
            </w:r>
            <w:proofErr w:type="spellEnd"/>
            <w:r w:rsidRPr="002868C5">
              <w:rPr>
                <w:rFonts w:ascii="Times New Roman" w:hAnsi="Times New Roman" w:cs="Times New Roman"/>
                <w:sz w:val="24"/>
                <w:szCs w:val="24"/>
              </w:rPr>
              <w:t xml:space="preserve"> Master Trainer, AHRQ</w:t>
            </w:r>
          </w:p>
        </w:tc>
      </w:tr>
      <w:tr w:rsidR="00F06107" w14:paraId="08D1F2F3" w14:textId="77777777" w:rsidTr="00F21280">
        <w:tc>
          <w:tcPr>
            <w:tcW w:w="1515" w:type="dxa"/>
          </w:tcPr>
          <w:p w14:paraId="5B598CDA" w14:textId="77777777" w:rsidR="00F06107" w:rsidRPr="004E076E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95" w:type="dxa"/>
            <w:gridSpan w:val="2"/>
          </w:tcPr>
          <w:p w14:paraId="157D73D8" w14:textId="77777777" w:rsidR="00F06107" w:rsidRPr="004E076E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6E">
              <w:rPr>
                <w:rFonts w:ascii="Times New Roman" w:hAnsi="Times New Roman" w:cs="Times New Roman"/>
                <w:sz w:val="24"/>
                <w:szCs w:val="24"/>
              </w:rPr>
              <w:t xml:space="preserve">Excellence in Teaching, UAB School of Health Professions </w:t>
            </w:r>
          </w:p>
        </w:tc>
      </w:tr>
      <w:tr w:rsidR="00F06107" w14:paraId="13AA3EB1" w14:textId="77777777" w:rsidTr="00F21280">
        <w:tc>
          <w:tcPr>
            <w:tcW w:w="1515" w:type="dxa"/>
          </w:tcPr>
          <w:p w14:paraId="796200B5" w14:textId="77777777" w:rsidR="00F06107" w:rsidRPr="006F0C81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295" w:type="dxa"/>
            <w:gridSpan w:val="2"/>
          </w:tcPr>
          <w:p w14:paraId="3FC214F1" w14:textId="77777777" w:rsidR="00F06107" w:rsidRPr="006F0C81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40 under 40, American Society for Clinical Pathology</w:t>
            </w:r>
          </w:p>
        </w:tc>
      </w:tr>
      <w:tr w:rsidR="00F06107" w14:paraId="6B704D79" w14:textId="77777777" w:rsidTr="00F21280">
        <w:tc>
          <w:tcPr>
            <w:tcW w:w="1515" w:type="dxa"/>
          </w:tcPr>
          <w:p w14:paraId="0533B750" w14:textId="77777777" w:rsidR="00F06107" w:rsidRPr="0018454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95" w:type="dxa"/>
            <w:gridSpan w:val="2"/>
          </w:tcPr>
          <w:p w14:paraId="2C0C3595" w14:textId="77777777" w:rsidR="00F06107" w:rsidRPr="0018454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4F">
              <w:rPr>
                <w:rFonts w:ascii="Times New Roman" w:hAnsi="Times New Roman" w:cs="Times New Roman"/>
                <w:sz w:val="24"/>
                <w:szCs w:val="24"/>
              </w:rPr>
              <w:t>Member of the Year, Southeast Region, American Society for Clinical Pathology</w:t>
            </w:r>
          </w:p>
        </w:tc>
      </w:tr>
      <w:tr w:rsidR="00F06107" w14:paraId="1A3BFBAE" w14:textId="77777777" w:rsidTr="00F21280">
        <w:trPr>
          <w:trHeight w:val="34"/>
        </w:trPr>
        <w:tc>
          <w:tcPr>
            <w:tcW w:w="1515" w:type="dxa"/>
          </w:tcPr>
          <w:p w14:paraId="4E590B93" w14:textId="77777777" w:rsidR="00F06107" w:rsidRPr="008F0EF9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95" w:type="dxa"/>
            <w:gridSpan w:val="2"/>
          </w:tcPr>
          <w:p w14:paraId="491DE08A" w14:textId="77777777" w:rsidR="00F06107" w:rsidRPr="008F0EF9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Best Education Practice, American Society for Clinical Pathology Annual Meeting </w:t>
            </w:r>
          </w:p>
        </w:tc>
      </w:tr>
      <w:tr w:rsidR="00F06107" w14:paraId="6834B0CA" w14:textId="77777777" w:rsidTr="00F21280">
        <w:tc>
          <w:tcPr>
            <w:tcW w:w="1515" w:type="dxa"/>
          </w:tcPr>
          <w:p w14:paraId="0A330B1F" w14:textId="77777777" w:rsidR="00F06107" w:rsidRPr="009A097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7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295" w:type="dxa"/>
            <w:gridSpan w:val="2"/>
          </w:tcPr>
          <w:p w14:paraId="633E4D9F" w14:textId="77777777" w:rsidR="00F06107" w:rsidRPr="009A097F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7F">
              <w:rPr>
                <w:rFonts w:ascii="Times New Roman" w:hAnsi="Times New Roman" w:cs="Times New Roman"/>
                <w:sz w:val="24"/>
                <w:szCs w:val="24"/>
              </w:rPr>
              <w:t>Eta Sigma Gamma Honorary, UAB</w:t>
            </w:r>
          </w:p>
        </w:tc>
      </w:tr>
      <w:tr w:rsidR="00F06107" w14:paraId="4AD5682F" w14:textId="77777777" w:rsidTr="00F21280">
        <w:tc>
          <w:tcPr>
            <w:tcW w:w="1515" w:type="dxa"/>
          </w:tcPr>
          <w:p w14:paraId="486F2207" w14:textId="77777777" w:rsidR="00F06107" w:rsidRPr="002B648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95" w:type="dxa"/>
            <w:gridSpan w:val="2"/>
          </w:tcPr>
          <w:p w14:paraId="6A794EEA" w14:textId="77777777" w:rsidR="00F06107" w:rsidRPr="002B648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 xml:space="preserve">Phi Kappa Phi Honor Society, Top 10% of US Graduate Students </w:t>
            </w:r>
          </w:p>
        </w:tc>
      </w:tr>
      <w:tr w:rsidR="00F06107" w14:paraId="495C8271" w14:textId="77777777" w:rsidTr="00F21280">
        <w:tc>
          <w:tcPr>
            <w:tcW w:w="1515" w:type="dxa"/>
          </w:tcPr>
          <w:p w14:paraId="780AB29B" w14:textId="77777777" w:rsidR="00F06107" w:rsidRPr="0050073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95" w:type="dxa"/>
            <w:gridSpan w:val="2"/>
          </w:tcPr>
          <w:p w14:paraId="4D72D4DA" w14:textId="77777777" w:rsidR="00F06107" w:rsidRPr="0050073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38">
              <w:rPr>
                <w:rFonts w:ascii="Times New Roman" w:hAnsi="Times New Roman" w:cs="Times New Roman"/>
                <w:sz w:val="24"/>
                <w:szCs w:val="24"/>
              </w:rPr>
              <w:t>Writing Contest Winner, UAB National Medical Laboratory Professionals Week</w:t>
            </w:r>
          </w:p>
        </w:tc>
      </w:tr>
      <w:tr w:rsidR="00F06107" w14:paraId="4C3A5F02" w14:textId="77777777" w:rsidTr="00F21280">
        <w:tc>
          <w:tcPr>
            <w:tcW w:w="1515" w:type="dxa"/>
          </w:tcPr>
          <w:p w14:paraId="7D04FB52" w14:textId="77777777" w:rsidR="00F06107" w:rsidRPr="00A11963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6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295" w:type="dxa"/>
            <w:gridSpan w:val="2"/>
          </w:tcPr>
          <w:p w14:paraId="432A6390" w14:textId="4DE82E07" w:rsidR="00F06107" w:rsidRPr="00A11963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63">
              <w:rPr>
                <w:rFonts w:ascii="Times New Roman" w:hAnsi="Times New Roman" w:cs="Times New Roman"/>
                <w:sz w:val="24"/>
                <w:szCs w:val="24"/>
              </w:rPr>
              <w:t>Geraldine Woodson Outstanding Clinical Faculty Award,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 xml:space="preserve"> UAB, Clinical Laboratory Science </w:t>
            </w:r>
          </w:p>
        </w:tc>
      </w:tr>
      <w:tr w:rsidR="00F06107" w14:paraId="170AFCD0" w14:textId="77777777" w:rsidTr="00F21280">
        <w:tc>
          <w:tcPr>
            <w:tcW w:w="1515" w:type="dxa"/>
          </w:tcPr>
          <w:p w14:paraId="765BA571" w14:textId="77777777" w:rsidR="00F06107" w:rsidRPr="00432573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295" w:type="dxa"/>
            <w:gridSpan w:val="2"/>
          </w:tcPr>
          <w:p w14:paraId="34E6D876" w14:textId="77777777" w:rsidR="00F06107" w:rsidRPr="00432573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73">
              <w:rPr>
                <w:rFonts w:ascii="Times New Roman" w:hAnsi="Times New Roman" w:cs="Times New Roman"/>
                <w:sz w:val="24"/>
                <w:szCs w:val="24"/>
              </w:rPr>
              <w:t>Lambda Tau, Medical Technology Honor Society, Vice President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 xml:space="preserve">, Auburn University </w:t>
            </w:r>
          </w:p>
        </w:tc>
      </w:tr>
      <w:tr w:rsidR="00F06107" w14:paraId="47A05C97" w14:textId="77777777" w:rsidTr="00F21280">
        <w:tc>
          <w:tcPr>
            <w:tcW w:w="1515" w:type="dxa"/>
          </w:tcPr>
          <w:p w14:paraId="1B917827" w14:textId="77777777" w:rsidR="00F06107" w:rsidRPr="00973352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295" w:type="dxa"/>
            <w:gridSpan w:val="2"/>
          </w:tcPr>
          <w:p w14:paraId="36BB39AC" w14:textId="77777777" w:rsidR="00F06107" w:rsidRPr="00973352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2">
              <w:rPr>
                <w:rFonts w:ascii="Times New Roman" w:hAnsi="Times New Roman" w:cs="Times New Roman"/>
                <w:sz w:val="24"/>
                <w:szCs w:val="24"/>
              </w:rPr>
              <w:t>College of Science and Mathematics Advisory Council, Auburn University</w:t>
            </w:r>
          </w:p>
        </w:tc>
      </w:tr>
      <w:tr w:rsidR="00F06107" w14:paraId="764B2209" w14:textId="77777777" w:rsidTr="00F21280">
        <w:tc>
          <w:tcPr>
            <w:tcW w:w="1515" w:type="dxa"/>
          </w:tcPr>
          <w:p w14:paraId="6E0CF647" w14:textId="77777777" w:rsidR="00F06107" w:rsidRPr="003D304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295" w:type="dxa"/>
            <w:gridSpan w:val="2"/>
          </w:tcPr>
          <w:p w14:paraId="0250F171" w14:textId="77777777" w:rsidR="00F06107" w:rsidRPr="003D3048" w:rsidRDefault="00F06107" w:rsidP="00F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8">
              <w:rPr>
                <w:rFonts w:ascii="Times New Roman" w:hAnsi="Times New Roman" w:cs="Times New Roman"/>
                <w:sz w:val="24"/>
                <w:szCs w:val="24"/>
              </w:rPr>
              <w:t>Excellence in Promoting Medical Technology</w:t>
            </w:r>
            <w:r w:rsidR="002C4E63">
              <w:rPr>
                <w:rFonts w:ascii="Times New Roman" w:hAnsi="Times New Roman" w:cs="Times New Roman"/>
                <w:sz w:val="24"/>
                <w:szCs w:val="24"/>
              </w:rPr>
              <w:t xml:space="preserve">, Auburn University </w:t>
            </w:r>
          </w:p>
        </w:tc>
      </w:tr>
    </w:tbl>
    <w:p w14:paraId="3B65B6FF" w14:textId="77777777" w:rsidR="00DD6651" w:rsidRDefault="00DD6651" w:rsidP="00DD6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A2BA1" w14:textId="77777777" w:rsidR="007E59B9" w:rsidRPr="001D08E2" w:rsidRDefault="007E59B9" w:rsidP="00DD66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D31957" w14:paraId="53D564D1" w14:textId="77777777" w:rsidTr="00D31957">
        <w:tc>
          <w:tcPr>
            <w:tcW w:w="9265" w:type="dxa"/>
            <w:tcBorders>
              <w:bottom w:val="single" w:sz="12" w:space="0" w:color="auto"/>
            </w:tcBorders>
          </w:tcPr>
          <w:p w14:paraId="14D894E9" w14:textId="77777777" w:rsidR="00D31957" w:rsidRDefault="00D31957" w:rsidP="00DD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CERTIFICATIONS</w:t>
            </w:r>
          </w:p>
        </w:tc>
      </w:tr>
      <w:tr w:rsidR="00D31957" w14:paraId="03D75E48" w14:textId="77777777" w:rsidTr="00D31957">
        <w:tc>
          <w:tcPr>
            <w:tcW w:w="9265" w:type="dxa"/>
            <w:tcBorders>
              <w:top w:val="single" w:sz="12" w:space="0" w:color="auto"/>
            </w:tcBorders>
          </w:tcPr>
          <w:p w14:paraId="3C898C47" w14:textId="77777777" w:rsidR="00D31957" w:rsidRPr="00D31957" w:rsidRDefault="00D31957" w:rsidP="00D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E2">
              <w:rPr>
                <w:rFonts w:ascii="Times New Roman" w:hAnsi="Times New Roman" w:cs="Times New Roman"/>
                <w:sz w:val="24"/>
                <w:szCs w:val="24"/>
              </w:rPr>
              <w:t xml:space="preserve">Specialist Blood Bank, SBB (ASCP), 2011, Certification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</w:tr>
      <w:tr w:rsidR="00D31957" w14:paraId="16022C4B" w14:textId="77777777" w:rsidTr="00F21280">
        <w:trPr>
          <w:trHeight w:val="68"/>
        </w:trPr>
        <w:tc>
          <w:tcPr>
            <w:tcW w:w="9265" w:type="dxa"/>
          </w:tcPr>
          <w:p w14:paraId="7848A581" w14:textId="77777777" w:rsidR="00D31957" w:rsidRDefault="00D31957" w:rsidP="00DD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E2">
              <w:rPr>
                <w:rFonts w:ascii="Times New Roman" w:hAnsi="Times New Roman" w:cs="Times New Roman"/>
                <w:sz w:val="24"/>
                <w:szCs w:val="24"/>
              </w:rPr>
              <w:t>Medical Technologist, MT (ASCP), 1998, Certification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206947</w:t>
            </w:r>
          </w:p>
        </w:tc>
      </w:tr>
    </w:tbl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50"/>
      </w:tblGrid>
      <w:tr w:rsidR="002D43C9" w:rsidRPr="00935DD1" w14:paraId="00310297" w14:textId="77777777" w:rsidTr="004135F9">
        <w:trPr>
          <w:trHeight w:val="260"/>
        </w:trPr>
        <w:tc>
          <w:tcPr>
            <w:tcW w:w="95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6BB2B4" w14:textId="77777777" w:rsidR="002D43C9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6B38639" w14:textId="77777777" w:rsidR="002D43C9" w:rsidRPr="00935DD1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Advanced Simulation </w:t>
            </w:r>
            <w:r w:rsidRPr="00E97D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Training </w:t>
            </w:r>
          </w:p>
        </w:tc>
      </w:tr>
      <w:tr w:rsidR="002D43C9" w:rsidRPr="00935DD1" w14:paraId="48854B88" w14:textId="77777777" w:rsidTr="004135F9">
        <w:trPr>
          <w:trHeight w:val="576"/>
        </w:trPr>
        <w:tc>
          <w:tcPr>
            <w:tcW w:w="5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D1213" w14:textId="77777777" w:rsidR="002D43C9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         Advance Instructor Course 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B5E17" w14:textId="77777777" w:rsidR="002D43C9" w:rsidRPr="00935DD1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Medical Simulation</w:t>
            </w:r>
          </w:p>
        </w:tc>
      </w:tr>
      <w:tr w:rsidR="002D43C9" w14:paraId="5363DDF3" w14:textId="77777777" w:rsidTr="004135F9">
        <w:trPr>
          <w:trHeight w:val="57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7C92" w14:textId="77777777" w:rsidR="002D43C9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         Master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Debriefer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B08D" w14:textId="77777777" w:rsidR="002D43C9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Debriefing Academy</w:t>
            </w:r>
          </w:p>
        </w:tc>
      </w:tr>
      <w:tr w:rsidR="002D43C9" w:rsidRPr="00935DD1" w14:paraId="43CA7F6E" w14:textId="77777777" w:rsidTr="004135F9">
        <w:trPr>
          <w:trHeight w:val="57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8D1E" w14:textId="77777777" w:rsidR="002D43C9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         Comprehensive Instructor Workshop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8992" w14:textId="77777777" w:rsidR="002D43C9" w:rsidRPr="00935DD1" w:rsidRDefault="002D43C9" w:rsidP="0041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 for Medical Simulation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1957" w14:paraId="1E250C54" w14:textId="77777777" w:rsidTr="007E59B9">
        <w:tc>
          <w:tcPr>
            <w:tcW w:w="9350" w:type="dxa"/>
            <w:tcBorders>
              <w:top w:val="nil"/>
              <w:bottom w:val="nil"/>
            </w:tcBorders>
          </w:tcPr>
          <w:p w14:paraId="2F4602DE" w14:textId="77777777" w:rsidR="00D31957" w:rsidRDefault="00D31957" w:rsidP="00F2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TEACHING</w:t>
            </w:r>
          </w:p>
          <w:p w14:paraId="2BE8D44B" w14:textId="77777777" w:rsidR="007E59B9" w:rsidRDefault="007E59B9" w:rsidP="0039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B2" w:rsidRPr="005E43E1" w14:paraId="3B783B16" w14:textId="77777777" w:rsidTr="007E59B9">
        <w:tc>
          <w:tcPr>
            <w:tcW w:w="9350" w:type="dxa"/>
            <w:tcBorders>
              <w:top w:val="nil"/>
            </w:tcBorders>
          </w:tcPr>
          <w:p w14:paraId="2D3092B0" w14:textId="77777777" w:rsidR="006D09B2" w:rsidRPr="006D09B2" w:rsidRDefault="006D09B2" w:rsidP="004135F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7E59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Teaching Experience</w:t>
            </w:r>
          </w:p>
        </w:tc>
      </w:tr>
    </w:tbl>
    <w:p w14:paraId="0E7F89F8" w14:textId="77777777" w:rsidR="002D43C9" w:rsidRPr="00F21280" w:rsidRDefault="002D43C9" w:rsidP="0017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</w:t>
      </w:r>
    </w:p>
    <w:p w14:paraId="4DDCB3CD" w14:textId="77777777" w:rsidR="00D31957" w:rsidRPr="00F65790" w:rsidRDefault="00F65790" w:rsidP="0017213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UAB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 xml:space="preserve">Master of Science in Healthcare Simulation </w:t>
      </w:r>
      <w:r w:rsidR="009D1BEF"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6EAAEF8" w14:textId="77777777" w:rsidR="00320A3D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HCS 575, </w:t>
      </w:r>
      <w:r w:rsidR="00320A3D" w:rsidRPr="00E44CB1">
        <w:rPr>
          <w:rFonts w:ascii="Times New Roman" w:hAnsi="Times New Roman" w:cs="Times New Roman"/>
          <w:sz w:val="24"/>
          <w:szCs w:val="24"/>
        </w:rPr>
        <w:t>Introduction to Healthcare Simulation for Healthcare Quality and</w:t>
      </w:r>
      <w:r w:rsidR="0032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3D" w:rsidRPr="00E44CB1">
        <w:rPr>
          <w:rFonts w:ascii="Times New Roman" w:hAnsi="Times New Roman" w:cs="Times New Roman"/>
          <w:sz w:val="24"/>
          <w:szCs w:val="24"/>
        </w:rPr>
        <w:t>Safety</w:t>
      </w:r>
      <w:r w:rsidR="00E44C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4CB1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E44CB1">
        <w:rPr>
          <w:rFonts w:ascii="Times New Roman" w:hAnsi="Times New Roman" w:cs="Times New Roman"/>
          <w:sz w:val="24"/>
          <w:szCs w:val="24"/>
        </w:rPr>
        <w:t xml:space="preserve"> 2016, </w:t>
      </w:r>
      <w:r w:rsidR="00F65790">
        <w:rPr>
          <w:rFonts w:ascii="Times New Roman" w:hAnsi="Times New Roman" w:cs="Times New Roman"/>
          <w:sz w:val="24"/>
          <w:szCs w:val="24"/>
        </w:rPr>
        <w:t xml:space="preserve">Spring 2017, </w:t>
      </w:r>
      <w:r w:rsidR="00E44CB1">
        <w:rPr>
          <w:rFonts w:ascii="Times New Roman" w:hAnsi="Times New Roman" w:cs="Times New Roman"/>
          <w:sz w:val="24"/>
          <w:szCs w:val="24"/>
        </w:rPr>
        <w:t>Fall 2018</w:t>
      </w:r>
      <w:r w:rsidR="001D06EE">
        <w:rPr>
          <w:rFonts w:ascii="Times New Roman" w:hAnsi="Times New Roman" w:cs="Times New Roman"/>
          <w:sz w:val="24"/>
          <w:szCs w:val="24"/>
        </w:rPr>
        <w:t>, Fall 2019</w:t>
      </w:r>
      <w:r w:rsidR="00E44CB1">
        <w:rPr>
          <w:rFonts w:ascii="Times New Roman" w:hAnsi="Times New Roman" w:cs="Times New Roman"/>
          <w:sz w:val="24"/>
          <w:szCs w:val="24"/>
        </w:rPr>
        <w:t xml:space="preserve">)  </w:t>
      </w:r>
      <w:r w:rsidR="00E44CB1" w:rsidRPr="00E44CB1">
        <w:rPr>
          <w:rFonts w:ascii="Times New Roman" w:hAnsi="Times New Roman" w:cs="Times New Roman"/>
          <w:sz w:val="24"/>
          <w:szCs w:val="24"/>
        </w:rPr>
        <w:t xml:space="preserve"> </w:t>
      </w:r>
      <w:r w:rsidR="00320A3D" w:rsidRPr="00E44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1E5D" w14:textId="77777777" w:rsidR="001D06EE" w:rsidRDefault="001D06EE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HCS 625, Simulation Methodology (Fall 2019)</w:t>
      </w:r>
    </w:p>
    <w:p w14:paraId="07648717" w14:textId="77777777" w:rsidR="00DE6449" w:rsidRDefault="00FF22E0" w:rsidP="00E4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HCS 626, </w:t>
      </w:r>
      <w:r w:rsidR="00E44CB1">
        <w:rPr>
          <w:rFonts w:ascii="Times New Roman" w:hAnsi="Times New Roman" w:cs="Times New Roman"/>
          <w:sz w:val="24"/>
          <w:szCs w:val="24"/>
        </w:rPr>
        <w:t>Healthcare Simulation Laboratory (Fall 2018</w:t>
      </w:r>
      <w:r w:rsidR="001D06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06E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1D06EE">
        <w:rPr>
          <w:rFonts w:ascii="Times New Roman" w:hAnsi="Times New Roman" w:cs="Times New Roman"/>
          <w:sz w:val="24"/>
          <w:szCs w:val="24"/>
        </w:rPr>
        <w:t xml:space="preserve"> 2019</w:t>
      </w:r>
      <w:r w:rsidR="00E44C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9F44C3" w14:textId="77777777" w:rsidR="006D09B2" w:rsidRDefault="00FF22E0" w:rsidP="00E4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HCS 620, </w:t>
      </w:r>
      <w:r w:rsidR="00E44CB1">
        <w:rPr>
          <w:rFonts w:ascii="Times New Roman" w:hAnsi="Times New Roman" w:cs="Times New Roman"/>
          <w:sz w:val="24"/>
          <w:szCs w:val="24"/>
        </w:rPr>
        <w:t>Current Trends in Healthcare Simulation (Summer 2019)</w:t>
      </w:r>
    </w:p>
    <w:p w14:paraId="171DCAA7" w14:textId="77777777" w:rsidR="00E44CB1" w:rsidRDefault="00E44CB1" w:rsidP="00E4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C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F42C07" w14:textId="77777777" w:rsidR="009D1BEF" w:rsidRPr="00F65790" w:rsidRDefault="00F65790" w:rsidP="0017213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UAB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 xml:space="preserve">Medical Technology and </w:t>
      </w:r>
      <w:r w:rsidR="009D1BEF" w:rsidRPr="00F65790">
        <w:rPr>
          <w:rFonts w:ascii="Times New Roman" w:hAnsi="Times New Roman" w:cs="Times New Roman"/>
          <w:i/>
          <w:sz w:val="24"/>
          <w:szCs w:val="24"/>
          <w:u w:val="single"/>
        </w:rPr>
        <w:t>Clinical Laboratory Science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 xml:space="preserve"> Education </w:t>
      </w:r>
      <w:r w:rsidR="009D1BEF"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E49EDB2" w14:textId="77777777" w:rsidR="00411B79" w:rsidRPr="009D1BEF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430/CLS 530, </w:t>
      </w:r>
      <w:r w:rsidR="007C2298" w:rsidRPr="009D1BEF">
        <w:rPr>
          <w:rFonts w:ascii="Times New Roman" w:hAnsi="Times New Roman" w:cs="Times New Roman"/>
          <w:sz w:val="24"/>
          <w:szCs w:val="24"/>
        </w:rPr>
        <w:t>Immunohematology</w:t>
      </w:r>
      <w:r w:rsidR="009D1BEF">
        <w:rPr>
          <w:rFonts w:ascii="Times New Roman" w:hAnsi="Times New Roman" w:cs="Times New Roman"/>
          <w:sz w:val="24"/>
          <w:szCs w:val="24"/>
        </w:rPr>
        <w:t xml:space="preserve"> (Summer </w:t>
      </w:r>
      <w:r w:rsidR="00DE6449">
        <w:rPr>
          <w:rFonts w:ascii="Times New Roman" w:hAnsi="Times New Roman" w:cs="Times New Roman"/>
          <w:sz w:val="24"/>
          <w:szCs w:val="24"/>
        </w:rPr>
        <w:t xml:space="preserve">2005, </w:t>
      </w:r>
      <w:r w:rsidR="009D1BEF">
        <w:rPr>
          <w:rFonts w:ascii="Times New Roman" w:hAnsi="Times New Roman" w:cs="Times New Roman"/>
          <w:sz w:val="24"/>
          <w:szCs w:val="24"/>
        </w:rPr>
        <w:t>2009-2018)</w:t>
      </w:r>
      <w:r w:rsidR="007C2298" w:rsidRPr="009D1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A7E6" w14:textId="77777777" w:rsidR="00C16FAA" w:rsidRPr="009D1BEF" w:rsidRDefault="00FF22E0" w:rsidP="001721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MT 431/CLS 531, </w:t>
      </w:r>
      <w:r w:rsidR="00C16FAA" w:rsidRPr="009D1BEF">
        <w:rPr>
          <w:rFonts w:ascii="Times New Roman" w:hAnsi="Times New Roman" w:cs="Times New Roman"/>
          <w:sz w:val="24"/>
          <w:szCs w:val="24"/>
        </w:rPr>
        <w:t xml:space="preserve">Immunohematology </w:t>
      </w:r>
      <w:r w:rsidR="007C2298" w:rsidRPr="009D1BEF">
        <w:rPr>
          <w:rFonts w:ascii="Times New Roman" w:hAnsi="Times New Roman" w:cs="Times New Roman"/>
          <w:sz w:val="24"/>
          <w:szCs w:val="24"/>
        </w:rPr>
        <w:t>Laboratory</w:t>
      </w:r>
      <w:r w:rsidR="009D1BEF">
        <w:rPr>
          <w:rFonts w:ascii="Times New Roman" w:hAnsi="Times New Roman" w:cs="Times New Roman"/>
          <w:sz w:val="24"/>
          <w:szCs w:val="24"/>
        </w:rPr>
        <w:t xml:space="preserve"> (Summer 2009-2018)</w:t>
      </w:r>
      <w:r w:rsidR="007C2298" w:rsidRPr="009D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6A5DB20" w14:textId="77777777" w:rsidR="007C2298" w:rsidRPr="009D1BEF" w:rsidRDefault="00FF22E0" w:rsidP="007C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403/CLS 503, </w:t>
      </w:r>
      <w:r w:rsidR="007C2298" w:rsidRPr="009D1BEF">
        <w:rPr>
          <w:rFonts w:ascii="Times New Roman" w:hAnsi="Times New Roman" w:cs="Times New Roman"/>
          <w:sz w:val="24"/>
          <w:szCs w:val="24"/>
        </w:rPr>
        <w:t>Analysis of Body Fluids</w:t>
      </w:r>
      <w:r w:rsidR="009D1B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1BE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9D1BEF">
        <w:rPr>
          <w:rFonts w:ascii="Times New Roman" w:hAnsi="Times New Roman" w:cs="Times New Roman"/>
          <w:sz w:val="24"/>
          <w:szCs w:val="24"/>
        </w:rPr>
        <w:t xml:space="preserve"> </w:t>
      </w:r>
      <w:r w:rsidR="00DE6449">
        <w:rPr>
          <w:rFonts w:ascii="Times New Roman" w:hAnsi="Times New Roman" w:cs="Times New Roman"/>
          <w:sz w:val="24"/>
          <w:szCs w:val="24"/>
        </w:rPr>
        <w:t xml:space="preserve">2000, </w:t>
      </w:r>
      <w:r w:rsidR="009D1BEF">
        <w:rPr>
          <w:rFonts w:ascii="Times New Roman" w:hAnsi="Times New Roman" w:cs="Times New Roman"/>
          <w:sz w:val="24"/>
          <w:szCs w:val="24"/>
        </w:rPr>
        <w:t>2010-2017)</w:t>
      </w:r>
    </w:p>
    <w:p w14:paraId="33D439C9" w14:textId="77777777" w:rsidR="000F61F4" w:rsidRPr="007C2298" w:rsidRDefault="00FF22E0" w:rsidP="000F6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404/CLS 504, </w:t>
      </w:r>
      <w:r w:rsidR="000F61F4" w:rsidRPr="009D1BEF">
        <w:rPr>
          <w:rFonts w:ascii="Times New Roman" w:hAnsi="Times New Roman" w:cs="Times New Roman"/>
          <w:sz w:val="24"/>
          <w:szCs w:val="24"/>
        </w:rPr>
        <w:t xml:space="preserve">Analysis of Body Fluids </w:t>
      </w:r>
      <w:r w:rsidR="009D1BEF">
        <w:rPr>
          <w:rFonts w:ascii="Times New Roman" w:hAnsi="Times New Roman" w:cs="Times New Roman"/>
          <w:sz w:val="24"/>
          <w:szCs w:val="24"/>
        </w:rPr>
        <w:t xml:space="preserve">Laboratory (Fall </w:t>
      </w:r>
      <w:r w:rsidR="000F61F4">
        <w:rPr>
          <w:rFonts w:ascii="Times New Roman" w:hAnsi="Times New Roman" w:cs="Times New Roman"/>
          <w:sz w:val="24"/>
          <w:szCs w:val="24"/>
        </w:rPr>
        <w:t>2010-</w:t>
      </w:r>
      <w:r w:rsidR="00320A3D">
        <w:rPr>
          <w:rFonts w:ascii="Times New Roman" w:hAnsi="Times New Roman" w:cs="Times New Roman"/>
          <w:sz w:val="24"/>
          <w:szCs w:val="24"/>
        </w:rPr>
        <w:t>2017</w:t>
      </w:r>
      <w:r w:rsidR="009D1BEF">
        <w:rPr>
          <w:rFonts w:ascii="Times New Roman" w:hAnsi="Times New Roman" w:cs="Times New Roman"/>
          <w:sz w:val="24"/>
          <w:szCs w:val="24"/>
        </w:rPr>
        <w:t>)</w:t>
      </w:r>
    </w:p>
    <w:p w14:paraId="6FB9A1B8" w14:textId="77777777" w:rsidR="00A00698" w:rsidRPr="007C2298" w:rsidRDefault="00FF22E0" w:rsidP="00A00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418/CLS 518, </w:t>
      </w:r>
      <w:r w:rsidR="00A00698" w:rsidRPr="009D1BEF">
        <w:rPr>
          <w:rFonts w:ascii="Times New Roman" w:hAnsi="Times New Roman" w:cs="Times New Roman"/>
          <w:sz w:val="24"/>
          <w:szCs w:val="24"/>
        </w:rPr>
        <w:t>Immunology</w:t>
      </w:r>
      <w:r w:rsidR="009D1BEF">
        <w:rPr>
          <w:rFonts w:ascii="Times New Roman" w:hAnsi="Times New Roman" w:cs="Times New Roman"/>
          <w:sz w:val="24"/>
          <w:szCs w:val="24"/>
        </w:rPr>
        <w:t xml:space="preserve"> (Fall </w:t>
      </w:r>
      <w:r w:rsidR="00320A3D">
        <w:rPr>
          <w:rFonts w:ascii="Times New Roman" w:hAnsi="Times New Roman" w:cs="Times New Roman"/>
          <w:sz w:val="24"/>
          <w:szCs w:val="24"/>
        </w:rPr>
        <w:t>2013-2017</w:t>
      </w:r>
      <w:r w:rsidR="009D1BEF">
        <w:rPr>
          <w:rFonts w:ascii="Times New Roman" w:hAnsi="Times New Roman" w:cs="Times New Roman"/>
          <w:sz w:val="24"/>
          <w:szCs w:val="24"/>
        </w:rPr>
        <w:t>)</w:t>
      </w:r>
    </w:p>
    <w:p w14:paraId="3F7DF78B" w14:textId="77777777" w:rsidR="000F61F4" w:rsidRPr="009D1BEF" w:rsidRDefault="00FF22E0" w:rsidP="007C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CDS 400/500, </w:t>
      </w:r>
      <w:r w:rsidR="000F61F4" w:rsidRPr="009D1BEF">
        <w:rPr>
          <w:rFonts w:ascii="Times New Roman" w:hAnsi="Times New Roman" w:cs="Times New Roman"/>
          <w:sz w:val="24"/>
          <w:szCs w:val="24"/>
        </w:rPr>
        <w:t>Fundamentals of Phlebotomy</w:t>
      </w:r>
      <w:r w:rsidR="009D1B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1BE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9D1BEF">
        <w:rPr>
          <w:rFonts w:ascii="Times New Roman" w:hAnsi="Times New Roman" w:cs="Times New Roman"/>
          <w:sz w:val="24"/>
          <w:szCs w:val="24"/>
        </w:rPr>
        <w:t>, Spring, Summer 2011-2017)</w:t>
      </w:r>
      <w:r w:rsidR="000F61F4" w:rsidRPr="009D1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E7852" w14:textId="77777777" w:rsidR="00E62625" w:rsidRPr="007C2298" w:rsidRDefault="00FF22E0" w:rsidP="00E6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406/CLS 506, </w:t>
      </w:r>
      <w:r w:rsidR="00796956" w:rsidRPr="00F65790">
        <w:rPr>
          <w:rFonts w:ascii="Times New Roman" w:hAnsi="Times New Roman" w:cs="Times New Roman"/>
          <w:sz w:val="24"/>
          <w:szCs w:val="24"/>
        </w:rPr>
        <w:t>Laboratory Techniques</w:t>
      </w:r>
      <w:r w:rsidR="00F65790">
        <w:rPr>
          <w:rFonts w:ascii="Times New Roman" w:hAnsi="Times New Roman" w:cs="Times New Roman"/>
          <w:sz w:val="24"/>
          <w:szCs w:val="24"/>
        </w:rPr>
        <w:t xml:space="preserve"> (Fall</w:t>
      </w:r>
      <w:r w:rsidR="00E62625">
        <w:rPr>
          <w:rFonts w:ascii="Times New Roman" w:hAnsi="Times New Roman" w:cs="Times New Roman"/>
          <w:sz w:val="24"/>
          <w:szCs w:val="24"/>
        </w:rPr>
        <w:t xml:space="preserve"> 2009-2010</w:t>
      </w:r>
      <w:r w:rsidR="00F65790">
        <w:rPr>
          <w:rFonts w:ascii="Times New Roman" w:hAnsi="Times New Roman" w:cs="Times New Roman"/>
          <w:sz w:val="24"/>
          <w:szCs w:val="24"/>
        </w:rPr>
        <w:t>)</w:t>
      </w:r>
    </w:p>
    <w:p w14:paraId="1AAAC00D" w14:textId="77777777" w:rsidR="00796956" w:rsidRDefault="00FF22E0" w:rsidP="00796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470/CLS 570, </w:t>
      </w:r>
      <w:r w:rsidR="00F65790" w:rsidRPr="00F65790">
        <w:rPr>
          <w:rFonts w:ascii="Times New Roman" w:hAnsi="Times New Roman" w:cs="Times New Roman"/>
          <w:sz w:val="24"/>
          <w:szCs w:val="24"/>
        </w:rPr>
        <w:t xml:space="preserve">Board </w:t>
      </w:r>
      <w:r w:rsidR="00796956" w:rsidRPr="00F65790">
        <w:rPr>
          <w:rFonts w:ascii="Times New Roman" w:hAnsi="Times New Roman" w:cs="Times New Roman"/>
          <w:sz w:val="24"/>
          <w:szCs w:val="24"/>
        </w:rPr>
        <w:t>Certification Review</w:t>
      </w:r>
      <w:r w:rsidR="00F65790">
        <w:rPr>
          <w:rFonts w:ascii="Times New Roman" w:hAnsi="Times New Roman" w:cs="Times New Roman"/>
          <w:sz w:val="24"/>
          <w:szCs w:val="24"/>
        </w:rPr>
        <w:t xml:space="preserve"> (Spring 2009-2018)</w:t>
      </w:r>
    </w:p>
    <w:p w14:paraId="23967988" w14:textId="77777777" w:rsidR="0070054C" w:rsidRPr="007C2298" w:rsidRDefault="00FF22E0" w:rsidP="001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495/CLS 595, </w:t>
      </w:r>
      <w:r w:rsidR="00796956" w:rsidRPr="00F65790">
        <w:rPr>
          <w:rFonts w:ascii="Times New Roman" w:hAnsi="Times New Roman" w:cs="Times New Roman"/>
          <w:sz w:val="24"/>
          <w:szCs w:val="24"/>
        </w:rPr>
        <w:t xml:space="preserve">Clinical </w:t>
      </w:r>
      <w:r w:rsidR="00F65790" w:rsidRPr="00F65790">
        <w:rPr>
          <w:rFonts w:ascii="Times New Roman" w:hAnsi="Times New Roman" w:cs="Times New Roman"/>
          <w:sz w:val="24"/>
          <w:szCs w:val="24"/>
        </w:rPr>
        <w:t>Practicum</w:t>
      </w:r>
      <w:r w:rsidR="00F65790">
        <w:rPr>
          <w:rFonts w:ascii="Times New Roman" w:hAnsi="Times New Roman" w:cs="Times New Roman"/>
          <w:sz w:val="24"/>
          <w:szCs w:val="24"/>
        </w:rPr>
        <w:t xml:space="preserve"> (Spring</w:t>
      </w:r>
      <w:r w:rsidR="0070054C">
        <w:rPr>
          <w:rFonts w:ascii="Times New Roman" w:hAnsi="Times New Roman" w:cs="Times New Roman"/>
          <w:sz w:val="24"/>
          <w:szCs w:val="24"/>
        </w:rPr>
        <w:t xml:space="preserve"> 2009-</w:t>
      </w:r>
      <w:r w:rsidR="00320A3D">
        <w:rPr>
          <w:rFonts w:ascii="Times New Roman" w:hAnsi="Times New Roman" w:cs="Times New Roman"/>
          <w:sz w:val="24"/>
          <w:szCs w:val="24"/>
        </w:rPr>
        <w:t>2018</w:t>
      </w:r>
      <w:r w:rsidR="00F65790">
        <w:rPr>
          <w:rFonts w:ascii="Times New Roman" w:hAnsi="Times New Roman" w:cs="Times New Roman"/>
          <w:sz w:val="24"/>
          <w:szCs w:val="24"/>
        </w:rPr>
        <w:t>)</w:t>
      </w:r>
    </w:p>
    <w:p w14:paraId="5EC122D5" w14:textId="77777777" w:rsidR="003465A5" w:rsidRDefault="00FF22E0" w:rsidP="00796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460/CLS 560, </w:t>
      </w:r>
      <w:r w:rsidR="003465A5" w:rsidRPr="00F65790">
        <w:rPr>
          <w:rFonts w:ascii="Times New Roman" w:hAnsi="Times New Roman" w:cs="Times New Roman"/>
          <w:sz w:val="24"/>
          <w:szCs w:val="24"/>
        </w:rPr>
        <w:t>Clinical Correlations</w:t>
      </w:r>
      <w:r w:rsidR="00F65790">
        <w:rPr>
          <w:rFonts w:ascii="Times New Roman" w:hAnsi="Times New Roman" w:cs="Times New Roman"/>
          <w:sz w:val="24"/>
          <w:szCs w:val="24"/>
        </w:rPr>
        <w:t xml:space="preserve"> (Fall 2009-2017)</w:t>
      </w:r>
      <w:r w:rsidR="00346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6229B6" w14:textId="77777777" w:rsidR="00FE58D6" w:rsidRPr="00F65790" w:rsidRDefault="00FF22E0" w:rsidP="00FE5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405/CLS 505, </w:t>
      </w:r>
      <w:r w:rsidR="00F65790" w:rsidRPr="00F65790">
        <w:rPr>
          <w:rFonts w:ascii="Times New Roman" w:hAnsi="Times New Roman" w:cs="Times New Roman"/>
          <w:sz w:val="24"/>
          <w:szCs w:val="24"/>
        </w:rPr>
        <w:t>Laboratory Management</w:t>
      </w:r>
      <w:r w:rsidR="00F65790">
        <w:rPr>
          <w:rFonts w:ascii="Times New Roman" w:hAnsi="Times New Roman" w:cs="Times New Roman"/>
          <w:sz w:val="24"/>
          <w:szCs w:val="24"/>
        </w:rPr>
        <w:t xml:space="preserve"> (</w:t>
      </w:r>
      <w:r w:rsidR="00FE58D6">
        <w:rPr>
          <w:rFonts w:ascii="Times New Roman" w:hAnsi="Times New Roman" w:cs="Times New Roman"/>
          <w:sz w:val="24"/>
          <w:szCs w:val="24"/>
        </w:rPr>
        <w:t>2009-2011</w:t>
      </w:r>
      <w:r w:rsidR="003279B0">
        <w:rPr>
          <w:rFonts w:ascii="Times New Roman" w:hAnsi="Times New Roman" w:cs="Times New Roman"/>
          <w:sz w:val="24"/>
          <w:szCs w:val="24"/>
        </w:rPr>
        <w:t>, 2015</w:t>
      </w:r>
      <w:r w:rsidR="00F65790">
        <w:rPr>
          <w:rFonts w:ascii="Times New Roman" w:hAnsi="Times New Roman" w:cs="Times New Roman"/>
          <w:sz w:val="24"/>
          <w:szCs w:val="24"/>
        </w:rPr>
        <w:t>-2018)</w:t>
      </w:r>
    </w:p>
    <w:p w14:paraId="7AE6E6E8" w14:textId="77777777" w:rsidR="001A6FE2" w:rsidRPr="007C2298" w:rsidRDefault="00FF22E0" w:rsidP="001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442/CLS 542, </w:t>
      </w:r>
      <w:r w:rsidR="00796956" w:rsidRPr="00F65790">
        <w:rPr>
          <w:rFonts w:ascii="Times New Roman" w:hAnsi="Times New Roman" w:cs="Times New Roman"/>
          <w:sz w:val="24"/>
          <w:szCs w:val="24"/>
        </w:rPr>
        <w:t>Molecular Diagnostics</w:t>
      </w:r>
      <w:r w:rsidR="00F65790">
        <w:rPr>
          <w:rFonts w:ascii="Times New Roman" w:hAnsi="Times New Roman" w:cs="Times New Roman"/>
          <w:sz w:val="24"/>
          <w:szCs w:val="24"/>
        </w:rPr>
        <w:t xml:space="preserve"> (Spring </w:t>
      </w:r>
      <w:r w:rsidR="001A6FE2">
        <w:rPr>
          <w:rFonts w:ascii="Times New Roman" w:hAnsi="Times New Roman" w:cs="Times New Roman"/>
          <w:sz w:val="24"/>
          <w:szCs w:val="24"/>
        </w:rPr>
        <w:t>2013</w:t>
      </w:r>
      <w:r w:rsidR="00F65790">
        <w:rPr>
          <w:rFonts w:ascii="Times New Roman" w:hAnsi="Times New Roman" w:cs="Times New Roman"/>
          <w:sz w:val="24"/>
          <w:szCs w:val="24"/>
        </w:rPr>
        <w:t>)</w:t>
      </w:r>
    </w:p>
    <w:p w14:paraId="0735508A" w14:textId="77777777" w:rsidR="001A6FE2" w:rsidRPr="007C2298" w:rsidRDefault="00FF22E0" w:rsidP="001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443/CLS 543, </w:t>
      </w:r>
      <w:r w:rsidR="00796956" w:rsidRPr="00F65790">
        <w:rPr>
          <w:rFonts w:ascii="Times New Roman" w:hAnsi="Times New Roman" w:cs="Times New Roman"/>
          <w:sz w:val="24"/>
          <w:szCs w:val="24"/>
        </w:rPr>
        <w:t xml:space="preserve">Molecular </w:t>
      </w:r>
      <w:r w:rsidR="001A6FE2" w:rsidRPr="00F65790">
        <w:rPr>
          <w:rFonts w:ascii="Times New Roman" w:hAnsi="Times New Roman" w:cs="Times New Roman"/>
          <w:sz w:val="24"/>
          <w:szCs w:val="24"/>
        </w:rPr>
        <w:t xml:space="preserve">Diagnostics </w:t>
      </w:r>
      <w:r w:rsidR="00796956" w:rsidRPr="00F65790">
        <w:rPr>
          <w:rFonts w:ascii="Times New Roman" w:hAnsi="Times New Roman" w:cs="Times New Roman"/>
          <w:sz w:val="24"/>
          <w:szCs w:val="24"/>
        </w:rPr>
        <w:t>Lab</w:t>
      </w:r>
      <w:r w:rsidR="00F65790">
        <w:rPr>
          <w:rFonts w:ascii="Times New Roman" w:hAnsi="Times New Roman" w:cs="Times New Roman"/>
          <w:sz w:val="24"/>
          <w:szCs w:val="24"/>
        </w:rPr>
        <w:t xml:space="preserve">oratory (Spring </w:t>
      </w:r>
      <w:r w:rsidR="001A6FE2">
        <w:rPr>
          <w:rFonts w:ascii="Times New Roman" w:hAnsi="Times New Roman" w:cs="Times New Roman"/>
          <w:sz w:val="24"/>
          <w:szCs w:val="24"/>
        </w:rPr>
        <w:t>2013</w:t>
      </w:r>
      <w:r w:rsidR="00F65790">
        <w:rPr>
          <w:rFonts w:ascii="Times New Roman" w:hAnsi="Times New Roman" w:cs="Times New Roman"/>
          <w:sz w:val="24"/>
          <w:szCs w:val="24"/>
        </w:rPr>
        <w:t>)</w:t>
      </w:r>
    </w:p>
    <w:p w14:paraId="235F7428" w14:textId="77777777" w:rsidR="00DE6449" w:rsidRDefault="00FF22E0" w:rsidP="00DE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340, </w:t>
      </w:r>
      <w:r w:rsidR="00DE6449">
        <w:rPr>
          <w:rFonts w:ascii="Times New Roman" w:hAnsi="Times New Roman" w:cs="Times New Roman"/>
          <w:sz w:val="24"/>
          <w:szCs w:val="24"/>
        </w:rPr>
        <w:t>Hematology I (Fall 2001)</w:t>
      </w:r>
    </w:p>
    <w:p w14:paraId="1FF7FAF3" w14:textId="77777777" w:rsidR="00DE6449" w:rsidRDefault="00FF22E0" w:rsidP="00DE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441, </w:t>
      </w:r>
      <w:r w:rsidR="00DE6449">
        <w:rPr>
          <w:rFonts w:ascii="Times New Roman" w:hAnsi="Times New Roman" w:cs="Times New Roman"/>
          <w:sz w:val="24"/>
          <w:szCs w:val="24"/>
        </w:rPr>
        <w:t>Hematology II (Fall 2001)</w:t>
      </w:r>
    </w:p>
    <w:p w14:paraId="0762FCA5" w14:textId="77777777" w:rsidR="00FC1FDA" w:rsidRDefault="00FC1FDA" w:rsidP="001A6F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2FA8A" w14:textId="77777777" w:rsidR="00F65790" w:rsidRPr="00F65790" w:rsidRDefault="00F65790" w:rsidP="001A6FE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UAB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>Master of Science in Physician Assistant Studies</w:t>
      </w:r>
      <w:r w:rsidRPr="00F657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AD26D9A" w14:textId="77777777" w:rsidR="00FF22E0" w:rsidRDefault="00FF22E0" w:rsidP="001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610, </w:t>
      </w:r>
      <w:r w:rsidR="006C7F75">
        <w:rPr>
          <w:rFonts w:ascii="Times New Roman" w:hAnsi="Times New Roman" w:cs="Times New Roman"/>
          <w:sz w:val="24"/>
          <w:szCs w:val="24"/>
        </w:rPr>
        <w:t xml:space="preserve">Clinical Laboratory Medicine </w:t>
      </w:r>
    </w:p>
    <w:p w14:paraId="25C39553" w14:textId="77777777" w:rsidR="0087749D" w:rsidRPr="006C7F75" w:rsidRDefault="0087749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7F75">
        <w:rPr>
          <w:rFonts w:ascii="Times New Roman" w:hAnsi="Times New Roman"/>
          <w:sz w:val="24"/>
          <w:szCs w:val="24"/>
        </w:rPr>
        <w:t xml:space="preserve">Analysis of Cerebral Spinal Fluid and Urine for the Clinician </w:t>
      </w:r>
      <w:r w:rsidR="006C7F75">
        <w:rPr>
          <w:rFonts w:ascii="Times New Roman" w:hAnsi="Times New Roman"/>
          <w:sz w:val="24"/>
          <w:szCs w:val="24"/>
        </w:rPr>
        <w:t>(Fall 2013-2017)</w:t>
      </w:r>
    </w:p>
    <w:p w14:paraId="5B4445AD" w14:textId="77777777" w:rsidR="0087749D" w:rsidRPr="006C7F75" w:rsidRDefault="0087749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7F75">
        <w:rPr>
          <w:rFonts w:ascii="Times New Roman" w:hAnsi="Times New Roman"/>
          <w:sz w:val="24"/>
          <w:szCs w:val="24"/>
        </w:rPr>
        <w:t xml:space="preserve">Clinical Immunology for Physician Assistants </w:t>
      </w:r>
      <w:r w:rsidR="006C7F75">
        <w:rPr>
          <w:rFonts w:ascii="Times New Roman" w:hAnsi="Times New Roman"/>
          <w:sz w:val="24"/>
          <w:szCs w:val="24"/>
        </w:rPr>
        <w:t>(Fall 2013-2017)</w:t>
      </w:r>
    </w:p>
    <w:p w14:paraId="6531E459" w14:textId="77777777" w:rsidR="0087749D" w:rsidRPr="006C7F75" w:rsidRDefault="0087749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7F75">
        <w:rPr>
          <w:rFonts w:ascii="Times New Roman" w:hAnsi="Times New Roman"/>
          <w:sz w:val="24"/>
          <w:szCs w:val="24"/>
        </w:rPr>
        <w:t>Blood Administration and Transfusion Reactions</w:t>
      </w:r>
      <w:r w:rsidR="006C7F75">
        <w:rPr>
          <w:rFonts w:ascii="Times New Roman" w:hAnsi="Times New Roman"/>
          <w:sz w:val="24"/>
          <w:szCs w:val="24"/>
        </w:rPr>
        <w:t xml:space="preserve"> (Fall</w:t>
      </w:r>
      <w:r w:rsidR="0009679B">
        <w:rPr>
          <w:rFonts w:ascii="Times New Roman" w:hAnsi="Times New Roman"/>
          <w:sz w:val="24"/>
          <w:szCs w:val="24"/>
        </w:rPr>
        <w:t xml:space="preserve"> </w:t>
      </w:r>
      <w:r w:rsidR="006C7F75">
        <w:rPr>
          <w:rFonts w:ascii="Times New Roman" w:hAnsi="Times New Roman"/>
          <w:sz w:val="24"/>
          <w:szCs w:val="24"/>
        </w:rPr>
        <w:t>2013-2017)</w:t>
      </w:r>
    </w:p>
    <w:p w14:paraId="461216C1" w14:textId="77777777" w:rsidR="0087749D" w:rsidRPr="006C7F75" w:rsidRDefault="0087749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7F75">
        <w:rPr>
          <w:rFonts w:ascii="Times New Roman" w:hAnsi="Times New Roman"/>
          <w:sz w:val="24"/>
          <w:szCs w:val="24"/>
        </w:rPr>
        <w:t>Introduction to Transfusion Medicine</w:t>
      </w:r>
      <w:r w:rsidR="0009679B">
        <w:rPr>
          <w:rFonts w:ascii="Times New Roman" w:hAnsi="Times New Roman"/>
          <w:sz w:val="24"/>
          <w:szCs w:val="24"/>
        </w:rPr>
        <w:t xml:space="preserve"> (F</w:t>
      </w:r>
      <w:r w:rsidR="006C7F75">
        <w:rPr>
          <w:rFonts w:ascii="Times New Roman" w:hAnsi="Times New Roman"/>
          <w:sz w:val="24"/>
          <w:szCs w:val="24"/>
        </w:rPr>
        <w:t>all</w:t>
      </w:r>
      <w:r w:rsidR="0009679B">
        <w:rPr>
          <w:rFonts w:ascii="Times New Roman" w:hAnsi="Times New Roman"/>
          <w:sz w:val="24"/>
          <w:szCs w:val="24"/>
        </w:rPr>
        <w:t xml:space="preserve"> </w:t>
      </w:r>
      <w:r w:rsidR="006C7F75">
        <w:rPr>
          <w:rFonts w:ascii="Times New Roman" w:hAnsi="Times New Roman"/>
          <w:sz w:val="24"/>
          <w:szCs w:val="24"/>
        </w:rPr>
        <w:t>2011-2017)</w:t>
      </w:r>
    </w:p>
    <w:p w14:paraId="3EFFBD95" w14:textId="77777777" w:rsidR="0087749D" w:rsidRDefault="0087749D" w:rsidP="001A6F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8E44D" w14:textId="77777777" w:rsidR="0087749D" w:rsidRDefault="0087749D" w:rsidP="001A6FE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49D">
        <w:rPr>
          <w:rFonts w:ascii="Times New Roman" w:hAnsi="Times New Roman" w:cs="Times New Roman"/>
          <w:i/>
          <w:sz w:val="24"/>
          <w:szCs w:val="24"/>
          <w:u w:val="single"/>
        </w:rPr>
        <w:t xml:space="preserve">UAB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8774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19BD">
        <w:rPr>
          <w:rFonts w:ascii="Times New Roman" w:hAnsi="Times New Roman" w:cs="Times New Roman"/>
          <w:i/>
          <w:sz w:val="24"/>
          <w:szCs w:val="24"/>
          <w:u w:val="single"/>
        </w:rPr>
        <w:t xml:space="preserve">Master of Science in </w:t>
      </w:r>
      <w:r w:rsidRPr="0087749D">
        <w:rPr>
          <w:rFonts w:ascii="Times New Roman" w:hAnsi="Times New Roman" w:cs="Times New Roman"/>
          <w:i/>
          <w:sz w:val="24"/>
          <w:szCs w:val="24"/>
          <w:u w:val="single"/>
        </w:rPr>
        <w:t xml:space="preserve">Genetic Counseling </w:t>
      </w:r>
    </w:p>
    <w:p w14:paraId="79FB62BE" w14:textId="77777777" w:rsidR="0087749D" w:rsidRPr="00E94971" w:rsidRDefault="00E94971" w:rsidP="00877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971">
        <w:rPr>
          <w:rFonts w:ascii="Times New Roman" w:hAnsi="Times New Roman" w:cs="Times New Roman"/>
          <w:sz w:val="24"/>
          <w:szCs w:val="24"/>
        </w:rPr>
        <w:t>GC 504</w:t>
      </w:r>
      <w:r w:rsidR="0087749D" w:rsidRPr="00E94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Prevention, Detection, and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Alloimmunization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Pregnancy </w:t>
      </w:r>
      <w:r w:rsidR="0009679B">
        <w:rPr>
          <w:rFonts w:ascii="Times New Roman" w:hAnsi="Times New Roman" w:cs="Times New Roman"/>
          <w:sz w:val="24"/>
          <w:szCs w:val="24"/>
        </w:rPr>
        <w:t>(Spring 2012</w:t>
      </w:r>
      <w:r w:rsidR="0009679B">
        <w:rPr>
          <w:rFonts w:ascii="Times New Roman" w:hAnsi="Times New Roman"/>
          <w:sz w:val="24"/>
          <w:szCs w:val="24"/>
        </w:rPr>
        <w:t>-</w:t>
      </w:r>
      <w:r w:rsidR="0087749D" w:rsidRPr="00E94971">
        <w:rPr>
          <w:rFonts w:ascii="Times New Roman" w:hAnsi="Times New Roman" w:cs="Times New Roman"/>
          <w:sz w:val="24"/>
          <w:szCs w:val="24"/>
        </w:rPr>
        <w:t xml:space="preserve">2015) </w:t>
      </w:r>
    </w:p>
    <w:p w14:paraId="3C080E22" w14:textId="77777777" w:rsidR="001A19BD" w:rsidRDefault="001A19BD" w:rsidP="006C7F7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12F29D" w14:textId="77777777" w:rsidR="001A19BD" w:rsidRDefault="001A19BD" w:rsidP="006C7F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UAB - </w:t>
      </w:r>
      <w:r w:rsidRPr="001A19BD">
        <w:rPr>
          <w:rFonts w:ascii="Times New Roman" w:hAnsi="Times New Roman" w:cs="Times New Roman"/>
          <w:i/>
          <w:sz w:val="24"/>
          <w:szCs w:val="24"/>
          <w:u w:val="single"/>
        </w:rPr>
        <w:t>Master of Science in Nursing</w:t>
      </w:r>
    </w:p>
    <w:p w14:paraId="1DF236B9" w14:textId="77777777" w:rsidR="009D3811" w:rsidRPr="006C7F75" w:rsidRDefault="00366B27" w:rsidP="00FB1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NWH 686, </w:t>
      </w:r>
      <w:r w:rsidR="006C7F75" w:rsidRPr="006C7F75">
        <w:rPr>
          <w:rFonts w:ascii="Times New Roman" w:hAnsi="Times New Roman" w:cs="Times New Roman"/>
          <w:sz w:val="24"/>
          <w:szCs w:val="24"/>
        </w:rPr>
        <w:t>Provider-Performed Microscopy, (Summer 2012-2014)</w:t>
      </w:r>
    </w:p>
    <w:p w14:paraId="702A07D5" w14:textId="77777777" w:rsidR="00A7429C" w:rsidRPr="001A19BD" w:rsidRDefault="001A19BD" w:rsidP="00FC1F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19B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UAB - </w:t>
      </w:r>
      <w:r w:rsidR="00366B27" w:rsidRPr="001A19BD">
        <w:rPr>
          <w:rFonts w:ascii="Times New Roman" w:hAnsi="Times New Roman" w:cs="Times New Roman"/>
          <w:i/>
          <w:sz w:val="24"/>
          <w:szCs w:val="24"/>
          <w:u w:val="single"/>
        </w:rPr>
        <w:t>Bachel</w:t>
      </w:r>
      <w:r w:rsidRPr="001A19BD">
        <w:rPr>
          <w:rFonts w:ascii="Times New Roman" w:hAnsi="Times New Roman" w:cs="Times New Roman"/>
          <w:i/>
          <w:sz w:val="24"/>
          <w:szCs w:val="24"/>
          <w:u w:val="single"/>
        </w:rPr>
        <w:t>or of Science in Nursing</w:t>
      </w:r>
    </w:p>
    <w:p w14:paraId="177B722A" w14:textId="77777777" w:rsidR="00E94971" w:rsidRDefault="00366B27" w:rsidP="001D0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366L, Blood Therapy Boot Camp (Spring 2012-2013)</w:t>
      </w:r>
    </w:p>
    <w:p w14:paraId="75D76B6E" w14:textId="77777777" w:rsidR="00E94971" w:rsidRPr="006C7F75" w:rsidRDefault="00E94971" w:rsidP="001D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366L, </w:t>
      </w:r>
      <w:r w:rsidRPr="006C7F75">
        <w:rPr>
          <w:rFonts w:ascii="Times New Roman" w:hAnsi="Times New Roman" w:cs="Times New Roman"/>
          <w:sz w:val="24"/>
          <w:szCs w:val="24"/>
        </w:rPr>
        <w:t xml:space="preserve">Improving Patient Safety </w:t>
      </w:r>
      <w:proofErr w:type="gramStart"/>
      <w:r w:rsidRPr="006C7F7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Phlebotomy Best Practices </w:t>
      </w:r>
      <w:r w:rsidRPr="006C7F75">
        <w:rPr>
          <w:rFonts w:ascii="Times New Roman" w:hAnsi="Times New Roman" w:cs="Times New Roman"/>
          <w:sz w:val="24"/>
          <w:szCs w:val="24"/>
        </w:rPr>
        <w:t>(Spring 2011-2013)</w:t>
      </w:r>
    </w:p>
    <w:p w14:paraId="64414150" w14:textId="77777777" w:rsidR="00366B27" w:rsidRDefault="00366B27" w:rsidP="00FC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378B3" w14:textId="77777777" w:rsidR="00366B27" w:rsidRPr="00366B27" w:rsidRDefault="00366B27" w:rsidP="00FC1F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6B27">
        <w:rPr>
          <w:rFonts w:ascii="Times New Roman" w:hAnsi="Times New Roman" w:cs="Times New Roman"/>
          <w:i/>
          <w:sz w:val="24"/>
          <w:szCs w:val="24"/>
          <w:u w:val="single"/>
        </w:rPr>
        <w:t>Auburn University at Montgomery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Medical and Clinical Laboratory Sciences</w:t>
      </w:r>
    </w:p>
    <w:p w14:paraId="06EA2E51" w14:textId="77777777" w:rsidR="00366B27" w:rsidRPr="00366B27" w:rsidRDefault="00366B27" w:rsidP="001D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Transfusion Medicine (Summer 2016)</w:t>
      </w:r>
    </w:p>
    <w:p w14:paraId="60FF913F" w14:textId="77777777" w:rsidR="00457716" w:rsidRDefault="00457716" w:rsidP="00FC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40417" w14:textId="77777777" w:rsidR="00F65790" w:rsidRPr="00DE6449" w:rsidRDefault="00F65790" w:rsidP="00FC1F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6449">
        <w:rPr>
          <w:rFonts w:ascii="Times New Roman" w:hAnsi="Times New Roman" w:cs="Times New Roman"/>
          <w:i/>
          <w:sz w:val="24"/>
          <w:szCs w:val="24"/>
          <w:u w:val="single"/>
        </w:rPr>
        <w:t xml:space="preserve">Auburn University – Medical Technology Education </w:t>
      </w:r>
    </w:p>
    <w:p w14:paraId="48CDB6E7" w14:textId="77777777" w:rsidR="00DE6449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 301, </w:t>
      </w:r>
      <w:r w:rsidR="00DE6449" w:rsidRPr="00DE6449">
        <w:rPr>
          <w:rFonts w:ascii="Times New Roman" w:hAnsi="Times New Roman" w:cs="Times New Roman"/>
          <w:sz w:val="24"/>
          <w:szCs w:val="24"/>
        </w:rPr>
        <w:t xml:space="preserve">Hematology </w:t>
      </w:r>
      <w:r>
        <w:rPr>
          <w:rFonts w:ascii="Times New Roman" w:hAnsi="Times New Roman" w:cs="Times New Roman"/>
          <w:sz w:val="24"/>
          <w:szCs w:val="24"/>
        </w:rPr>
        <w:t>and Body Fluid Analysis</w:t>
      </w:r>
      <w:r w:rsidRPr="00DE6449">
        <w:rPr>
          <w:rFonts w:ascii="Times New Roman" w:hAnsi="Times New Roman" w:cs="Times New Roman"/>
          <w:sz w:val="24"/>
          <w:szCs w:val="24"/>
        </w:rPr>
        <w:t xml:space="preserve"> </w:t>
      </w:r>
      <w:r w:rsidR="00DE6449" w:rsidRPr="00DE64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1996, </w:t>
      </w:r>
      <w:r w:rsidRPr="00DE6449">
        <w:rPr>
          <w:rFonts w:ascii="Times New Roman" w:hAnsi="Times New Roman" w:cs="Times New Roman"/>
          <w:sz w:val="24"/>
          <w:szCs w:val="24"/>
        </w:rPr>
        <w:t xml:space="preserve">Fall </w:t>
      </w:r>
      <w:r w:rsidR="00DE6449" w:rsidRPr="00DE6449">
        <w:rPr>
          <w:rFonts w:ascii="Times New Roman" w:hAnsi="Times New Roman" w:cs="Times New Roman"/>
          <w:sz w:val="24"/>
          <w:szCs w:val="24"/>
        </w:rPr>
        <w:t>1999)</w:t>
      </w:r>
    </w:p>
    <w:p w14:paraId="16EE9FE0" w14:textId="77777777" w:rsidR="00DE6449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 101, </w:t>
      </w:r>
      <w:r w:rsidR="00DE6449">
        <w:rPr>
          <w:rFonts w:ascii="Times New Roman" w:hAnsi="Times New Roman" w:cs="Times New Roman"/>
          <w:sz w:val="24"/>
          <w:szCs w:val="24"/>
        </w:rPr>
        <w:t xml:space="preserve">Introduction to Medical </w:t>
      </w:r>
      <w:r w:rsidR="0009679B">
        <w:rPr>
          <w:rFonts w:ascii="Times New Roman" w:hAnsi="Times New Roman" w:cs="Times New Roman"/>
          <w:sz w:val="24"/>
          <w:szCs w:val="24"/>
        </w:rPr>
        <w:t>T</w:t>
      </w:r>
      <w:r w:rsidR="00DE6449">
        <w:rPr>
          <w:rFonts w:ascii="Times New Roman" w:hAnsi="Times New Roman" w:cs="Times New Roman"/>
          <w:sz w:val="24"/>
          <w:szCs w:val="24"/>
        </w:rPr>
        <w:t>echnology (Fall 1999)</w:t>
      </w:r>
    </w:p>
    <w:p w14:paraId="5B7813B0" w14:textId="77777777" w:rsidR="00DE6449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 405, </w:t>
      </w:r>
      <w:r w:rsidR="00DE6449">
        <w:rPr>
          <w:rFonts w:ascii="Times New Roman" w:hAnsi="Times New Roman" w:cs="Times New Roman"/>
          <w:sz w:val="24"/>
          <w:szCs w:val="24"/>
        </w:rPr>
        <w:t>Immunohematology (Spring 1997)</w:t>
      </w:r>
    </w:p>
    <w:p w14:paraId="2898336F" w14:textId="77777777" w:rsidR="00DE6449" w:rsidRDefault="00FF22E0" w:rsidP="00172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 401, </w:t>
      </w:r>
      <w:r w:rsidR="00DE6449">
        <w:rPr>
          <w:rFonts w:ascii="Times New Roman" w:hAnsi="Times New Roman" w:cs="Times New Roman"/>
          <w:sz w:val="24"/>
          <w:szCs w:val="24"/>
        </w:rPr>
        <w:t>Advanced Hematology (Fall 1997)</w:t>
      </w:r>
    </w:p>
    <w:p w14:paraId="71FA03C3" w14:textId="77777777" w:rsidR="007E59B9" w:rsidRDefault="007E59B9" w:rsidP="001721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F32E6" w14:textId="77777777" w:rsidR="007E59B9" w:rsidRPr="00F21280" w:rsidRDefault="009D3811" w:rsidP="0017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280">
        <w:rPr>
          <w:rFonts w:ascii="Times New Roman" w:hAnsi="Times New Roman" w:cs="Times New Roman"/>
          <w:b/>
          <w:sz w:val="24"/>
          <w:szCs w:val="24"/>
        </w:rPr>
        <w:t>GUEST LECTURES AND WORKSHOP FACILTATOR</w:t>
      </w:r>
    </w:p>
    <w:p w14:paraId="08005A21" w14:textId="77777777" w:rsidR="009D3811" w:rsidRDefault="009D3811" w:rsidP="009D381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3811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9D3811">
        <w:rPr>
          <w:rFonts w:ascii="Times New Roman" w:hAnsi="Times New Roman" w:cs="Times New Roman"/>
          <w:sz w:val="24"/>
          <w:szCs w:val="24"/>
        </w:rPr>
        <w:t>School of Medicine, Department of Pediatrics: Pediatric Fellows, Facilitating Difficult Conversations</w:t>
      </w:r>
    </w:p>
    <w:p w14:paraId="108E5CCA" w14:textId="77777777" w:rsidR="009D3811" w:rsidRDefault="009D3811" w:rsidP="009D381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2013-2017</w:t>
      </w:r>
      <w:r>
        <w:rPr>
          <w:rFonts w:ascii="Times New Roman" w:hAnsi="Times New Roman" w:cs="Times New Roman"/>
          <w:sz w:val="24"/>
          <w:szCs w:val="24"/>
        </w:rPr>
        <w:tab/>
        <w:t xml:space="preserve">School of Medicine, </w:t>
      </w:r>
      <w:r w:rsidR="002E70AA">
        <w:rPr>
          <w:rFonts w:ascii="Times New Roman" w:hAnsi="Times New Roman" w:cs="Times New Roman"/>
          <w:sz w:val="24"/>
          <w:szCs w:val="24"/>
        </w:rPr>
        <w:t xml:space="preserve">Equal Access Birmingham, </w:t>
      </w:r>
      <w:r>
        <w:rPr>
          <w:rFonts w:ascii="Times New Roman" w:hAnsi="Times New Roman" w:cs="Times New Roman"/>
          <w:sz w:val="24"/>
          <w:szCs w:val="24"/>
        </w:rPr>
        <w:t xml:space="preserve">Phlebotomy </w:t>
      </w:r>
    </w:p>
    <w:p w14:paraId="408A58B8" w14:textId="77777777" w:rsidR="009D3811" w:rsidRPr="009D3811" w:rsidRDefault="009D3811" w:rsidP="009D381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2001-2018</w:t>
      </w:r>
      <w:r w:rsidR="002E70AA">
        <w:rPr>
          <w:rFonts w:ascii="Times New Roman" w:hAnsi="Times New Roman" w:cs="Times New Roman"/>
          <w:sz w:val="24"/>
          <w:szCs w:val="24"/>
        </w:rPr>
        <w:tab/>
        <w:t>School of Medicine, Pathology Residency and Transfusion Medicine Fellowship, Immunohematology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A728C" w14:textId="77777777" w:rsidR="009D3811" w:rsidRPr="009D3811" w:rsidRDefault="009D3811" w:rsidP="001721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92751" w14:textId="77777777" w:rsidR="009D3811" w:rsidRDefault="009D3811" w:rsidP="001721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59B9" w:rsidRPr="005E43E1" w14:paraId="779CE0AD" w14:textId="77777777" w:rsidTr="00F21280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2B6530D" w14:textId="447930DC" w:rsidR="007E59B9" w:rsidRPr="00246199" w:rsidRDefault="003F136F" w:rsidP="004135F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F2128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30519" wp14:editId="381DA7A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170815</wp:posOffset>
                      </wp:positionV>
                      <wp:extent cx="6096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E68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45pt" to="47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" strokecolor="black [3213]" strokeweight="1pt"/>
                  </w:pict>
                </mc:Fallback>
              </mc:AlternateContent>
            </w:r>
            <w:r w:rsidR="00DF0CEA" w:rsidRPr="003F13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STUDENT</w:t>
            </w:r>
            <w:r w:rsidR="00DF0CEA" w:rsidRPr="003F136F" w:rsidDel="009D38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E59B9" w:rsidRPr="003F13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Mentorship</w:t>
            </w:r>
          </w:p>
        </w:tc>
      </w:tr>
      <w:tr w:rsidR="005E43E1" w:rsidRPr="005E43E1" w14:paraId="4077747F" w14:textId="77777777" w:rsidTr="00F21280">
        <w:tc>
          <w:tcPr>
            <w:tcW w:w="9350" w:type="dxa"/>
            <w:tcBorders>
              <w:top w:val="nil"/>
              <w:bottom w:val="nil"/>
            </w:tcBorders>
          </w:tcPr>
          <w:p w14:paraId="0B1D4A0F" w14:textId="77777777" w:rsidR="006D09B2" w:rsidRDefault="006D09B2" w:rsidP="006D09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Undergraduate</w:t>
            </w:r>
          </w:p>
          <w:p w14:paraId="7DAEEA0D" w14:textId="214AED11" w:rsidR="009F5554" w:rsidRDefault="006D09B2" w:rsidP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School of </w:t>
            </w:r>
            <w:r w:rsidR="009F55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ealth Professions Honors </w:t>
            </w:r>
            <w:r w:rsidR="009F55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>rogram Mentor</w:t>
            </w:r>
            <w:r w:rsidR="009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5F54D" w14:textId="77777777" w:rsidR="009F5554" w:rsidRPr="00F21280" w:rsidRDefault="009F5554" w:rsidP="006D09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</w:t>
            </w:r>
          </w:p>
          <w:p w14:paraId="0EB05920" w14:textId="52757426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-Faith Turner, Biomedical Science Honors Student (2018-2019)</w:t>
            </w:r>
          </w:p>
          <w:p w14:paraId="1E57E569" w14:textId="7EF5C0E0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-Felicia Gordon, Biomedical Science Honors Student (2018-2019)</w:t>
            </w:r>
          </w:p>
          <w:p w14:paraId="2D08BD3F" w14:textId="34F540DF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-Kush Umeshkumar, Biomedical Science Honors Student (2018-2019)</w:t>
            </w:r>
          </w:p>
          <w:p w14:paraId="4350D408" w14:textId="3FC66947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-Diego Sebastian, Biomedical Science Honors Student (2018-2019)</w:t>
            </w:r>
          </w:p>
          <w:p w14:paraId="0EE30EF3" w14:textId="39C1A076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-Joshua </w:t>
            </w:r>
            <w:proofErr w:type="spellStart"/>
            <w:r w:rsidRPr="00A359D9">
              <w:rPr>
                <w:rFonts w:ascii="Times New Roman" w:hAnsi="Times New Roman" w:cs="Times New Roman"/>
                <w:sz w:val="24"/>
                <w:szCs w:val="24"/>
              </w:rPr>
              <w:t>Remualdo</w:t>
            </w:r>
            <w:proofErr w:type="spellEnd"/>
            <w:r w:rsidRPr="00A359D9">
              <w:rPr>
                <w:rFonts w:ascii="Times New Roman" w:hAnsi="Times New Roman" w:cs="Times New Roman"/>
                <w:sz w:val="24"/>
                <w:szCs w:val="24"/>
              </w:rPr>
              <w:t>, Biomedical Science Honors Student (2018-2019)</w:t>
            </w:r>
          </w:p>
          <w:p w14:paraId="37C1442A" w14:textId="54359646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-Heavenleigh </w:t>
            </w:r>
            <w:proofErr w:type="spellStart"/>
            <w:r w:rsidRPr="00A359D9">
              <w:rPr>
                <w:rFonts w:ascii="Times New Roman" w:hAnsi="Times New Roman" w:cs="Times New Roman"/>
                <w:sz w:val="24"/>
                <w:szCs w:val="24"/>
              </w:rPr>
              <w:t>Yancy</w:t>
            </w:r>
            <w:proofErr w:type="spellEnd"/>
            <w:r w:rsidRPr="00A359D9">
              <w:rPr>
                <w:rFonts w:ascii="Times New Roman" w:hAnsi="Times New Roman" w:cs="Times New Roman"/>
                <w:sz w:val="24"/>
                <w:szCs w:val="24"/>
              </w:rPr>
              <w:t>, Biomedical Science Honors Student (2019-2020)</w:t>
            </w:r>
          </w:p>
          <w:p w14:paraId="0C60C877" w14:textId="26D2D93E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-Yujin Jeon, Biomedical Science Honors Student (2019-2020)</w:t>
            </w:r>
          </w:p>
          <w:p w14:paraId="77F74276" w14:textId="01E4E2E3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-Madison Phillips, Biomedical Science Honors Student (2019-2020)</w:t>
            </w:r>
          </w:p>
          <w:p w14:paraId="63BDA2C6" w14:textId="44E0DD41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-Julia Sim, Biomedical Science Honors Student (2019-2020)</w:t>
            </w:r>
          </w:p>
          <w:p w14:paraId="7D1A7425" w14:textId="0194E8B3" w:rsidR="006D09B2" w:rsidRPr="00A359D9" w:rsidRDefault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D9">
              <w:rPr>
                <w:rFonts w:ascii="Times New Roman" w:hAnsi="Times New Roman" w:cs="Times New Roman"/>
                <w:sz w:val="24"/>
                <w:szCs w:val="24"/>
              </w:rPr>
              <w:tab/>
              <w:t>-William Vance, Biomedical Science Honors Student (2019-2020)</w:t>
            </w:r>
          </w:p>
          <w:p w14:paraId="7AE6B70F" w14:textId="77777777" w:rsidR="006D09B2" w:rsidRDefault="006D09B2" w:rsidP="006D09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EFCF96B" w14:textId="48AFDC97" w:rsidR="006D09B2" w:rsidRDefault="006D09B2" w:rsidP="006D09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Graduate</w:t>
            </w:r>
          </w:p>
          <w:p w14:paraId="0B8778E4" w14:textId="77777777" w:rsidR="006D09B2" w:rsidRDefault="009F5554" w:rsidP="006D09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</w:t>
            </w:r>
            <w:r w:rsidR="006D09B2" w:rsidRPr="00F21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729E3EAA" w14:textId="62AA0C82" w:rsidR="007E7110" w:rsidRDefault="007E7110" w:rsidP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Education and Promotion, PhD</w:t>
            </w:r>
          </w:p>
          <w:p w14:paraId="75C6716D" w14:textId="195BA289" w:rsidR="007E7110" w:rsidRPr="007E7110" w:rsidRDefault="007E7110" w:rsidP="007E7110">
            <w:pPr>
              <w:ind w:firstLine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Erin Blanchard (2021</w:t>
            </w:r>
            <w:r w:rsidRPr="007E7110">
              <w:rPr>
                <w:rFonts w:ascii="Times New Roman" w:hAnsi="Times New Roman"/>
                <w:sz w:val="24"/>
                <w:szCs w:val="24"/>
              </w:rPr>
              <w:t>), Dissertation Committee – member</w:t>
            </w:r>
          </w:p>
          <w:p w14:paraId="1F8CAB0E" w14:textId="57DCA4A9" w:rsidR="007E7110" w:rsidRDefault="007E7110" w:rsidP="007E7110">
            <w:pPr>
              <w:ind w:firstLine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Lisa Bergman</w:t>
            </w:r>
            <w:r w:rsidRPr="007E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(2021</w:t>
            </w:r>
            <w:r w:rsidRPr="007E7110">
              <w:rPr>
                <w:rFonts w:ascii="Times New Roman" w:hAnsi="Times New Roman"/>
                <w:sz w:val="24"/>
                <w:szCs w:val="24"/>
              </w:rPr>
              <w:t>), Dissertation Committee – member</w:t>
            </w:r>
          </w:p>
          <w:p w14:paraId="1BA0752A" w14:textId="01467C20" w:rsidR="007E7110" w:rsidRDefault="007E7110" w:rsidP="007E71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485C9" w14:textId="56903F6A" w:rsidR="007E7110" w:rsidRDefault="007E7110" w:rsidP="007E71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DB8F8" w14:textId="77777777" w:rsidR="007E7110" w:rsidRPr="007E7110" w:rsidRDefault="007E7110" w:rsidP="007E71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57BDD" w14:textId="78C5B239" w:rsidR="009A3FD9" w:rsidRPr="00DF0CEA" w:rsidRDefault="009A3FD9" w:rsidP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Healthcare Simulation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10" w:rsidRPr="00A359D9">
              <w:rPr>
                <w:rFonts w:ascii="Times New Roman" w:hAnsi="Times New Roman" w:cs="Times New Roman"/>
                <w:sz w:val="24"/>
                <w:szCs w:val="24"/>
              </w:rPr>
              <w:t>Masters Student Plan II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 xml:space="preserve"> (non-thesis research)</w:t>
            </w:r>
          </w:p>
          <w:p w14:paraId="09DDCE69" w14:textId="2740ADDF" w:rsidR="001D06EE" w:rsidRPr="006F1077" w:rsidRDefault="009F5554" w:rsidP="00F21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D06EE" w:rsidRPr="006F10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F58">
              <w:rPr>
                <w:rFonts w:ascii="Times New Roman" w:hAnsi="Times New Roman"/>
                <w:sz w:val="24"/>
                <w:szCs w:val="24"/>
              </w:rPr>
              <w:t>Jarkeshia McGahee</w:t>
            </w:r>
            <w:r w:rsidR="001D0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F58">
              <w:rPr>
                <w:rFonts w:ascii="Times New Roman" w:hAnsi="Times New Roman"/>
                <w:sz w:val="24"/>
                <w:szCs w:val="24"/>
              </w:rPr>
              <w:t>(2020</w:t>
            </w:r>
            <w:r w:rsidR="001D06EE" w:rsidRPr="006F1077">
              <w:rPr>
                <w:rFonts w:ascii="Times New Roman" w:hAnsi="Times New Roman"/>
                <w:sz w:val="24"/>
                <w:szCs w:val="24"/>
              </w:rPr>
              <w:t>)</w:t>
            </w:r>
            <w:r w:rsidR="001D06EE">
              <w:rPr>
                <w:rFonts w:ascii="Times New Roman" w:hAnsi="Times New Roman"/>
                <w:sz w:val="24"/>
                <w:szCs w:val="24"/>
              </w:rPr>
              <w:t xml:space="preserve">, Capstone Role – Faculty </w:t>
            </w:r>
            <w:r w:rsidR="0009679B">
              <w:rPr>
                <w:rFonts w:ascii="Times New Roman" w:hAnsi="Times New Roman"/>
                <w:sz w:val="24"/>
                <w:szCs w:val="24"/>
              </w:rPr>
              <w:t>Mentor</w:t>
            </w:r>
          </w:p>
          <w:p w14:paraId="69AAA198" w14:textId="1B917CC2" w:rsidR="00542371" w:rsidRDefault="00C46F58" w:rsidP="001D0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="00542371">
              <w:rPr>
                <w:rFonts w:ascii="Times New Roman" w:hAnsi="Times New Roman"/>
                <w:sz w:val="24"/>
                <w:szCs w:val="24"/>
              </w:rPr>
              <w:t xml:space="preserve">Erin Denton (2020), </w:t>
            </w:r>
            <w:r w:rsidR="00542371">
              <w:rPr>
                <w:rFonts w:ascii="Times New Roman" w:hAnsi="Times New Roman"/>
                <w:sz w:val="24"/>
                <w:szCs w:val="24"/>
              </w:rPr>
              <w:t>Capstone Role – Faculty Mentor</w:t>
            </w:r>
            <w:bookmarkStart w:id="0" w:name="_GoBack"/>
            <w:bookmarkEnd w:id="0"/>
          </w:p>
          <w:p w14:paraId="1D443C7B" w14:textId="5E1F1BD4" w:rsidR="001D06EE" w:rsidRPr="006F1077" w:rsidRDefault="00542371" w:rsidP="00542371">
            <w:pPr>
              <w:ind w:firstLine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F58">
              <w:rPr>
                <w:rFonts w:ascii="Times New Roman" w:hAnsi="Times New Roman"/>
                <w:sz w:val="24"/>
                <w:szCs w:val="24"/>
              </w:rPr>
              <w:t>David Mathews (2020</w:t>
            </w:r>
            <w:r w:rsidR="001D06EE" w:rsidRPr="006F1077">
              <w:rPr>
                <w:rFonts w:ascii="Times New Roman" w:hAnsi="Times New Roman"/>
                <w:sz w:val="24"/>
                <w:szCs w:val="24"/>
              </w:rPr>
              <w:t>)</w:t>
            </w:r>
            <w:r w:rsidR="001D06EE">
              <w:rPr>
                <w:rFonts w:ascii="Times New Roman" w:hAnsi="Times New Roman"/>
                <w:sz w:val="24"/>
                <w:szCs w:val="24"/>
              </w:rPr>
              <w:t xml:space="preserve">, Capstone Role – Faculty </w:t>
            </w:r>
            <w:r w:rsidR="0009679B">
              <w:rPr>
                <w:rFonts w:ascii="Times New Roman" w:hAnsi="Times New Roman"/>
                <w:sz w:val="24"/>
                <w:szCs w:val="24"/>
              </w:rPr>
              <w:t>Mentor</w:t>
            </w:r>
          </w:p>
          <w:p w14:paraId="2387FF0D" w14:textId="4C3BF227" w:rsidR="00C46F58" w:rsidRDefault="00C46F58" w:rsidP="001D0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Emily Vance (2020</w:t>
            </w:r>
            <w:r w:rsidR="001D06EE" w:rsidRPr="006F1077">
              <w:rPr>
                <w:rFonts w:ascii="Times New Roman" w:hAnsi="Times New Roman"/>
                <w:sz w:val="24"/>
                <w:szCs w:val="24"/>
              </w:rPr>
              <w:t>)</w:t>
            </w:r>
            <w:r w:rsidR="001D06EE">
              <w:rPr>
                <w:rFonts w:ascii="Times New Roman" w:hAnsi="Times New Roman"/>
                <w:sz w:val="24"/>
                <w:szCs w:val="24"/>
              </w:rPr>
              <w:t xml:space="preserve">, Capstone Role – Faculty </w:t>
            </w:r>
            <w:r w:rsidR="0009679B">
              <w:rPr>
                <w:rFonts w:ascii="Times New Roman" w:hAnsi="Times New Roman"/>
                <w:sz w:val="24"/>
                <w:szCs w:val="24"/>
              </w:rPr>
              <w:t>Mentor</w:t>
            </w:r>
          </w:p>
          <w:p w14:paraId="71963327" w14:textId="597CAFE9" w:rsidR="006173CA" w:rsidRDefault="006173CA" w:rsidP="007E7110">
            <w:pPr>
              <w:ind w:firstLine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Erika Mendoza (2020), Capstone Role – Faculty Mentor</w:t>
            </w:r>
          </w:p>
          <w:p w14:paraId="2A35545C" w14:textId="5DD38BC5" w:rsidR="006173CA" w:rsidRDefault="007E7110" w:rsidP="007E7110">
            <w:pPr>
              <w:ind w:firstLine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Craig Samford (2020), Capstone Role – Faculty Mentor</w:t>
            </w:r>
          </w:p>
          <w:p w14:paraId="5AF20431" w14:textId="24894AEA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Lynne Shelton (2020), Capstone Role – Faculty Mentor</w:t>
            </w:r>
          </w:p>
          <w:p w14:paraId="1197C38A" w14:textId="1168152C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Erin Denton (2020), Capstone Role – Faculty Mentor</w:t>
            </w:r>
          </w:p>
          <w:p w14:paraId="063542A7" w14:textId="2F8A814B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Shannon DiMarco (2020), Capstone Role – Faculty Mentor</w:t>
            </w:r>
          </w:p>
          <w:p w14:paraId="444AB904" w14:textId="69172227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SarahBeth Hartlage (2020), Capstone Role – Faculty Mentor</w:t>
            </w:r>
          </w:p>
          <w:p w14:paraId="01A898B6" w14:textId="0BBB0500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Erica Hinojosa (2020), Capstone Role – Faculty Mentor</w:t>
            </w:r>
          </w:p>
          <w:p w14:paraId="3BF731D1" w14:textId="3A61A992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Alex Morton (2020), Capstone Role – Faculty Mentor</w:t>
            </w:r>
          </w:p>
          <w:p w14:paraId="153F0582" w14:textId="1F328DBC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Cynthia Mosher (2020), Capstone Role – Faculty Mentor</w:t>
            </w:r>
          </w:p>
          <w:p w14:paraId="2DC2FE5B" w14:textId="79A6F27E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Wolfgang Muhlhofer (2020), Capstone Role – Faculty Mentor</w:t>
            </w:r>
          </w:p>
          <w:p w14:paraId="2CA4B064" w14:textId="70C03F5F" w:rsidR="006173CA" w:rsidRDefault="007E7110" w:rsidP="007E7110">
            <w:pPr>
              <w:ind w:firstLine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Debra Wakeham (2020), Capstone Role – Faculty Mentor</w:t>
            </w:r>
          </w:p>
          <w:p w14:paraId="450FC32C" w14:textId="30A927D9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 xml:space="preserve">Joshua </w:t>
            </w:r>
            <w:proofErr w:type="spellStart"/>
            <w:r w:rsidR="006173CA">
              <w:rPr>
                <w:rFonts w:ascii="Times New Roman" w:hAnsi="Times New Roman"/>
                <w:sz w:val="24"/>
                <w:szCs w:val="24"/>
              </w:rPr>
              <w:t>Vognesen</w:t>
            </w:r>
            <w:proofErr w:type="spellEnd"/>
            <w:r w:rsidR="006173CA">
              <w:rPr>
                <w:rFonts w:ascii="Times New Roman" w:hAnsi="Times New Roman"/>
                <w:sz w:val="24"/>
                <w:szCs w:val="24"/>
              </w:rPr>
              <w:t xml:space="preserve"> (2021), Capstone Role – Faculty Mentor</w:t>
            </w:r>
          </w:p>
          <w:p w14:paraId="08BF3678" w14:textId="1C897EBD" w:rsidR="006173CA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173CA">
              <w:rPr>
                <w:rFonts w:ascii="Times New Roman" w:hAnsi="Times New Roman"/>
                <w:sz w:val="24"/>
                <w:szCs w:val="24"/>
              </w:rPr>
              <w:t>Numair</w:t>
            </w:r>
            <w:proofErr w:type="spellEnd"/>
            <w:r w:rsidR="0061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3CA">
              <w:rPr>
                <w:rFonts w:ascii="Times New Roman" w:hAnsi="Times New Roman"/>
                <w:sz w:val="24"/>
                <w:szCs w:val="24"/>
              </w:rPr>
              <w:t>Shahpur</w:t>
            </w:r>
            <w:proofErr w:type="spellEnd"/>
            <w:r w:rsidR="006173CA">
              <w:rPr>
                <w:rFonts w:ascii="Times New Roman" w:hAnsi="Times New Roman"/>
                <w:sz w:val="24"/>
                <w:szCs w:val="24"/>
              </w:rPr>
              <w:t xml:space="preserve"> (2021), Capstone Role – Faculty Mentor</w:t>
            </w:r>
          </w:p>
          <w:p w14:paraId="36E8230E" w14:textId="7041910A" w:rsidR="00246199" w:rsidRDefault="007E7110" w:rsidP="007E7110">
            <w:pPr>
              <w:ind w:firstLine="70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3CA">
              <w:rPr>
                <w:rFonts w:ascii="Times New Roman" w:hAnsi="Times New Roman"/>
                <w:sz w:val="24"/>
                <w:szCs w:val="24"/>
              </w:rPr>
              <w:t>Matthew Johnson (2021), Capstone Role – Faculty Mentor</w:t>
            </w:r>
          </w:p>
          <w:p w14:paraId="0FF19C05" w14:textId="77777777" w:rsidR="007E7110" w:rsidRPr="007E7110" w:rsidRDefault="007E7110" w:rsidP="007E7110">
            <w:pPr>
              <w:ind w:firstLine="704"/>
            </w:pPr>
          </w:p>
          <w:p w14:paraId="19EF8E0B" w14:textId="77777777" w:rsidR="00C46F58" w:rsidRDefault="009F5554" w:rsidP="00F212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Completed    </w:t>
            </w:r>
          </w:p>
          <w:p w14:paraId="60714ACB" w14:textId="332227B2" w:rsidR="00C46F58" w:rsidRPr="00DF0CEA" w:rsidRDefault="00C46F58" w:rsidP="00C4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>Healthcare Simulation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110" w:rsidRPr="00F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10" w:rsidRPr="00A359D9">
              <w:rPr>
                <w:rFonts w:ascii="Times New Roman" w:hAnsi="Times New Roman" w:cs="Times New Roman"/>
                <w:sz w:val="24"/>
                <w:szCs w:val="24"/>
              </w:rPr>
              <w:t>Masters Student Plan II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 xml:space="preserve"> (non-thesis research)</w:t>
            </w: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F3A04" w14:textId="77777777" w:rsidR="00C46F58" w:rsidRPr="006F1077" w:rsidRDefault="00C46F58" w:rsidP="00C46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1077">
              <w:rPr>
                <w:rFonts w:ascii="Times New Roman" w:hAnsi="Times New Roman"/>
                <w:sz w:val="24"/>
                <w:szCs w:val="24"/>
              </w:rPr>
              <w:t>- She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F1077">
              <w:rPr>
                <w:rFonts w:ascii="Times New Roman" w:hAnsi="Times New Roman"/>
                <w:sz w:val="24"/>
                <w:szCs w:val="24"/>
              </w:rPr>
              <w:t>by 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77">
              <w:rPr>
                <w:rFonts w:ascii="Times New Roman" w:hAnsi="Times New Roman"/>
                <w:sz w:val="24"/>
                <w:szCs w:val="24"/>
              </w:rPr>
              <w:t>(2019)</w:t>
            </w:r>
            <w:r>
              <w:rPr>
                <w:rFonts w:ascii="Times New Roman" w:hAnsi="Times New Roman"/>
                <w:sz w:val="24"/>
                <w:szCs w:val="24"/>
              </w:rPr>
              <w:t>, Capstone Role – Faculty Mentor</w:t>
            </w:r>
          </w:p>
          <w:p w14:paraId="7B719759" w14:textId="77777777" w:rsidR="00C46F58" w:rsidRPr="006F1077" w:rsidRDefault="00C46F58" w:rsidP="00C46F58">
            <w:pPr>
              <w:rPr>
                <w:rFonts w:ascii="Times New Roman" w:hAnsi="Times New Roman"/>
                <w:sz w:val="24"/>
                <w:szCs w:val="24"/>
              </w:rPr>
            </w:pPr>
            <w:r w:rsidRPr="006F1077">
              <w:rPr>
                <w:rFonts w:ascii="Times New Roman" w:hAnsi="Times New Roman"/>
                <w:sz w:val="24"/>
                <w:szCs w:val="24"/>
              </w:rPr>
              <w:tab/>
              <w:t>- Doctorre McDade (2019)</w:t>
            </w:r>
            <w:r>
              <w:rPr>
                <w:rFonts w:ascii="Times New Roman" w:hAnsi="Times New Roman"/>
                <w:sz w:val="24"/>
                <w:szCs w:val="24"/>
              </w:rPr>
              <w:t>, Capstone Role – Faculty Mentor</w:t>
            </w:r>
          </w:p>
          <w:p w14:paraId="4FC820C0" w14:textId="77777777" w:rsidR="00C46F58" w:rsidRDefault="00C46F58" w:rsidP="00C46F58">
            <w:pPr>
              <w:rPr>
                <w:rFonts w:ascii="Times New Roman" w:hAnsi="Times New Roman"/>
                <w:sz w:val="24"/>
                <w:szCs w:val="24"/>
              </w:rPr>
            </w:pPr>
            <w:r w:rsidRPr="006F1077">
              <w:rPr>
                <w:rFonts w:ascii="Times New Roman" w:hAnsi="Times New Roman"/>
                <w:sz w:val="24"/>
                <w:szCs w:val="24"/>
              </w:rPr>
              <w:tab/>
              <w:t>- Angela Morse (2019)</w:t>
            </w:r>
            <w:r>
              <w:rPr>
                <w:rFonts w:ascii="Times New Roman" w:hAnsi="Times New Roman"/>
                <w:sz w:val="24"/>
                <w:szCs w:val="24"/>
              </w:rPr>
              <w:t>, Capstone Role – Faculty Mentor</w:t>
            </w:r>
          </w:p>
          <w:p w14:paraId="029596F9" w14:textId="7BE84D6F" w:rsidR="009A3F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14:paraId="3FCD7B7D" w14:textId="13F07D6B" w:rsidR="009F5554" w:rsidRPr="00DF0CEA" w:rsidRDefault="009A3FD9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>Clinical Laboratory Science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110" w:rsidRPr="00F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10" w:rsidRPr="00A359D9">
              <w:rPr>
                <w:rFonts w:ascii="Times New Roman" w:hAnsi="Times New Roman" w:cs="Times New Roman"/>
                <w:sz w:val="24"/>
                <w:szCs w:val="24"/>
              </w:rPr>
              <w:t>Masters Student Plan II</w:t>
            </w:r>
            <w:r w:rsidR="007E7110">
              <w:rPr>
                <w:rFonts w:ascii="Times New Roman" w:hAnsi="Times New Roman" w:cs="Times New Roman"/>
                <w:sz w:val="24"/>
                <w:szCs w:val="24"/>
              </w:rPr>
              <w:t xml:space="preserve"> (non-thesis research)</w:t>
            </w: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54" w:rsidRPr="00DF0C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074A9F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Sterling Gatlin (2018)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 xml:space="preserve">, Committee Role - Chair </w:t>
            </w:r>
          </w:p>
          <w:p w14:paraId="37C688EF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Razan Alhefzi (2018)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56800420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Vivan</w:t>
            </w:r>
            <w:proofErr w:type="spellEnd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Randolph (2017)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082B2E86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Evan Werstler (2017)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7BA4778F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Al’Shondra Harris (2017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), Committee Role - Chair</w:t>
            </w:r>
          </w:p>
          <w:p w14:paraId="6F8BA195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Teana Thomas (2017)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5AC2BC0D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Claire Fields (2016)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7BB5205A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Emily Hill (2016)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A71088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Robert McManus (2016)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1A322AB8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Amber Tolen (2016)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119D8B52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Zachary Grace (2015)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63F67E49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Brittni Sloan (2015)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0257AAE3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Shan Xiong (2015)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78437D4F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Alison Lee (2014)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502B3E68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Scott Thomas (2014)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2605EC2E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Reina Afiouni (2013)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4C4276BA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Jamie Mansfield (2012)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2CD1AB7E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Courtney Sherman (2012)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02ACC629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- Destiny Dulin (2011)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Chair</w:t>
            </w:r>
          </w:p>
          <w:p w14:paraId="393ACE04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Fei</w:t>
            </w:r>
            <w:proofErr w:type="spellEnd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Chu Lim (2009)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Member</w:t>
            </w:r>
          </w:p>
          <w:p w14:paraId="1FFE2EFF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- Gene </w:t>
            </w:r>
            <w:proofErr w:type="spellStart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Garris</w:t>
            </w:r>
            <w:proofErr w:type="spellEnd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Member</w:t>
            </w:r>
          </w:p>
          <w:p w14:paraId="755DB850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Lathika</w:t>
            </w:r>
            <w:proofErr w:type="spellEnd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Mohan (2009)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Member</w:t>
            </w:r>
          </w:p>
          <w:p w14:paraId="2774C070" w14:textId="77777777" w:rsidR="006D09B2" w:rsidRPr="00A359D9" w:rsidRDefault="009F5554" w:rsidP="00F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>Shoncontra</w:t>
            </w:r>
            <w:proofErr w:type="spellEnd"/>
            <w:r w:rsidR="006D09B2" w:rsidRPr="00A359D9">
              <w:rPr>
                <w:rFonts w:ascii="Times New Roman" w:hAnsi="Times New Roman" w:cs="Times New Roman"/>
                <w:sz w:val="24"/>
                <w:szCs w:val="24"/>
              </w:rPr>
              <w:t xml:space="preserve"> Ruff (2009)</w:t>
            </w:r>
            <w:r w:rsidR="006D09B2">
              <w:rPr>
                <w:rFonts w:ascii="Times New Roman" w:hAnsi="Times New Roman" w:cs="Times New Roman"/>
                <w:sz w:val="24"/>
                <w:szCs w:val="24"/>
              </w:rPr>
              <w:t>, Committee Role - Member</w:t>
            </w:r>
          </w:p>
          <w:p w14:paraId="45074767" w14:textId="77777777" w:rsidR="006D09B2" w:rsidRDefault="006D09B2" w:rsidP="006D09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DF0CEA" w:rsidRPr="005E43E1" w14:paraId="3285D773" w14:textId="77777777" w:rsidTr="00163768">
              <w:tc>
                <w:tcPr>
                  <w:tcW w:w="935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34B1588" w14:textId="77777777" w:rsidR="00DF0CEA" w:rsidRPr="006D09B2" w:rsidRDefault="00DF0CEA" w:rsidP="00DF0CEA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Faculty</w:t>
                  </w:r>
                  <w:r w:rsidRPr="00AE06BA" w:rsidDel="009D3811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7E59B9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Mentorship</w:t>
                  </w:r>
                </w:p>
              </w:tc>
            </w:tr>
          </w:tbl>
          <w:p w14:paraId="53A736D6" w14:textId="77777777" w:rsidR="009D3811" w:rsidRPr="00F21280" w:rsidRDefault="009D3811" w:rsidP="006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80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14:paraId="50EF8456" w14:textId="77777777" w:rsidR="009D3811" w:rsidRPr="00F21280" w:rsidRDefault="00DF0CEA" w:rsidP="00DF0CEA">
            <w:pPr>
              <w:ind w:left="80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811" w:rsidRPr="00F21280">
              <w:rPr>
                <w:rFonts w:ascii="Times New Roman" w:hAnsi="Times New Roman" w:cs="Times New Roman"/>
                <w:sz w:val="24"/>
                <w:szCs w:val="24"/>
              </w:rPr>
              <w:t>Neena Xavier, MD, Assistant Professor, Physician Assistant Studies</w:t>
            </w:r>
          </w:p>
          <w:p w14:paraId="0FB4B3DB" w14:textId="77777777" w:rsidR="007E59B9" w:rsidRDefault="007E59B9" w:rsidP="003962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2649F85" w14:textId="77777777" w:rsidR="00DF0CEA" w:rsidRDefault="00DF0CEA" w:rsidP="003962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9486552" w14:textId="77777777" w:rsidR="005E43E1" w:rsidRDefault="0039628C" w:rsidP="00F2128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Scholarship</w:t>
            </w:r>
          </w:p>
          <w:p w14:paraId="3963B083" w14:textId="77777777" w:rsidR="006D09B2" w:rsidRPr="005E43E1" w:rsidRDefault="006D09B2" w:rsidP="0039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28C" w:rsidRPr="005E43E1" w14:paraId="272C2D49" w14:textId="77777777" w:rsidTr="004135F9">
        <w:tblPrEx>
          <w:tblBorders>
            <w:insideV w:val="none" w:sz="0" w:space="0" w:color="auto"/>
          </w:tblBorders>
        </w:tblPrEx>
        <w:tc>
          <w:tcPr>
            <w:tcW w:w="9350" w:type="dxa"/>
          </w:tcPr>
          <w:p w14:paraId="0A422904" w14:textId="77777777" w:rsidR="0039628C" w:rsidRPr="005E43E1" w:rsidRDefault="0039628C" w:rsidP="004135F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Peer-Reviewed Manuscripts</w:t>
            </w:r>
          </w:p>
        </w:tc>
      </w:tr>
    </w:tbl>
    <w:p w14:paraId="64D21126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Jones AR, </w:t>
      </w:r>
      <w:r w:rsidRPr="005E43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Brown MR</w:t>
      </w:r>
      <w:r w:rsidRPr="005E43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Esslinger A, Strickland VS, Kerby JD. Evaluation of “Stop the Bleed” training among K‐12 faculty and staff in Alabama. </w:t>
      </w:r>
      <w:r w:rsidRPr="005C0BD8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Public Health Nursing</w:t>
      </w:r>
      <w:r w:rsidRPr="005E43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July 2019.</w:t>
      </w:r>
    </w:p>
    <w:p w14:paraId="69E8D185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Register</w:t>
      </w:r>
      <w:r w:rsidRPr="005E43E1">
        <w:rPr>
          <w:rFonts w:ascii="Times New Roman" w:hAnsi="Times New Roman"/>
          <w:sz w:val="24"/>
        </w:rPr>
        <w:t xml:space="preserve"> S, </w:t>
      </w:r>
      <w:r>
        <w:rPr>
          <w:rFonts w:ascii="Times New Roman" w:hAnsi="Times New Roman"/>
          <w:b/>
          <w:sz w:val="24"/>
        </w:rPr>
        <w:t>Brown</w:t>
      </w:r>
      <w:r w:rsidRPr="005E43E1">
        <w:rPr>
          <w:rFonts w:ascii="Times New Roman" w:hAnsi="Times New Roman"/>
          <w:b/>
          <w:sz w:val="24"/>
        </w:rPr>
        <w:t xml:space="preserve"> M</w:t>
      </w:r>
      <w:r>
        <w:rPr>
          <w:rFonts w:ascii="Times New Roman" w:hAnsi="Times New Roman"/>
          <w:sz w:val="24"/>
        </w:rPr>
        <w:t>, White M. Using Healthcare simulation in space p</w:t>
      </w:r>
      <w:r w:rsidRPr="005E43E1">
        <w:rPr>
          <w:rFonts w:ascii="Times New Roman" w:hAnsi="Times New Roman"/>
          <w:sz w:val="24"/>
        </w:rPr>
        <w:t xml:space="preserve">lanning to </w:t>
      </w:r>
      <w:r>
        <w:rPr>
          <w:rFonts w:ascii="Times New Roman" w:hAnsi="Times New Roman"/>
          <w:sz w:val="24"/>
        </w:rPr>
        <w:t>i</w:t>
      </w:r>
      <w:r w:rsidRPr="005E43E1">
        <w:rPr>
          <w:rFonts w:ascii="Times New Roman" w:hAnsi="Times New Roman"/>
          <w:sz w:val="24"/>
        </w:rPr>
        <w:t xml:space="preserve">mprove </w:t>
      </w:r>
      <w:r>
        <w:rPr>
          <w:rFonts w:ascii="Times New Roman" w:hAnsi="Times New Roman"/>
          <w:sz w:val="24"/>
          <w:szCs w:val="24"/>
        </w:rPr>
        <w:t>efficiency and effectiveness within the healthcare s</w:t>
      </w:r>
      <w:r w:rsidRPr="005E43E1">
        <w:rPr>
          <w:rFonts w:ascii="Times New Roman" w:hAnsi="Times New Roman"/>
          <w:sz w:val="24"/>
          <w:szCs w:val="24"/>
        </w:rPr>
        <w:t xml:space="preserve">ystem. </w:t>
      </w:r>
      <w:r w:rsidRPr="005E43E1">
        <w:rPr>
          <w:rFonts w:ascii="Times New Roman" w:hAnsi="Times New Roman"/>
          <w:i/>
          <w:sz w:val="24"/>
          <w:szCs w:val="24"/>
        </w:rPr>
        <w:t xml:space="preserve">Health Systems, </w:t>
      </w:r>
      <w:r w:rsidRPr="005E43E1">
        <w:rPr>
          <w:rFonts w:ascii="Times New Roman" w:hAnsi="Times New Roman"/>
          <w:sz w:val="24"/>
          <w:szCs w:val="24"/>
        </w:rPr>
        <w:t xml:space="preserve">2019, DOI: </w:t>
      </w:r>
      <w:hyperlink r:id="rId9" w:history="1">
        <w:r w:rsidRPr="005E43E1">
          <w:rPr>
            <w:rStyle w:val="Hyperlink"/>
            <w:rFonts w:ascii="Times New Roman" w:hAnsi="Times New Roman"/>
            <w:color w:val="333333"/>
            <w:sz w:val="24"/>
            <w:szCs w:val="24"/>
            <w:u w:val="none"/>
            <w:shd w:val="clear" w:color="auto" w:fill="FFFFFF"/>
          </w:rPr>
          <w:t>10.1080/20476965.2019.1569482</w:t>
        </w:r>
      </w:hyperlink>
    </w:p>
    <w:p w14:paraId="23BAB8AE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Oliveira A, Miller B, Josephat F. Measuring attitudes of clinical laboratory science students toward interprofessional education using the readiness for i</w:t>
      </w:r>
      <w:r w:rsidRPr="005E43E1">
        <w:rPr>
          <w:rFonts w:ascii="Times New Roman" w:hAnsi="Times New Roman"/>
          <w:sz w:val="24"/>
        </w:rPr>
        <w:t xml:space="preserve">nterprofessional Learning Scale (RIPLS). </w:t>
      </w:r>
      <w:r w:rsidRPr="005E43E1">
        <w:rPr>
          <w:rFonts w:ascii="Times New Roman" w:hAnsi="Times New Roman"/>
          <w:i/>
          <w:sz w:val="24"/>
        </w:rPr>
        <w:t>Clinical Laboratory Science</w:t>
      </w:r>
      <w:r w:rsidRPr="005E43E1">
        <w:rPr>
          <w:rFonts w:ascii="Times New Roman" w:hAnsi="Times New Roman"/>
          <w:sz w:val="24"/>
        </w:rPr>
        <w:t>. Accepted November 2018</w:t>
      </w:r>
    </w:p>
    <w:p w14:paraId="4D4BAB20" w14:textId="5F36E737" w:rsidR="00FB3220" w:rsidRPr="005E43E1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81EB2">
        <w:rPr>
          <w:rFonts w:ascii="Times New Roman" w:hAnsi="Times New Roman"/>
          <w:sz w:val="24"/>
        </w:rPr>
        <w:t>P</w:t>
      </w:r>
      <w:r w:rsidRPr="005E43E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terson</w:t>
      </w:r>
      <w:r w:rsidRPr="005E43E1">
        <w:rPr>
          <w:rFonts w:ascii="Times New Roman" w:hAnsi="Times New Roman"/>
          <w:sz w:val="24"/>
        </w:rPr>
        <w:t xml:space="preserve"> D, </w:t>
      </w:r>
      <w:r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Wingo</w:t>
      </w:r>
      <w:r w:rsidRPr="005E43E1">
        <w:rPr>
          <w:rFonts w:ascii="Times New Roman" w:hAnsi="Times New Roman"/>
          <w:sz w:val="24"/>
        </w:rPr>
        <w:t xml:space="preserve"> N</w:t>
      </w:r>
      <w:r>
        <w:rPr>
          <w:rFonts w:ascii="Times New Roman" w:hAnsi="Times New Roman"/>
          <w:sz w:val="24"/>
        </w:rPr>
        <w:t>, Watts P. Exploring h</w:t>
      </w:r>
      <w:r w:rsidRPr="005E43E1">
        <w:rPr>
          <w:rFonts w:ascii="Times New Roman" w:hAnsi="Times New Roman"/>
          <w:sz w:val="24"/>
        </w:rPr>
        <w:t xml:space="preserve">idden </w:t>
      </w:r>
      <w:r>
        <w:rPr>
          <w:rFonts w:ascii="Times New Roman" w:hAnsi="Times New Roman"/>
          <w:sz w:val="24"/>
          <w:szCs w:val="24"/>
        </w:rPr>
        <w:t>curricula in an interprofessional intensive care s</w:t>
      </w:r>
      <w:r w:rsidRPr="005E43E1">
        <w:rPr>
          <w:rFonts w:ascii="Times New Roman" w:hAnsi="Times New Roman"/>
          <w:sz w:val="24"/>
          <w:szCs w:val="24"/>
        </w:rPr>
        <w:t xml:space="preserve">imulation. </w:t>
      </w:r>
      <w:r w:rsidRPr="005E43E1">
        <w:rPr>
          <w:rFonts w:ascii="Times New Roman" w:hAnsi="Times New Roman"/>
          <w:i/>
          <w:sz w:val="24"/>
          <w:szCs w:val="24"/>
        </w:rPr>
        <w:t>Clinical Simulation in Nursing</w:t>
      </w:r>
      <w:r w:rsidRPr="005E43E1">
        <w:rPr>
          <w:rFonts w:ascii="Times New Roman" w:hAnsi="Times New Roman"/>
          <w:sz w:val="24"/>
          <w:szCs w:val="24"/>
        </w:rPr>
        <w:t xml:space="preserve">, </w:t>
      </w:r>
      <w:r w:rsidRPr="005E43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2018: </w:t>
      </w:r>
      <w:r w:rsidR="002C4E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22, </w:t>
      </w:r>
      <w:r w:rsidRPr="005E43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22-25.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Pr="005E43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Top Article of Influence, Society for Simulation in Healthcare</w:t>
      </w:r>
    </w:p>
    <w:p w14:paraId="6AF0C224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Hurt J, Maday K</w:t>
      </w:r>
      <w:r w:rsidRPr="005E43E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Harrelson P. Deep vein thrombosis: history and evolution of t</w:t>
      </w:r>
      <w:r w:rsidRPr="005E43E1">
        <w:rPr>
          <w:rFonts w:ascii="Times New Roman" w:hAnsi="Times New Roman"/>
          <w:sz w:val="24"/>
        </w:rPr>
        <w:t xml:space="preserve">reatment. </w:t>
      </w:r>
      <w:r w:rsidRPr="005E43E1">
        <w:rPr>
          <w:rFonts w:ascii="Times New Roman" w:hAnsi="Times New Roman"/>
          <w:i/>
          <w:sz w:val="24"/>
        </w:rPr>
        <w:t>Clinical Advisor</w:t>
      </w:r>
      <w:r w:rsidRPr="005E43E1">
        <w:rPr>
          <w:rFonts w:ascii="Times New Roman" w:hAnsi="Times New Roman"/>
          <w:sz w:val="24"/>
        </w:rPr>
        <w:t xml:space="preserve">, May 2018: 20-32. </w:t>
      </w:r>
    </w:p>
    <w:p w14:paraId="3154BEEA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Frazier S, Higgins J, Bugajski A, Jones A</w:t>
      </w:r>
      <w:r w:rsidRPr="005E43E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Brown</w:t>
      </w:r>
      <w:r w:rsidRPr="005E43E1">
        <w:rPr>
          <w:rFonts w:ascii="Times New Roman" w:hAnsi="Times New Roman"/>
          <w:b/>
          <w:sz w:val="24"/>
        </w:rPr>
        <w:t xml:space="preserve"> M</w:t>
      </w:r>
      <w:r>
        <w:rPr>
          <w:rFonts w:ascii="Times New Roman" w:hAnsi="Times New Roman"/>
          <w:sz w:val="24"/>
        </w:rPr>
        <w:t>. Adverse reactions to transfusion of blood products and guideline-based p</w:t>
      </w:r>
      <w:r w:rsidRPr="005E43E1">
        <w:rPr>
          <w:rFonts w:ascii="Times New Roman" w:hAnsi="Times New Roman"/>
          <w:sz w:val="24"/>
        </w:rPr>
        <w:t>rev</w:t>
      </w:r>
      <w:r>
        <w:rPr>
          <w:rFonts w:ascii="Times New Roman" w:hAnsi="Times New Roman"/>
          <w:sz w:val="24"/>
        </w:rPr>
        <w:t>ention and m</w:t>
      </w:r>
      <w:r w:rsidRPr="005E43E1">
        <w:rPr>
          <w:rFonts w:ascii="Times New Roman" w:hAnsi="Times New Roman"/>
          <w:sz w:val="24"/>
        </w:rPr>
        <w:t xml:space="preserve">anagement. </w:t>
      </w:r>
      <w:r w:rsidRPr="005E43E1">
        <w:rPr>
          <w:rFonts w:ascii="Times New Roman" w:hAnsi="Times New Roman"/>
          <w:i/>
          <w:sz w:val="24"/>
        </w:rPr>
        <w:t>Critical Care Nursing Clinics</w:t>
      </w:r>
      <w:r w:rsidRPr="005E43E1">
        <w:rPr>
          <w:rFonts w:ascii="Times New Roman" w:hAnsi="Times New Roman"/>
          <w:sz w:val="24"/>
        </w:rPr>
        <w:t xml:space="preserve">, 2017:29(3), 271-290. </w:t>
      </w:r>
    </w:p>
    <w:p w14:paraId="1B2CD6C6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5E43E1">
        <w:rPr>
          <w:rFonts w:ascii="Times New Roman" w:hAnsi="Times New Roman"/>
          <w:sz w:val="24"/>
        </w:rPr>
        <w:t>Jones A,</w:t>
      </w:r>
      <w:r w:rsidRPr="005E43E1">
        <w:rPr>
          <w:rFonts w:ascii="Times New Roman" w:hAnsi="Times New Roman"/>
          <w:b/>
          <w:sz w:val="24"/>
        </w:rPr>
        <w:t xml:space="preserve"> Brown M, </w:t>
      </w:r>
      <w:r w:rsidRPr="005E43E1">
        <w:rPr>
          <w:rFonts w:ascii="Times New Roman" w:hAnsi="Times New Roman"/>
          <w:sz w:val="24"/>
        </w:rPr>
        <w:t>Vance D</w:t>
      </w:r>
      <w:r w:rsidRPr="005E43E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From donor to recipient: considerations for blood transfusion outcomes r</w:t>
      </w:r>
      <w:r w:rsidRPr="005E43E1">
        <w:rPr>
          <w:rFonts w:ascii="Times New Roman" w:hAnsi="Times New Roman"/>
          <w:sz w:val="24"/>
        </w:rPr>
        <w:t>esearch.</w:t>
      </w:r>
      <w:r w:rsidRPr="005E43E1">
        <w:rPr>
          <w:rFonts w:ascii="Times New Roman" w:hAnsi="Times New Roman"/>
          <w:b/>
          <w:sz w:val="24"/>
        </w:rPr>
        <w:t xml:space="preserve"> </w:t>
      </w:r>
      <w:r w:rsidRPr="005E43E1">
        <w:rPr>
          <w:rFonts w:ascii="Times New Roman" w:hAnsi="Times New Roman"/>
          <w:i/>
          <w:sz w:val="24"/>
        </w:rPr>
        <w:t>Biological Research for Nursing</w:t>
      </w:r>
      <w:r w:rsidRPr="005E43E1">
        <w:rPr>
          <w:rFonts w:ascii="Times New Roman" w:hAnsi="Times New Roman"/>
          <w:sz w:val="24"/>
        </w:rPr>
        <w:t>. 2017, 19(5), 491-498.</w:t>
      </w:r>
    </w:p>
    <w:p w14:paraId="22383383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5E43E1"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Miller B. Incorporating clinical laboratory science students into interprofessional s</w:t>
      </w:r>
      <w:r w:rsidRPr="005E43E1">
        <w:rPr>
          <w:rFonts w:ascii="Times New Roman" w:hAnsi="Times New Roman"/>
          <w:sz w:val="24"/>
        </w:rPr>
        <w:t xml:space="preserve">imulation. </w:t>
      </w:r>
      <w:r w:rsidRPr="005E43E1">
        <w:rPr>
          <w:rFonts w:ascii="Times New Roman" w:hAnsi="Times New Roman"/>
          <w:i/>
          <w:iCs/>
          <w:sz w:val="24"/>
        </w:rPr>
        <w:t>Clinical Laboratory Science</w:t>
      </w:r>
      <w:r w:rsidRPr="005E43E1">
        <w:rPr>
          <w:rFonts w:ascii="Times New Roman" w:hAnsi="Times New Roman"/>
          <w:sz w:val="24"/>
        </w:rPr>
        <w:t xml:space="preserve"> 2016</w:t>
      </w:r>
      <w:proofErr w:type="gramStart"/>
      <w:r w:rsidRPr="005E43E1">
        <w:rPr>
          <w:rFonts w:ascii="Times New Roman" w:hAnsi="Times New Roman"/>
          <w:sz w:val="24"/>
        </w:rPr>
        <w:t>;29</w:t>
      </w:r>
      <w:proofErr w:type="gramEnd"/>
      <w:r w:rsidRPr="005E43E1">
        <w:rPr>
          <w:rFonts w:ascii="Times New Roman" w:hAnsi="Times New Roman"/>
          <w:sz w:val="24"/>
        </w:rPr>
        <w:t>(4):247-251.</w:t>
      </w:r>
    </w:p>
    <w:p w14:paraId="611CEA4D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5E43E1"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Watts P. Primer on interprofessional simulation for clinical laboratory science programs: a p</w:t>
      </w:r>
      <w:r w:rsidRPr="005E43E1">
        <w:rPr>
          <w:rFonts w:ascii="Times New Roman" w:hAnsi="Times New Roman"/>
          <w:sz w:val="24"/>
        </w:rPr>
        <w:t>ractical</w:t>
      </w:r>
      <w:r>
        <w:rPr>
          <w:rFonts w:ascii="Times New Roman" w:hAnsi="Times New Roman"/>
          <w:sz w:val="24"/>
        </w:rPr>
        <w:t xml:space="preserve"> guide to structure and t</w:t>
      </w:r>
      <w:r w:rsidRPr="005E43E1">
        <w:rPr>
          <w:rFonts w:ascii="Times New Roman" w:hAnsi="Times New Roman"/>
          <w:sz w:val="24"/>
        </w:rPr>
        <w:t xml:space="preserve">erminology. </w:t>
      </w:r>
      <w:r w:rsidRPr="005E43E1">
        <w:rPr>
          <w:rFonts w:ascii="Times New Roman" w:hAnsi="Times New Roman"/>
          <w:i/>
          <w:iCs/>
          <w:sz w:val="24"/>
        </w:rPr>
        <w:t>Clinical Laboratory Science</w:t>
      </w:r>
      <w:r w:rsidRPr="005E43E1">
        <w:rPr>
          <w:rFonts w:ascii="Times New Roman" w:hAnsi="Times New Roman"/>
          <w:sz w:val="24"/>
        </w:rPr>
        <w:t xml:space="preserve"> 2016</w:t>
      </w:r>
      <w:proofErr w:type="gramStart"/>
      <w:r w:rsidRPr="005E43E1">
        <w:rPr>
          <w:rFonts w:ascii="Times New Roman" w:hAnsi="Times New Roman"/>
          <w:sz w:val="24"/>
        </w:rPr>
        <w:t>;29</w:t>
      </w:r>
      <w:proofErr w:type="gramEnd"/>
      <w:r w:rsidRPr="005E43E1">
        <w:rPr>
          <w:rFonts w:ascii="Times New Roman" w:hAnsi="Times New Roman"/>
          <w:sz w:val="24"/>
        </w:rPr>
        <w:t>(4):241-246.</w:t>
      </w:r>
    </w:p>
    <w:p w14:paraId="2D557147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5E43E1"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Bostic D. Strengthening the clinical laboratory with simulation-enhanced interprofessional e</w:t>
      </w:r>
      <w:r w:rsidRPr="005E43E1">
        <w:rPr>
          <w:rFonts w:ascii="Times New Roman" w:hAnsi="Times New Roman"/>
          <w:sz w:val="24"/>
        </w:rPr>
        <w:t xml:space="preserve">ducation. </w:t>
      </w:r>
      <w:r w:rsidRPr="005E43E1">
        <w:rPr>
          <w:rFonts w:ascii="Times New Roman" w:hAnsi="Times New Roman"/>
          <w:i/>
          <w:iCs/>
          <w:sz w:val="24"/>
        </w:rPr>
        <w:t>Clinical Laboratory Science</w:t>
      </w:r>
      <w:r w:rsidRPr="005E43E1">
        <w:rPr>
          <w:rFonts w:ascii="Times New Roman" w:hAnsi="Times New Roman"/>
          <w:sz w:val="24"/>
        </w:rPr>
        <w:t xml:space="preserve"> 2016</w:t>
      </w:r>
      <w:proofErr w:type="gramStart"/>
      <w:r w:rsidRPr="005E43E1">
        <w:rPr>
          <w:rFonts w:ascii="Times New Roman" w:hAnsi="Times New Roman"/>
          <w:sz w:val="24"/>
        </w:rPr>
        <w:t>;29</w:t>
      </w:r>
      <w:proofErr w:type="gramEnd"/>
      <w:r w:rsidRPr="005E43E1">
        <w:rPr>
          <w:rFonts w:ascii="Times New Roman" w:hAnsi="Times New Roman"/>
          <w:sz w:val="24"/>
        </w:rPr>
        <w:t>(4):237-240.</w:t>
      </w:r>
    </w:p>
    <w:p w14:paraId="41E77A73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5E43E1">
        <w:rPr>
          <w:rFonts w:ascii="Times New Roman" w:hAnsi="Times New Roman"/>
          <w:b/>
          <w:sz w:val="24"/>
        </w:rPr>
        <w:t>Brown M</w:t>
      </w:r>
      <w:r w:rsidRPr="005E43E1">
        <w:rPr>
          <w:rFonts w:ascii="Times New Roman" w:hAnsi="Times New Roman"/>
          <w:sz w:val="24"/>
        </w:rPr>
        <w:t>, Mad</w:t>
      </w:r>
      <w:r>
        <w:rPr>
          <w:rFonts w:ascii="Times New Roman" w:hAnsi="Times New Roman"/>
          <w:sz w:val="24"/>
        </w:rPr>
        <w:t>ay K, Hurt J. Small scale, low resource options for introducing clinical laboratory science students to interprofessional s</w:t>
      </w:r>
      <w:r w:rsidRPr="005E43E1">
        <w:rPr>
          <w:rFonts w:ascii="Times New Roman" w:hAnsi="Times New Roman"/>
          <w:sz w:val="24"/>
        </w:rPr>
        <w:t xml:space="preserve">imulation. </w:t>
      </w:r>
      <w:r w:rsidRPr="005E43E1">
        <w:rPr>
          <w:rFonts w:ascii="Times New Roman" w:hAnsi="Times New Roman"/>
          <w:i/>
          <w:iCs/>
          <w:sz w:val="24"/>
        </w:rPr>
        <w:t>Clinical Laboratory Science</w:t>
      </w:r>
      <w:r w:rsidRPr="005E43E1">
        <w:rPr>
          <w:rFonts w:ascii="Times New Roman" w:hAnsi="Times New Roman"/>
          <w:sz w:val="24"/>
        </w:rPr>
        <w:t xml:space="preserve"> 2016</w:t>
      </w:r>
      <w:proofErr w:type="gramStart"/>
      <w:r w:rsidRPr="005E43E1">
        <w:rPr>
          <w:rFonts w:ascii="Times New Roman" w:hAnsi="Times New Roman"/>
          <w:sz w:val="24"/>
        </w:rPr>
        <w:t>;29</w:t>
      </w:r>
      <w:proofErr w:type="gramEnd"/>
      <w:r w:rsidRPr="005E43E1">
        <w:rPr>
          <w:rFonts w:ascii="Times New Roman" w:hAnsi="Times New Roman"/>
          <w:sz w:val="24"/>
        </w:rPr>
        <w:t>(4):252-256.</w:t>
      </w:r>
    </w:p>
    <w:p w14:paraId="68515675" w14:textId="5851152D" w:rsidR="00FB3220" w:rsidRPr="005E43E1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sz w:val="24"/>
          <w:szCs w:val="24"/>
        </w:rPr>
        <w:t xml:space="preserve">Watts P, Langston S, </w:t>
      </w:r>
      <w:r w:rsidRPr="005E43E1"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 xml:space="preserve">, </w:t>
      </w:r>
      <w:r w:rsidR="009A3FD9">
        <w:rPr>
          <w:rFonts w:ascii="Times New Roman" w:hAnsi="Times New Roman"/>
          <w:sz w:val="24"/>
          <w:szCs w:val="24"/>
        </w:rPr>
        <w:t xml:space="preserve">Prince C, Belle A, Skipper W, King J, Moss J, </w:t>
      </w:r>
      <w:r>
        <w:rPr>
          <w:rFonts w:ascii="Times New Roman" w:hAnsi="Times New Roman"/>
          <w:sz w:val="24"/>
          <w:szCs w:val="24"/>
        </w:rPr>
        <w:t>.</w:t>
      </w:r>
      <w:r w:rsidRPr="005E43E1">
        <w:rPr>
          <w:rFonts w:ascii="Times New Roman" w:hAnsi="Times New Roman"/>
          <w:sz w:val="24"/>
          <w:szCs w:val="24"/>
        </w:rPr>
        <w:t xml:space="preserve"> </w:t>
      </w:r>
      <w:r w:rsidRPr="005E43E1">
        <w:rPr>
          <w:rFonts w:ascii="Times New Roman" w:eastAsia="Times New Roman" w:hAnsi="Times New Roman"/>
          <w:sz w:val="24"/>
          <w:szCs w:val="24"/>
        </w:rPr>
        <w:t xml:space="preserve">Interprofessional education: A multi-patient, team-based ICU simulation. </w:t>
      </w:r>
      <w:r w:rsidRPr="008736ED">
        <w:rPr>
          <w:rFonts w:ascii="Times New Roman" w:eastAsia="Times New Roman" w:hAnsi="Times New Roman"/>
          <w:i/>
          <w:sz w:val="24"/>
          <w:szCs w:val="24"/>
        </w:rPr>
        <w:t>Clinical Simulation in Nursing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E43E1">
        <w:rPr>
          <w:rFonts w:ascii="Times New Roman" w:eastAsia="Times New Roman" w:hAnsi="Times New Roman"/>
          <w:sz w:val="24"/>
          <w:szCs w:val="24"/>
        </w:rPr>
        <w:t xml:space="preserve"> 2014</w:t>
      </w:r>
      <w:proofErr w:type="gramStart"/>
      <w:r w:rsidRPr="005E43E1">
        <w:rPr>
          <w:rFonts w:ascii="Times New Roman" w:eastAsia="Times New Roman" w:hAnsi="Times New Roman"/>
          <w:sz w:val="24"/>
          <w:szCs w:val="24"/>
        </w:rPr>
        <w:t>;10</w:t>
      </w:r>
      <w:proofErr w:type="gramEnd"/>
      <w:r w:rsidRPr="005E43E1">
        <w:rPr>
          <w:rFonts w:ascii="Times New Roman" w:eastAsia="Times New Roman" w:hAnsi="Times New Roman"/>
          <w:sz w:val="24"/>
          <w:szCs w:val="24"/>
        </w:rPr>
        <w:t>(10):521-528.</w:t>
      </w:r>
    </w:p>
    <w:p w14:paraId="136EA7B0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 xml:space="preserve">, Jennings P. Avoiding </w:t>
      </w:r>
      <w:proofErr w:type="spellStart"/>
      <w:r>
        <w:rPr>
          <w:rFonts w:ascii="Times New Roman" w:hAnsi="Times New Roman"/>
          <w:sz w:val="24"/>
          <w:szCs w:val="24"/>
        </w:rPr>
        <w:t>overtransfusion</w:t>
      </w:r>
      <w:proofErr w:type="spellEnd"/>
      <w:r>
        <w:rPr>
          <w:rFonts w:ascii="Times New Roman" w:hAnsi="Times New Roman"/>
          <w:sz w:val="24"/>
          <w:szCs w:val="24"/>
        </w:rPr>
        <w:t xml:space="preserve">: an update on risks and indications. </w:t>
      </w:r>
      <w:r w:rsidRPr="008736ED">
        <w:rPr>
          <w:rFonts w:ascii="Times New Roman" w:hAnsi="Times New Roman"/>
          <w:i/>
          <w:sz w:val="24"/>
          <w:szCs w:val="24"/>
        </w:rPr>
        <w:t>Journal of the American Academy of Physician Assistants</w:t>
      </w:r>
      <w:r>
        <w:rPr>
          <w:rFonts w:ascii="Times New Roman" w:hAnsi="Times New Roman"/>
          <w:sz w:val="24"/>
          <w:szCs w:val="24"/>
        </w:rPr>
        <w:t>.</w:t>
      </w:r>
      <w:r w:rsidRPr="008736ED">
        <w:rPr>
          <w:rFonts w:ascii="Times New Roman" w:hAnsi="Times New Roman"/>
          <w:sz w:val="24"/>
          <w:szCs w:val="24"/>
        </w:rPr>
        <w:t xml:space="preserve"> </w:t>
      </w:r>
      <w:r w:rsidRPr="005E43E1">
        <w:rPr>
          <w:rFonts w:ascii="Times New Roman" w:hAnsi="Times New Roman"/>
          <w:sz w:val="24"/>
          <w:szCs w:val="24"/>
        </w:rPr>
        <w:t>2012, 25(8):42-45.</w:t>
      </w:r>
    </w:p>
    <w:p w14:paraId="1723D4F8" w14:textId="77777777" w:rsidR="00FB3220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E43E1">
        <w:rPr>
          <w:rFonts w:ascii="Times New Roman" w:hAnsi="Times New Roman"/>
          <w:sz w:val="24"/>
          <w:szCs w:val="24"/>
        </w:rPr>
        <w:lastRenderedPageBreak/>
        <w:t>Steciuk</w:t>
      </w:r>
      <w:proofErr w:type="spellEnd"/>
      <w:r w:rsidRPr="005E43E1">
        <w:rPr>
          <w:rFonts w:ascii="Times New Roman" w:hAnsi="Times New Roman"/>
          <w:sz w:val="24"/>
          <w:szCs w:val="24"/>
        </w:rPr>
        <w:t xml:space="preserve"> M, </w:t>
      </w:r>
      <w:r w:rsidRPr="005E43E1"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 xml:space="preserve">, Freeman J. Evaluation of a possible transfusion reaction with a positive direct </w:t>
      </w:r>
      <w:proofErr w:type="spellStart"/>
      <w:r>
        <w:rPr>
          <w:rFonts w:ascii="Times New Roman" w:hAnsi="Times New Roman"/>
          <w:sz w:val="24"/>
          <w:szCs w:val="24"/>
        </w:rPr>
        <w:t>antiglobulin</w:t>
      </w:r>
      <w:proofErr w:type="spellEnd"/>
      <w:r>
        <w:rPr>
          <w:rFonts w:ascii="Times New Roman" w:hAnsi="Times New Roman"/>
          <w:sz w:val="24"/>
          <w:szCs w:val="24"/>
        </w:rPr>
        <w:t xml:space="preserve"> test in a 29-year-old m</w:t>
      </w:r>
      <w:r w:rsidRPr="005E43E1">
        <w:rPr>
          <w:rFonts w:ascii="Times New Roman" w:hAnsi="Times New Roman"/>
          <w:sz w:val="24"/>
          <w:szCs w:val="24"/>
        </w:rPr>
        <w:t xml:space="preserve">ale. </w:t>
      </w:r>
      <w:r w:rsidRPr="008736ED">
        <w:rPr>
          <w:rFonts w:ascii="Times New Roman" w:hAnsi="Times New Roman"/>
          <w:i/>
          <w:sz w:val="24"/>
          <w:szCs w:val="24"/>
        </w:rPr>
        <w:t>Lab Medicine</w:t>
      </w:r>
      <w:r w:rsidRPr="005E43E1">
        <w:rPr>
          <w:rFonts w:ascii="Times New Roman" w:hAnsi="Times New Roman"/>
          <w:sz w:val="24"/>
          <w:szCs w:val="24"/>
        </w:rPr>
        <w:t xml:space="preserve"> 2007; 38(12):719-720.</w:t>
      </w:r>
    </w:p>
    <w:p w14:paraId="54ADF340" w14:textId="77777777" w:rsidR="00FB3220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b/>
          <w:sz w:val="24"/>
          <w:szCs w:val="24"/>
        </w:rPr>
        <w:t>Brown M</w:t>
      </w:r>
      <w:r w:rsidRPr="005E4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3E1">
        <w:rPr>
          <w:rFonts w:ascii="Times New Roman" w:hAnsi="Times New Roman"/>
          <w:sz w:val="24"/>
          <w:szCs w:val="24"/>
        </w:rPr>
        <w:t>Crim</w:t>
      </w:r>
      <w:proofErr w:type="spellEnd"/>
      <w:r w:rsidRPr="005E43E1">
        <w:rPr>
          <w:rFonts w:ascii="Times New Roman" w:hAnsi="Times New Roman"/>
          <w:sz w:val="24"/>
          <w:szCs w:val="24"/>
        </w:rPr>
        <w:t xml:space="preserve"> P. Organizing the antibody identification process. </w:t>
      </w:r>
      <w:r w:rsidRPr="008736ED">
        <w:rPr>
          <w:rFonts w:ascii="Times New Roman" w:hAnsi="Times New Roman"/>
          <w:i/>
          <w:sz w:val="24"/>
          <w:szCs w:val="24"/>
        </w:rPr>
        <w:t>Clinical Laboratory Science</w:t>
      </w:r>
      <w:r>
        <w:rPr>
          <w:rFonts w:ascii="Times New Roman" w:hAnsi="Times New Roman"/>
          <w:i/>
          <w:sz w:val="24"/>
          <w:szCs w:val="24"/>
        </w:rPr>
        <w:t>.</w:t>
      </w:r>
      <w:r w:rsidRPr="005E43E1">
        <w:rPr>
          <w:rFonts w:ascii="Times New Roman" w:hAnsi="Times New Roman"/>
          <w:sz w:val="24"/>
          <w:szCs w:val="24"/>
        </w:rPr>
        <w:t xml:space="preserve"> 2007; 20(2): 14-8.</w:t>
      </w:r>
    </w:p>
    <w:p w14:paraId="3059D131" w14:textId="77777777" w:rsidR="00FB3220" w:rsidRPr="005E43E1" w:rsidRDefault="00FB3220" w:rsidP="00F21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b/>
          <w:spacing w:val="-2"/>
          <w:sz w:val="24"/>
          <w:szCs w:val="24"/>
        </w:rPr>
        <w:t>Brown M</w:t>
      </w:r>
      <w:r w:rsidRPr="005E43E1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E43E1">
        <w:rPr>
          <w:rFonts w:ascii="Times New Roman" w:hAnsi="Times New Roman"/>
          <w:bCs/>
          <w:spacing w:val="-2"/>
          <w:sz w:val="24"/>
          <w:szCs w:val="24"/>
        </w:rPr>
        <w:t>Fritsma M</w:t>
      </w:r>
      <w:r>
        <w:rPr>
          <w:rFonts w:ascii="Times New Roman" w:hAnsi="Times New Roman"/>
          <w:spacing w:val="-2"/>
          <w:sz w:val="24"/>
          <w:szCs w:val="24"/>
        </w:rPr>
        <w:t>, Marques M. Transfusion safety: w</w:t>
      </w:r>
      <w:r w:rsidRPr="005E43E1">
        <w:rPr>
          <w:rFonts w:ascii="Times New Roman" w:hAnsi="Times New Roman"/>
          <w:spacing w:val="-2"/>
          <w:sz w:val="24"/>
          <w:szCs w:val="24"/>
        </w:rPr>
        <w:t xml:space="preserve">hat has been done; what is still needed? </w:t>
      </w:r>
      <w:r w:rsidRPr="008736ED">
        <w:rPr>
          <w:rFonts w:ascii="Times New Roman" w:hAnsi="Times New Roman"/>
          <w:i/>
          <w:spacing w:val="-2"/>
          <w:sz w:val="24"/>
          <w:szCs w:val="24"/>
        </w:rPr>
        <w:t>Medical Laboratory Observer</w:t>
      </w:r>
      <w:r>
        <w:rPr>
          <w:rFonts w:ascii="Times New Roman" w:hAnsi="Times New Roman"/>
          <w:i/>
          <w:spacing w:val="-2"/>
          <w:sz w:val="24"/>
          <w:szCs w:val="24"/>
        </w:rPr>
        <w:t>.</w:t>
      </w:r>
      <w:r w:rsidRPr="005E43E1">
        <w:rPr>
          <w:rFonts w:ascii="Times New Roman" w:hAnsi="Times New Roman"/>
          <w:spacing w:val="-2"/>
          <w:sz w:val="24"/>
          <w:szCs w:val="24"/>
        </w:rPr>
        <w:t xml:space="preserve"> 2005; 37(11): 20-4.</w:t>
      </w:r>
    </w:p>
    <w:p w14:paraId="00BB10B5" w14:textId="77777777" w:rsidR="00FB3220" w:rsidRDefault="00FB3220" w:rsidP="00FB32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37CA34F" w14:textId="77777777" w:rsidR="004135F9" w:rsidRPr="00FB3220" w:rsidRDefault="004135F9" w:rsidP="00FB32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43E1" w:rsidRPr="005E43E1" w14:paraId="3C4C7CAE" w14:textId="77777777" w:rsidTr="005E43E1">
        <w:tc>
          <w:tcPr>
            <w:tcW w:w="9350" w:type="dxa"/>
          </w:tcPr>
          <w:p w14:paraId="4571DD88" w14:textId="77777777" w:rsidR="005E43E1" w:rsidRPr="005E43E1" w:rsidRDefault="005E43E1" w:rsidP="0087749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Book Chapters</w:t>
            </w:r>
          </w:p>
        </w:tc>
      </w:tr>
    </w:tbl>
    <w:p w14:paraId="5D57FA9F" w14:textId="77777777" w:rsidR="00FB3220" w:rsidRDefault="00FB3220" w:rsidP="00F21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>. Red blood cell and p</w:t>
      </w:r>
      <w:r w:rsidRPr="005E43E1">
        <w:rPr>
          <w:rFonts w:ascii="Times New Roman" w:hAnsi="Times New Roman"/>
          <w:sz w:val="24"/>
          <w:szCs w:val="24"/>
        </w:rPr>
        <w:t xml:space="preserve">latelet </w:t>
      </w:r>
      <w:r>
        <w:rPr>
          <w:rFonts w:ascii="Times New Roman" w:hAnsi="Times New Roman"/>
          <w:sz w:val="24"/>
          <w:szCs w:val="24"/>
        </w:rPr>
        <w:t>preservation: historical perspectives and current t</w:t>
      </w:r>
      <w:r w:rsidRPr="005E43E1">
        <w:rPr>
          <w:rFonts w:ascii="Times New Roman" w:hAnsi="Times New Roman"/>
          <w:sz w:val="24"/>
          <w:szCs w:val="24"/>
        </w:rPr>
        <w:t xml:space="preserve">rends. In; </w:t>
      </w:r>
      <w:r w:rsidRPr="008736ED">
        <w:rPr>
          <w:rFonts w:ascii="Times New Roman" w:hAnsi="Times New Roman"/>
          <w:i/>
          <w:sz w:val="24"/>
          <w:szCs w:val="24"/>
        </w:rPr>
        <w:t>Modern Blood Banking and Transfusion Practices</w:t>
      </w:r>
      <w:r w:rsidRPr="005E43E1">
        <w:rPr>
          <w:rFonts w:ascii="Times New Roman" w:hAnsi="Times New Roman"/>
          <w:sz w:val="24"/>
          <w:szCs w:val="24"/>
        </w:rPr>
        <w:t>. 7</w:t>
      </w:r>
      <w:r w:rsidRPr="005E43E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5E43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3E1">
        <w:rPr>
          <w:rFonts w:ascii="Times New Roman" w:hAnsi="Times New Roman"/>
          <w:sz w:val="24"/>
          <w:szCs w:val="24"/>
        </w:rPr>
        <w:t>Harmening</w:t>
      </w:r>
      <w:proofErr w:type="spellEnd"/>
      <w:r w:rsidRPr="005E43E1">
        <w:rPr>
          <w:rFonts w:ascii="Times New Roman" w:hAnsi="Times New Roman"/>
          <w:sz w:val="24"/>
          <w:szCs w:val="24"/>
        </w:rPr>
        <w:t xml:space="preserve"> D (editor), 2018.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33696AF" w14:textId="77777777" w:rsidR="00FB3220" w:rsidRPr="005E43E1" w:rsidRDefault="00FB3220" w:rsidP="00F21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3E1">
        <w:rPr>
          <w:rFonts w:ascii="Times New Roman" w:hAnsi="Times New Roman"/>
          <w:sz w:val="24"/>
          <w:szCs w:val="24"/>
        </w:rPr>
        <w:t xml:space="preserve">Johnson S, </w:t>
      </w:r>
      <w:r w:rsidRPr="005E43E1">
        <w:rPr>
          <w:rFonts w:ascii="Times New Roman" w:hAnsi="Times New Roman"/>
          <w:b/>
          <w:sz w:val="24"/>
          <w:szCs w:val="24"/>
        </w:rPr>
        <w:t>Brown M</w:t>
      </w:r>
      <w:r w:rsidRPr="005E43E1">
        <w:rPr>
          <w:rFonts w:ascii="Times New Roman" w:hAnsi="Times New Roman"/>
          <w:sz w:val="24"/>
          <w:szCs w:val="24"/>
        </w:rPr>
        <w:t xml:space="preserve">, Slayten J. Blood group antigens and antibodies. In: </w:t>
      </w:r>
      <w:r w:rsidRPr="00C9521E">
        <w:rPr>
          <w:rFonts w:ascii="Times New Roman" w:hAnsi="Times New Roman"/>
          <w:i/>
          <w:sz w:val="24"/>
          <w:szCs w:val="24"/>
        </w:rPr>
        <w:t>Transfusion Medicine, Apheresis, and Hemostasis</w:t>
      </w:r>
      <w:r>
        <w:rPr>
          <w:rFonts w:ascii="Times New Roman" w:hAnsi="Times New Roman"/>
          <w:i/>
          <w:sz w:val="24"/>
          <w:szCs w:val="24"/>
        </w:rPr>
        <w:t>.</w:t>
      </w:r>
      <w:r w:rsidRPr="005E43E1">
        <w:rPr>
          <w:rFonts w:ascii="Times New Roman" w:hAnsi="Times New Roman"/>
          <w:sz w:val="24"/>
          <w:szCs w:val="24"/>
        </w:rPr>
        <w:t xml:space="preserve"> 1</w:t>
      </w:r>
      <w:r w:rsidRPr="005E43E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5E43E1">
        <w:rPr>
          <w:rFonts w:ascii="Times New Roman" w:hAnsi="Times New Roman"/>
          <w:sz w:val="24"/>
          <w:szCs w:val="24"/>
        </w:rPr>
        <w:t>. Williams L, Pham H (editors), 2017.</w:t>
      </w:r>
    </w:p>
    <w:p w14:paraId="303F60C9" w14:textId="77777777" w:rsidR="005E43E1" w:rsidRDefault="005E43E1" w:rsidP="005E43E1">
      <w:pPr>
        <w:spacing w:after="0"/>
        <w:rPr>
          <w:rFonts w:ascii="Times New Roman" w:hAnsi="Times New Roman"/>
          <w:sz w:val="24"/>
          <w:szCs w:val="24"/>
        </w:rPr>
      </w:pPr>
    </w:p>
    <w:p w14:paraId="25AC8810" w14:textId="77777777" w:rsidR="00DF57BC" w:rsidRDefault="00DF57BC" w:rsidP="005E43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43E1" w:rsidRPr="005E43E1" w14:paraId="1C39ADC3" w14:textId="77777777" w:rsidTr="00521EDE">
        <w:tc>
          <w:tcPr>
            <w:tcW w:w="9350" w:type="dxa"/>
          </w:tcPr>
          <w:p w14:paraId="66EC8F13" w14:textId="77777777" w:rsidR="005E43E1" w:rsidRPr="005E43E1" w:rsidRDefault="005E43E1" w:rsidP="008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Peer-Reviewed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5BC">
              <w:rPr>
                <w:rFonts w:ascii="Times New Roman" w:hAnsi="Times New Roman" w:cs="Times New Roman"/>
                <w:b/>
                <w:sz w:val="24"/>
                <w:szCs w:val="24"/>
              </w:rPr>
              <w:t>PODIUM PRESENTATIONS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POSTERS</w:t>
            </w:r>
            <w:r w:rsidR="00CE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554">
              <w:rPr>
                <w:rFonts w:ascii="Times New Roman" w:hAnsi="Times New Roman" w:cs="Times New Roman"/>
                <w:b/>
                <w:sz w:val="24"/>
                <w:szCs w:val="24"/>
              </w:rPr>
              <w:t>*Students</w:t>
            </w:r>
          </w:p>
        </w:tc>
      </w:tr>
    </w:tbl>
    <w:p w14:paraId="34212AA0" w14:textId="77777777" w:rsidR="00090527" w:rsidRPr="00B80554" w:rsidRDefault="00090527" w:rsidP="000905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73A7">
        <w:rPr>
          <w:rFonts w:ascii="Times New Roman" w:eastAsia="Times New Roman" w:hAnsi="Times New Roman"/>
          <w:b/>
          <w:color w:val="000000"/>
          <w:sz w:val="24"/>
          <w:szCs w:val="24"/>
        </w:rPr>
        <w:t>Brown, M</w:t>
      </w:r>
      <w:r w:rsidRPr="004A73A7">
        <w:rPr>
          <w:rFonts w:ascii="Times New Roman" w:eastAsia="Times New Roman" w:hAnsi="Times New Roman"/>
          <w:color w:val="000000"/>
          <w:sz w:val="24"/>
          <w:szCs w:val="24"/>
        </w:rPr>
        <w:t xml:space="preserve">, Belle, A, Peterson, D, Bagby, L, Blanchard, E, Bertke, B, Gargus, A, May, S, McCord, T, Whitaker, B, White, M. Interprofessional Scenario Design with a </w:t>
      </w:r>
      <w:proofErr w:type="spellStart"/>
      <w:r w:rsidRPr="004A73A7">
        <w:rPr>
          <w:rFonts w:ascii="Times New Roman" w:eastAsia="Times New Roman" w:hAnsi="Times New Roman"/>
          <w:color w:val="000000"/>
          <w:sz w:val="24"/>
          <w:szCs w:val="24"/>
        </w:rPr>
        <w:t>TeamSTEPPS</w:t>
      </w:r>
      <w:proofErr w:type="spellEnd"/>
      <w:r w:rsidRPr="004A73A7">
        <w:rPr>
          <w:rFonts w:ascii="Times New Roman" w:eastAsia="Times New Roman" w:hAnsi="Times New Roman"/>
          <w:color w:val="000000"/>
          <w:sz w:val="24"/>
          <w:szCs w:val="24"/>
        </w:rPr>
        <w:t>® Framework. International Meeting for Simulation in Healthcare, San Diego, CA, 2020</w:t>
      </w:r>
    </w:p>
    <w:p w14:paraId="63D86F71" w14:textId="42C2E29F" w:rsidR="00EC3A4B" w:rsidRPr="00EC3A4B" w:rsidRDefault="00EC3A4B" w:rsidP="00EC3A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EC3A4B">
        <w:rPr>
          <w:rFonts w:ascii="Times New Roman" w:hAnsi="Times New Roman"/>
          <w:sz w:val="24"/>
        </w:rPr>
        <w:t xml:space="preserve">May, S, Opoku-Agyeman, W, </w:t>
      </w:r>
      <w:r w:rsidRPr="00EC3A4B">
        <w:rPr>
          <w:rFonts w:ascii="Times New Roman" w:hAnsi="Times New Roman"/>
          <w:b/>
          <w:sz w:val="24"/>
        </w:rPr>
        <w:t>Brown, M</w:t>
      </w:r>
      <w:r w:rsidRPr="00EC3A4B">
        <w:rPr>
          <w:rFonts w:ascii="Times New Roman" w:hAnsi="Times New Roman"/>
          <w:sz w:val="24"/>
        </w:rPr>
        <w:t>. Use of a Tabletop Simulation to Impact Perceptions of Stigma Associated with Opioid Use Disorder Among Pre-Health Students, National Symposium for Healthcare Executives, Birmingham, AL, 2019</w:t>
      </w:r>
    </w:p>
    <w:p w14:paraId="199B1A8F" w14:textId="34A18DE7" w:rsidR="00090527" w:rsidRDefault="00090527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*Pascual, D, *Turner, F, *Gordon, F, *Patel, K, *Romualdo, J, Bertrand, F, </w:t>
      </w:r>
      <w:r w:rsidRPr="00090527">
        <w:rPr>
          <w:rFonts w:ascii="Times New Roman" w:hAnsi="Times New Roman"/>
          <w:b/>
          <w:sz w:val="24"/>
          <w:szCs w:val="24"/>
        </w:rPr>
        <w:t>Brown, M</w:t>
      </w:r>
      <w:r>
        <w:rPr>
          <w:rFonts w:ascii="Times New Roman" w:hAnsi="Times New Roman"/>
          <w:sz w:val="24"/>
          <w:szCs w:val="24"/>
        </w:rPr>
        <w:t>. Impact of a Tabletop Simulation on Perceptions of Stigma Associated with Opioid Use Disorder among Undergraduate Biomedical Sciences Students. UAB Expo, Birmingham, AL, 2019</w:t>
      </w:r>
    </w:p>
    <w:p w14:paraId="0B677529" w14:textId="463C3527" w:rsidR="00B80554" w:rsidRPr="00090527" w:rsidRDefault="00090527" w:rsidP="00B8055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*Phillips, M, *Jeon, J, *Vance, W, *Sim, J, *Brady-Yancy, H, Bertrand, F, </w:t>
      </w:r>
      <w:r w:rsidRPr="00090527">
        <w:rPr>
          <w:rFonts w:ascii="Times New Roman" w:hAnsi="Times New Roman"/>
          <w:b/>
          <w:sz w:val="24"/>
          <w:szCs w:val="24"/>
        </w:rPr>
        <w:t>Brown, M</w:t>
      </w:r>
      <w:r>
        <w:rPr>
          <w:rFonts w:ascii="Times New Roman" w:hAnsi="Times New Roman"/>
          <w:sz w:val="24"/>
          <w:szCs w:val="24"/>
        </w:rPr>
        <w:t>. Using Tabletop Simulation to Enhance Dental Professionals’ Awareness of the Opioid Epidemic. UAB Expo, Birmingham, AL, 2019</w:t>
      </w:r>
    </w:p>
    <w:p w14:paraId="04A5375C" w14:textId="77777777" w:rsidR="00A44562" w:rsidRPr="00A44562" w:rsidRDefault="00A44562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Register, S, White, M, Gargus, A, Belle, A, </w:t>
      </w:r>
      <w:r w:rsidRPr="004A73A7">
        <w:rPr>
          <w:rFonts w:ascii="Times New Roman" w:hAnsi="Times New Roman"/>
          <w:b/>
          <w:sz w:val="24"/>
          <w:szCs w:val="24"/>
        </w:rPr>
        <w:t>Brown, M</w:t>
      </w:r>
      <w:r>
        <w:rPr>
          <w:rFonts w:ascii="Times New Roman" w:hAnsi="Times New Roman"/>
          <w:sz w:val="24"/>
          <w:szCs w:val="24"/>
        </w:rPr>
        <w:t xml:space="preserve">, Blanchard, E, May, S, Flint, D, </w:t>
      </w:r>
      <w:proofErr w:type="spellStart"/>
      <w:r>
        <w:rPr>
          <w:rFonts w:ascii="Times New Roman" w:hAnsi="Times New Roman"/>
          <w:sz w:val="24"/>
          <w:szCs w:val="24"/>
        </w:rPr>
        <w:t>DeOnis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r w:rsidR="00DF57BC" w:rsidRPr="00DF57BC">
        <w:rPr>
          <w:rFonts w:ascii="Times New Roman" w:hAnsi="Times New Roman"/>
          <w:sz w:val="24"/>
          <w:szCs w:val="24"/>
        </w:rPr>
        <w:t>Simulation Innovation</w:t>
      </w:r>
      <w:r w:rsidR="00DF57BC">
        <w:rPr>
          <w:rFonts w:ascii="Times New Roman" w:hAnsi="Times New Roman"/>
          <w:sz w:val="24"/>
          <w:szCs w:val="24"/>
        </w:rPr>
        <w:t xml:space="preserve"> in Facility Planning Supports </w:t>
      </w:r>
      <w:proofErr w:type="spellStart"/>
      <w:r w:rsidR="00DF57BC">
        <w:rPr>
          <w:rFonts w:ascii="Times New Roman" w:hAnsi="Times New Roman"/>
          <w:sz w:val="24"/>
          <w:szCs w:val="24"/>
        </w:rPr>
        <w:t>Interprofessioanl</w:t>
      </w:r>
      <w:proofErr w:type="spellEnd"/>
      <w:r w:rsidR="00DF57BC">
        <w:rPr>
          <w:rFonts w:ascii="Times New Roman" w:hAnsi="Times New Roman"/>
          <w:sz w:val="24"/>
          <w:szCs w:val="24"/>
        </w:rPr>
        <w:t xml:space="preserve"> Collaboration and Efficient Patent Care.</w:t>
      </w:r>
      <w:r>
        <w:rPr>
          <w:rFonts w:ascii="Times New Roman" w:hAnsi="Times New Roman"/>
          <w:sz w:val="24"/>
          <w:szCs w:val="24"/>
        </w:rPr>
        <w:t xml:space="preserve">  National Academies of Practice, San Diego, CA, 2019 </w:t>
      </w:r>
    </w:p>
    <w:p w14:paraId="51496E02" w14:textId="77777777" w:rsidR="00FB3220" w:rsidRPr="0076063C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</w:t>
      </w:r>
      <w:r w:rsidRPr="0076063C"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, Miller B, Goebel J, Hallman H, Xavier</w:t>
      </w:r>
      <w:r w:rsidRPr="0076063C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. E</w:t>
      </w:r>
      <w:r w:rsidRPr="00E366E1">
        <w:rPr>
          <w:rFonts w:ascii="Times New Roman" w:hAnsi="Times New Roman"/>
          <w:sz w:val="24"/>
          <w:szCs w:val="24"/>
        </w:rPr>
        <w:t xml:space="preserve">ncouraging </w:t>
      </w:r>
      <w:proofErr w:type="spellStart"/>
      <w:r w:rsidRPr="00E366E1">
        <w:rPr>
          <w:rFonts w:ascii="Times New Roman" w:hAnsi="Times New Roman"/>
          <w:sz w:val="24"/>
          <w:szCs w:val="24"/>
        </w:rPr>
        <w:t>interprofesssional</w:t>
      </w:r>
      <w:proofErr w:type="spellEnd"/>
      <w:r w:rsidRPr="00E366E1">
        <w:rPr>
          <w:rFonts w:ascii="Times New Roman" w:hAnsi="Times New Roman"/>
          <w:sz w:val="24"/>
          <w:szCs w:val="24"/>
        </w:rPr>
        <w:t xml:space="preserve"> collaborative practice through simulation with medical laboratory science students, physicians, and physician assistants</w:t>
      </w:r>
      <w:r>
        <w:rPr>
          <w:rFonts w:ascii="Times New Roman" w:hAnsi="Times New Roman"/>
          <w:sz w:val="24"/>
          <w:szCs w:val="24"/>
        </w:rPr>
        <w:t>.</w:t>
      </w:r>
      <w:r w:rsidRPr="00760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Presented at: </w:t>
      </w:r>
      <w:r w:rsidRPr="0076063C">
        <w:rPr>
          <w:rFonts w:ascii="Times New Roman" w:hAnsi="Times New Roman"/>
          <w:sz w:val="24"/>
          <w:szCs w:val="24"/>
        </w:rPr>
        <w:t>Association of Schools of Allied Healt</w:t>
      </w:r>
      <w:r>
        <w:rPr>
          <w:rFonts w:ascii="Times New Roman" w:hAnsi="Times New Roman"/>
          <w:sz w:val="24"/>
          <w:szCs w:val="24"/>
        </w:rPr>
        <w:t>h Professions Annual Conference;</w:t>
      </w:r>
      <w:r w:rsidRPr="00760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October, 2019</w:t>
      </w:r>
      <w:proofErr w:type="gramStart"/>
      <w:r>
        <w:rPr>
          <w:rFonts w:ascii="Times New Roman" w:hAnsi="Times New Roman"/>
          <w:sz w:val="24"/>
          <w:szCs w:val="24"/>
        </w:rPr>
        <w:t>;  Charleston</w:t>
      </w:r>
      <w:proofErr w:type="gramEnd"/>
      <w:r>
        <w:rPr>
          <w:rFonts w:ascii="Times New Roman" w:hAnsi="Times New Roman"/>
          <w:sz w:val="24"/>
          <w:szCs w:val="24"/>
        </w:rPr>
        <w:t>, SC.</w:t>
      </w:r>
    </w:p>
    <w:p w14:paraId="090E154D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>, White T, Cartledge C, Watts</w:t>
      </w:r>
      <w:r w:rsidRPr="005E43E1">
        <w:rPr>
          <w:rFonts w:ascii="Times New Roman" w:hAnsi="Times New Roman"/>
          <w:sz w:val="24"/>
          <w:szCs w:val="24"/>
        </w:rPr>
        <w:t xml:space="preserve"> P. Promoting a positive relationship between the clinical laboratory and nursing using simulation. </w:t>
      </w:r>
      <w:r>
        <w:rPr>
          <w:rFonts w:ascii="Times New Roman" w:hAnsi="Times New Roman"/>
          <w:sz w:val="24"/>
          <w:szCs w:val="24"/>
        </w:rPr>
        <w:t>Presented at:</w:t>
      </w:r>
      <w:r w:rsidRPr="005E43E1">
        <w:rPr>
          <w:rFonts w:ascii="Times New Roman" w:hAnsi="Times New Roman"/>
          <w:sz w:val="24"/>
          <w:szCs w:val="24"/>
        </w:rPr>
        <w:t xml:space="preserve"> International Nursing Association for Clinical Simulation and </w:t>
      </w:r>
      <w:r>
        <w:rPr>
          <w:rFonts w:ascii="Times New Roman" w:hAnsi="Times New Roman"/>
          <w:sz w:val="24"/>
          <w:szCs w:val="24"/>
        </w:rPr>
        <w:t xml:space="preserve">Learning; June, 2019; Phoenix, AZ. </w:t>
      </w:r>
    </w:p>
    <w:p w14:paraId="7C53E4E4" w14:textId="77777777" w:rsidR="00FB3220" w:rsidRPr="006921C6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Brown</w:t>
      </w:r>
      <w:r w:rsidRPr="004F3B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Bostic D,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Hodgkins</w:t>
      </w:r>
      <w:proofErr w:type="gramEnd"/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 S. </w:t>
      </w:r>
      <w:proofErr w:type="spellStart"/>
      <w:r w:rsidRPr="006921C6">
        <w:rPr>
          <w:rFonts w:ascii="Times New Roman" w:eastAsia="Times New Roman" w:hAnsi="Times New Roman"/>
          <w:color w:val="000000"/>
          <w:sz w:val="24"/>
          <w:szCs w:val="24"/>
        </w:rPr>
        <w:t>TeamSTEPPS</w:t>
      </w:r>
      <w:proofErr w:type="spellEnd"/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: incorporating interprofessional language into clinical laboratory curriculum.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Presented at: 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Clinical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Laboratory Educators Conference;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February, 2019; Baltimore, MD. </w:t>
      </w:r>
    </w:p>
    <w:p w14:paraId="3980E854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Brown</w:t>
      </w:r>
      <w:r w:rsidRPr="004F3B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>, Bostic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D, Hodgkins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 ECLIPS (Excellence in Clinical Laboratory Integration into Interprofessional Simulation) part </w:t>
      </w:r>
      <w:proofErr w:type="spellStart"/>
      <w:r w:rsidRPr="006921C6">
        <w:rPr>
          <w:rFonts w:ascii="Times New Roman" w:eastAsia="Times New Roman" w:hAnsi="Times New Roman"/>
          <w:color w:val="000000"/>
          <w:sz w:val="24"/>
          <w:szCs w:val="24"/>
        </w:rPr>
        <w:t>deux</w:t>
      </w:r>
      <w:proofErr w:type="spellEnd"/>
      <w:r w:rsidRPr="006921C6">
        <w:rPr>
          <w:rFonts w:ascii="Times New Roman" w:eastAsia="Times New Roman" w:hAnsi="Times New Roman"/>
          <w:color w:val="000000"/>
          <w:sz w:val="24"/>
          <w:szCs w:val="24"/>
        </w:rPr>
        <w:t>: building an interprofessional simulation from scratch.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Clinical Laboratory E</w:t>
      </w:r>
      <w:r w:rsidRPr="006921C6">
        <w:rPr>
          <w:rFonts w:ascii="Times New Roman" w:eastAsia="Times New Roman" w:hAnsi="Times New Roman"/>
          <w:color w:val="000000"/>
          <w:sz w:val="24"/>
          <w:szCs w:val="24"/>
        </w:rPr>
        <w:t xml:space="preserve">ducators Conference.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February, 2019; Baltimore, MD. </w:t>
      </w:r>
    </w:p>
    <w:p w14:paraId="215DAEC4" w14:textId="77777777" w:rsidR="00FB3220" w:rsidRPr="009C1F94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Brown</w:t>
      </w:r>
      <w:r w:rsidRPr="004F3B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Belle A, Peterson D, Bagby L, Blanchard E, Bertke B, Gargus A, </w:t>
      </w:r>
      <w:r w:rsidR="009A3FD9">
        <w:rPr>
          <w:rFonts w:ascii="Times New Roman" w:eastAsia="Times New Roman" w:hAnsi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</w:rPr>
        <w:t>May S, McCord T, Whitaker B, White M. Interprofessional scenario d</w:t>
      </w:r>
      <w:r w:rsidRPr="009C1F94">
        <w:rPr>
          <w:rFonts w:ascii="Times New Roman" w:eastAsia="Times New Roman" w:hAnsi="Times New Roman"/>
          <w:color w:val="000000"/>
          <w:sz w:val="24"/>
          <w:szCs w:val="24"/>
        </w:rPr>
        <w:t xml:space="preserve">esign with a </w:t>
      </w:r>
      <w:proofErr w:type="spellStart"/>
      <w:r w:rsidRPr="009C1F94">
        <w:rPr>
          <w:rFonts w:ascii="Times New Roman" w:eastAsia="Times New Roman" w:hAnsi="Times New Roman"/>
          <w:color w:val="000000"/>
          <w:sz w:val="24"/>
          <w:szCs w:val="24"/>
        </w:rPr>
        <w:t>TeamST</w:t>
      </w:r>
      <w:r>
        <w:rPr>
          <w:rFonts w:ascii="Times New Roman" w:eastAsia="Times New Roman" w:hAnsi="Times New Roman"/>
          <w:color w:val="000000"/>
          <w:sz w:val="24"/>
          <w:szCs w:val="24"/>
        </w:rPr>
        <w:t>EPPS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® framework. Presented at: International M</w:t>
      </w:r>
      <w:r w:rsidRPr="009C1F94">
        <w:rPr>
          <w:rFonts w:ascii="Times New Roman" w:eastAsia="Times New Roman" w:hAnsi="Times New Roman"/>
          <w:color w:val="000000"/>
          <w:sz w:val="24"/>
          <w:szCs w:val="24"/>
        </w:rPr>
        <w:t>eeti</w:t>
      </w:r>
      <w:r>
        <w:rPr>
          <w:rFonts w:ascii="Times New Roman" w:eastAsia="Times New Roman" w:hAnsi="Times New Roman"/>
          <w:color w:val="000000"/>
          <w:sz w:val="24"/>
          <w:szCs w:val="24"/>
        </w:rPr>
        <w:t>ng for Simulation in Healthcare;</w:t>
      </w:r>
      <w:r w:rsidRPr="009C1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January, 2019; San Antonio, TX. </w:t>
      </w:r>
    </w:p>
    <w:p w14:paraId="22065D49" w14:textId="77777777" w:rsidR="00FB3220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</w:rPr>
      </w:pPr>
      <w:r w:rsidRPr="006C4819">
        <w:rPr>
          <w:rFonts w:ascii="Times New Roman" w:hAnsi="Times New Roman"/>
          <w:b/>
          <w:color w:val="000000"/>
          <w:sz w:val="24"/>
        </w:rPr>
        <w:t>Brown M</w:t>
      </w:r>
      <w:r w:rsidRPr="006C4819">
        <w:rPr>
          <w:rFonts w:ascii="Times New Roman" w:hAnsi="Times New Roman"/>
          <w:color w:val="000000"/>
          <w:sz w:val="24"/>
        </w:rPr>
        <w:t>, Hales R, Overly F. Multi-patient simulation: mastering the juggling act. Presented at: International Meeti</w:t>
      </w:r>
      <w:r>
        <w:rPr>
          <w:rFonts w:ascii="Times New Roman" w:hAnsi="Times New Roman"/>
          <w:color w:val="000000"/>
          <w:sz w:val="24"/>
        </w:rPr>
        <w:t xml:space="preserve">ng on Simulation in Healthcare; January, 2019; San Antonio, TX. </w:t>
      </w:r>
    </w:p>
    <w:p w14:paraId="69358951" w14:textId="77777777" w:rsidR="00FB3220" w:rsidRPr="006C4819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</w:rPr>
      </w:pPr>
      <w:r w:rsidRPr="006C4819">
        <w:rPr>
          <w:rFonts w:ascii="Times New Roman" w:eastAsia="Times New Roman" w:hAnsi="Times New Roman"/>
          <w:b/>
          <w:color w:val="000000"/>
          <w:sz w:val="24"/>
          <w:szCs w:val="24"/>
        </w:rPr>
        <w:t>Bro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wn</w:t>
      </w:r>
      <w:r w:rsidRPr="006C48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Bostic D,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Hodgkins</w:t>
      </w:r>
      <w:proofErr w:type="gramEnd"/>
      <w:r w:rsidRPr="006C4819">
        <w:rPr>
          <w:rFonts w:ascii="Times New Roman" w:eastAsia="Times New Roman" w:hAnsi="Times New Roman"/>
          <w:color w:val="000000"/>
          <w:sz w:val="24"/>
          <w:szCs w:val="24"/>
        </w:rPr>
        <w:t xml:space="preserve"> S. </w:t>
      </w:r>
      <w:r w:rsidRPr="006C4819">
        <w:rPr>
          <w:rFonts w:ascii="Times New Roman" w:hAnsi="Times New Roman"/>
          <w:color w:val="000000"/>
          <w:sz w:val="24"/>
        </w:rPr>
        <w:t>Excellence in clinical laboratory integration into interprofessional simulation: bringing the lab into a new era</w:t>
      </w:r>
      <w:r>
        <w:rPr>
          <w:rFonts w:ascii="Times New Roman" w:hAnsi="Times New Roman"/>
          <w:color w:val="000000"/>
          <w:sz w:val="24"/>
        </w:rPr>
        <w:t>. Presented at:</w:t>
      </w:r>
      <w:r w:rsidRPr="006C4819">
        <w:rPr>
          <w:rFonts w:ascii="Times New Roman" w:hAnsi="Times New Roman"/>
          <w:color w:val="000000"/>
          <w:sz w:val="24"/>
        </w:rPr>
        <w:t xml:space="preserve"> Clinical </w:t>
      </w:r>
      <w:r>
        <w:rPr>
          <w:rFonts w:ascii="Times New Roman" w:hAnsi="Times New Roman"/>
          <w:color w:val="000000"/>
          <w:sz w:val="24"/>
        </w:rPr>
        <w:t>Laboratory Educators Conference;</w:t>
      </w:r>
      <w:r w:rsidRPr="006C481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February, 2018; Houston, TX.</w:t>
      </w:r>
    </w:p>
    <w:p w14:paraId="45E1D36C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</w:rPr>
        <w:t>Brown</w:t>
      </w:r>
      <w:r w:rsidRPr="005E43E1">
        <w:rPr>
          <w:rFonts w:ascii="Times New Roman" w:eastAsia="Arial" w:hAnsi="Times New Roman"/>
          <w:b/>
          <w:color w:val="000000"/>
          <w:sz w:val="24"/>
        </w:rPr>
        <w:t xml:space="preserve"> M</w:t>
      </w:r>
      <w:r>
        <w:rPr>
          <w:rFonts w:ascii="Times New Roman" w:eastAsia="Arial" w:hAnsi="Times New Roman"/>
          <w:color w:val="000000"/>
          <w:sz w:val="24"/>
        </w:rPr>
        <w:t>., Oliveira A., Miller B., Josephat</w:t>
      </w:r>
      <w:r w:rsidRPr="005E43E1">
        <w:rPr>
          <w:rFonts w:ascii="Times New Roman" w:eastAsia="Arial" w:hAnsi="Times New Roman"/>
          <w:color w:val="000000"/>
          <w:sz w:val="24"/>
        </w:rPr>
        <w:t xml:space="preserve"> F. </w:t>
      </w:r>
      <w:r w:rsidRPr="005E43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Measuring attitudes of clinical laboratory science students toward interprofessional education using the readiness for interprofessional learning scale (RIPLS).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Presented at: </w:t>
      </w:r>
      <w:r w:rsidRPr="005E43E1">
        <w:rPr>
          <w:rFonts w:ascii="Times New Roman" w:eastAsia="Times New Roman" w:hAnsi="Times New Roman"/>
          <w:bCs/>
          <w:color w:val="000000"/>
          <w:sz w:val="24"/>
          <w:szCs w:val="24"/>
        </w:rPr>
        <w:t>Clinical Laboratory Educators Conference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 February, 2019; Houston, TX.</w:t>
      </w:r>
    </w:p>
    <w:p w14:paraId="0378BEC3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819">
        <w:rPr>
          <w:rFonts w:ascii="Times New Roman" w:hAnsi="Times New Roman"/>
          <w:sz w:val="24"/>
          <w:szCs w:val="24"/>
        </w:rPr>
        <w:t xml:space="preserve">White M, </w:t>
      </w:r>
      <w:r w:rsidRPr="006C4819">
        <w:rPr>
          <w:rFonts w:ascii="Times New Roman" w:hAnsi="Times New Roman"/>
          <w:b/>
          <w:sz w:val="24"/>
          <w:szCs w:val="24"/>
        </w:rPr>
        <w:t>Brown M</w:t>
      </w:r>
      <w:r w:rsidRPr="006C4819">
        <w:rPr>
          <w:rFonts w:ascii="Times New Roman" w:hAnsi="Times New Roman"/>
          <w:sz w:val="24"/>
          <w:szCs w:val="24"/>
        </w:rPr>
        <w:t>, Paddock C. An opioid simulation: experiencing the road to recovery. Presented at: American Academy o</w:t>
      </w:r>
      <w:r>
        <w:rPr>
          <w:rFonts w:ascii="Times New Roman" w:hAnsi="Times New Roman"/>
          <w:sz w:val="24"/>
          <w:szCs w:val="24"/>
        </w:rPr>
        <w:t>f Pediatrics – Alabama Chapter; 2018; Birmingham, AL.</w:t>
      </w:r>
    </w:p>
    <w:p w14:paraId="4A3B013A" w14:textId="77777777" w:rsidR="00FB3220" w:rsidRPr="006C4819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Bertrand F, Slovensky D, Bertrand B</w:t>
      </w:r>
      <w:r w:rsidRPr="006C48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Brown</w:t>
      </w:r>
      <w:r w:rsidRPr="006C4819"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, Nugent</w:t>
      </w:r>
      <w:r w:rsidRPr="006C4819">
        <w:rPr>
          <w:rFonts w:ascii="Times New Roman" w:hAnsi="Times New Roman"/>
          <w:sz w:val="24"/>
          <w:szCs w:val="24"/>
        </w:rPr>
        <w:t xml:space="preserve"> K. Development of signature team-based honors program projects to resolve high profile</w:t>
      </w:r>
      <w:r>
        <w:rPr>
          <w:rFonts w:ascii="Times New Roman" w:hAnsi="Times New Roman"/>
          <w:sz w:val="24"/>
          <w:szCs w:val="24"/>
        </w:rPr>
        <w:t xml:space="preserve"> dire health needs in A</w:t>
      </w:r>
      <w:r w:rsidRPr="006C4819">
        <w:rPr>
          <w:rFonts w:ascii="Times New Roman" w:hAnsi="Times New Roman"/>
          <w:sz w:val="24"/>
          <w:szCs w:val="24"/>
        </w:rPr>
        <w:t xml:space="preserve">labama communities. </w:t>
      </w:r>
      <w:r>
        <w:rPr>
          <w:rFonts w:ascii="Times New Roman" w:hAnsi="Times New Roman"/>
          <w:sz w:val="24"/>
          <w:szCs w:val="24"/>
        </w:rPr>
        <w:t xml:space="preserve">Presented at: </w:t>
      </w:r>
      <w:r w:rsidRPr="006C4819">
        <w:rPr>
          <w:rFonts w:ascii="Times New Roman" w:hAnsi="Times New Roman"/>
          <w:sz w:val="24"/>
          <w:szCs w:val="24"/>
        </w:rPr>
        <w:t>Association of American Colleges and Universities Institute for Integrat</w:t>
      </w:r>
      <w:r>
        <w:rPr>
          <w:rFonts w:ascii="Times New Roman" w:hAnsi="Times New Roman"/>
          <w:sz w:val="24"/>
          <w:szCs w:val="24"/>
        </w:rPr>
        <w:t>ive Learning and Signature Work;</w:t>
      </w:r>
      <w:r w:rsidRPr="006C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2018; Boston, MA. </w:t>
      </w:r>
      <w:r w:rsidRPr="006C4819">
        <w:rPr>
          <w:rFonts w:ascii="Times New Roman" w:hAnsi="Times New Roman"/>
          <w:sz w:val="24"/>
          <w:szCs w:val="24"/>
        </w:rPr>
        <w:t xml:space="preserve">  </w:t>
      </w:r>
    </w:p>
    <w:p w14:paraId="54AAE55C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Peterson DT</w:t>
      </w:r>
      <w:r w:rsidRPr="005E43E1">
        <w:rPr>
          <w:rFonts w:ascii="Times New Roman" w:eastAsia="Arial" w:hAnsi="Times New Roman"/>
          <w:color w:val="000000"/>
          <w:sz w:val="24"/>
        </w:rPr>
        <w:t xml:space="preserve">, </w:t>
      </w:r>
      <w:r>
        <w:rPr>
          <w:rFonts w:ascii="Times New Roman" w:eastAsia="Arial" w:hAnsi="Times New Roman"/>
          <w:b/>
          <w:color w:val="000000"/>
          <w:sz w:val="24"/>
        </w:rPr>
        <w:t>Brown</w:t>
      </w:r>
      <w:r w:rsidRPr="005E43E1">
        <w:rPr>
          <w:rFonts w:ascii="Times New Roman" w:eastAsia="Arial" w:hAnsi="Times New Roman"/>
          <w:b/>
          <w:color w:val="000000"/>
          <w:sz w:val="24"/>
        </w:rPr>
        <w:t xml:space="preserve"> M</w:t>
      </w:r>
      <w:r>
        <w:rPr>
          <w:rFonts w:ascii="Times New Roman" w:eastAsia="Arial" w:hAnsi="Times New Roman"/>
          <w:color w:val="000000"/>
          <w:sz w:val="24"/>
        </w:rPr>
        <w:t>, Register S, White M.L.</w:t>
      </w:r>
      <w:r w:rsidRPr="005E43E1">
        <w:rPr>
          <w:rFonts w:ascii="Times New Roman" w:eastAsia="Arial" w:hAnsi="Times New Roman"/>
          <w:color w:val="000000"/>
          <w:sz w:val="24"/>
        </w:rPr>
        <w:t xml:space="preserve"> </w:t>
      </w:r>
      <w:proofErr w:type="spellStart"/>
      <w:r w:rsidRPr="005E43E1">
        <w:rPr>
          <w:rFonts w:ascii="Times New Roman" w:eastAsia="Arial" w:hAnsi="Times New Roman"/>
          <w:color w:val="000000"/>
          <w:sz w:val="24"/>
        </w:rPr>
        <w:t>SimUAB</w:t>
      </w:r>
      <w:r w:rsidRPr="005E43E1">
        <w:rPr>
          <w:rFonts w:ascii="Times New Roman" w:eastAsia="Arial" w:hAnsi="Times New Roman"/>
          <w:color w:val="000000"/>
          <w:sz w:val="24"/>
          <w:vertAlign w:val="superscript"/>
        </w:rPr>
        <w:t>TM</w:t>
      </w:r>
      <w:proofErr w:type="spellEnd"/>
      <w:r w:rsidRPr="005E43E1">
        <w:rPr>
          <w:rFonts w:ascii="Times New Roman" w:eastAsia="Arial" w:hAnsi="Times New Roman"/>
          <w:color w:val="000000"/>
          <w:sz w:val="24"/>
        </w:rPr>
        <w:t xml:space="preserve">: An interprofessional faculty development program for simulation. </w:t>
      </w:r>
      <w:r>
        <w:rPr>
          <w:rFonts w:ascii="Times New Roman" w:eastAsia="Arial" w:hAnsi="Times New Roman"/>
          <w:color w:val="000000"/>
          <w:sz w:val="24"/>
        </w:rPr>
        <w:t xml:space="preserve">Presented at: </w:t>
      </w:r>
      <w:r w:rsidRPr="005E43E1">
        <w:rPr>
          <w:rFonts w:ascii="Times New Roman" w:eastAsia="Arial" w:hAnsi="Times New Roman"/>
          <w:color w:val="000000"/>
          <w:sz w:val="24"/>
        </w:rPr>
        <w:t>National Academies of Practice</w:t>
      </w:r>
      <w:r>
        <w:rPr>
          <w:rFonts w:ascii="Times New Roman" w:eastAsia="Arial" w:hAnsi="Times New Roman"/>
          <w:color w:val="000000"/>
          <w:sz w:val="24"/>
        </w:rPr>
        <w:t xml:space="preserve">; 2018, Atlanta, GA. </w:t>
      </w:r>
    </w:p>
    <w:p w14:paraId="3B2DEBB7" w14:textId="77777777" w:rsidR="00FB3220" w:rsidRPr="004F3B2D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Brown</w:t>
      </w:r>
      <w:r w:rsidRPr="004F3B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Peterson D, Prince C,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Bagby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L, White</w:t>
      </w:r>
      <w:r w:rsidRPr="004F3B2D">
        <w:rPr>
          <w:rFonts w:ascii="Times New Roman" w:eastAsia="Times New Roman" w:hAnsi="Times New Roman"/>
          <w:color w:val="000000"/>
          <w:sz w:val="24"/>
          <w:szCs w:val="24"/>
        </w:rPr>
        <w:t xml:space="preserve"> M. </w:t>
      </w:r>
      <w:r w:rsidRPr="004F3B2D">
        <w:rPr>
          <w:rFonts w:ascii="Times New Roman" w:hAnsi="Times New Roman"/>
          <w:color w:val="000000"/>
          <w:sz w:val="24"/>
        </w:rPr>
        <w:t xml:space="preserve">Academic partnerships in simulation: reaching out to </w:t>
      </w:r>
      <w:r>
        <w:rPr>
          <w:rFonts w:ascii="Times New Roman" w:hAnsi="Times New Roman"/>
          <w:color w:val="000000"/>
          <w:sz w:val="24"/>
        </w:rPr>
        <w:t xml:space="preserve">new and non-traditional players. Presented at: </w:t>
      </w:r>
      <w:r w:rsidRPr="004F3B2D">
        <w:rPr>
          <w:rFonts w:ascii="Times New Roman" w:hAnsi="Times New Roman"/>
          <w:color w:val="000000"/>
          <w:sz w:val="24"/>
        </w:rPr>
        <w:t>International Meet</w:t>
      </w:r>
      <w:r>
        <w:rPr>
          <w:rFonts w:ascii="Times New Roman" w:hAnsi="Times New Roman"/>
          <w:color w:val="000000"/>
          <w:sz w:val="24"/>
        </w:rPr>
        <w:t>ing on Simulation in Healthcare;</w:t>
      </w:r>
      <w:r w:rsidRPr="004F3B2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2018; Los Angeles, CA.</w:t>
      </w:r>
    </w:p>
    <w:p w14:paraId="6BB89788" w14:textId="77777777" w:rsidR="00FB3220" w:rsidRPr="004F3B2D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Brown</w:t>
      </w:r>
      <w:r w:rsidRPr="004F3B2D">
        <w:rPr>
          <w:rFonts w:ascii="Times New Roman" w:hAnsi="Times New Roman"/>
          <w:b/>
          <w:color w:val="000000"/>
          <w:sz w:val="24"/>
        </w:rPr>
        <w:t xml:space="preserve"> M</w:t>
      </w:r>
      <w:r>
        <w:rPr>
          <w:rFonts w:ascii="Times New Roman" w:hAnsi="Times New Roman"/>
          <w:color w:val="000000"/>
          <w:sz w:val="24"/>
        </w:rPr>
        <w:t xml:space="preserve">, Ching K, </w:t>
      </w:r>
      <w:proofErr w:type="gramStart"/>
      <w:r>
        <w:rPr>
          <w:rFonts w:ascii="Times New Roman" w:hAnsi="Times New Roman"/>
          <w:color w:val="000000"/>
          <w:sz w:val="24"/>
        </w:rPr>
        <w:t>Cicero</w:t>
      </w:r>
      <w:proofErr w:type="gramEnd"/>
      <w:r>
        <w:rPr>
          <w:rFonts w:ascii="Times New Roman" w:hAnsi="Times New Roman"/>
          <w:color w:val="000000"/>
          <w:sz w:val="24"/>
        </w:rPr>
        <w:t xml:space="preserve"> M, French H. Multi-p</w:t>
      </w:r>
      <w:r w:rsidRPr="004F3B2D">
        <w:rPr>
          <w:rFonts w:ascii="Times New Roman" w:hAnsi="Times New Roman"/>
          <w:color w:val="000000"/>
          <w:sz w:val="24"/>
        </w:rPr>
        <w:t>atient simulation: mastering the juggling act</w:t>
      </w:r>
      <w:r>
        <w:rPr>
          <w:rFonts w:ascii="Times New Roman" w:hAnsi="Times New Roman"/>
          <w:color w:val="000000"/>
          <w:sz w:val="24"/>
        </w:rPr>
        <w:t>. Presented at:</w:t>
      </w:r>
      <w:r w:rsidRPr="004F3B2D">
        <w:rPr>
          <w:rFonts w:ascii="Times New Roman" w:hAnsi="Times New Roman"/>
          <w:color w:val="000000"/>
          <w:sz w:val="24"/>
        </w:rPr>
        <w:t xml:space="preserve"> International Meet</w:t>
      </w:r>
      <w:r>
        <w:rPr>
          <w:rFonts w:ascii="Times New Roman" w:hAnsi="Times New Roman"/>
          <w:color w:val="000000"/>
          <w:sz w:val="24"/>
        </w:rPr>
        <w:t xml:space="preserve">ing on Simulation in Healthcare; 2018; Los Angeles, CA. </w:t>
      </w:r>
      <w:r w:rsidRPr="004F3B2D">
        <w:rPr>
          <w:rFonts w:ascii="Times New Roman" w:hAnsi="Times New Roman"/>
          <w:color w:val="000000"/>
          <w:sz w:val="24"/>
        </w:rPr>
        <w:t xml:space="preserve"> </w:t>
      </w:r>
    </w:p>
    <w:p w14:paraId="239A2442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D1B">
        <w:rPr>
          <w:rFonts w:ascii="Times New Roman" w:hAnsi="Times New Roman"/>
          <w:b/>
          <w:sz w:val="24"/>
          <w:szCs w:val="24"/>
        </w:rPr>
        <w:t>Brown M.</w:t>
      </w:r>
      <w:r w:rsidRPr="00503D1B">
        <w:rPr>
          <w:rFonts w:ascii="Times New Roman" w:hAnsi="Times New Roman"/>
          <w:sz w:val="24"/>
          <w:szCs w:val="24"/>
        </w:rPr>
        <w:t xml:space="preserve"> Decreasing diagnostic error using interprofessional simulation: a collaborative effort to improve teamwork and communication. Presented at: Association of Clin</w:t>
      </w:r>
      <w:r>
        <w:rPr>
          <w:rFonts w:ascii="Times New Roman" w:hAnsi="Times New Roman"/>
          <w:sz w:val="24"/>
          <w:szCs w:val="24"/>
        </w:rPr>
        <w:t xml:space="preserve">ical Scientists Annual Meeting; 2017; Birmingham, AL. </w:t>
      </w:r>
    </w:p>
    <w:p w14:paraId="6B6DC886" w14:textId="77777777" w:rsidR="00FB3220" w:rsidRPr="00503D1B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Brown</w:t>
      </w:r>
      <w:r w:rsidRPr="00503D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Peterson D, Prince C, Bagby L, Farley B, White</w:t>
      </w:r>
      <w:r w:rsidRPr="00503D1B">
        <w:rPr>
          <w:rFonts w:ascii="Times New Roman" w:eastAsia="Times New Roman" w:hAnsi="Times New Roman"/>
          <w:color w:val="000000"/>
          <w:sz w:val="24"/>
          <w:szCs w:val="24"/>
        </w:rPr>
        <w:t xml:space="preserve"> M. </w:t>
      </w:r>
      <w:r w:rsidRPr="00503D1B">
        <w:rPr>
          <w:rFonts w:ascii="Times New Roman" w:hAnsi="Times New Roman"/>
          <w:sz w:val="24"/>
          <w:szCs w:val="24"/>
        </w:rPr>
        <w:t>Academic partnerships in simulation</w:t>
      </w:r>
      <w:r>
        <w:rPr>
          <w:rFonts w:ascii="Times New Roman" w:hAnsi="Times New Roman"/>
          <w:sz w:val="24"/>
          <w:szCs w:val="24"/>
        </w:rPr>
        <w:t>. Presented at:</w:t>
      </w:r>
      <w:r w:rsidRPr="00503D1B">
        <w:rPr>
          <w:rFonts w:ascii="Times New Roman" w:hAnsi="Times New Roman"/>
          <w:sz w:val="24"/>
          <w:szCs w:val="24"/>
        </w:rPr>
        <w:t xml:space="preserve"> International Meeti</w:t>
      </w:r>
      <w:r>
        <w:rPr>
          <w:rFonts w:ascii="Times New Roman" w:hAnsi="Times New Roman"/>
          <w:sz w:val="24"/>
          <w:szCs w:val="24"/>
        </w:rPr>
        <w:t xml:space="preserve">ng on Simulation in Healthcare; 2017; </w:t>
      </w:r>
      <w:r w:rsidRPr="00503D1B">
        <w:rPr>
          <w:rFonts w:ascii="Times New Roman" w:hAnsi="Times New Roman"/>
          <w:sz w:val="24"/>
          <w:szCs w:val="24"/>
        </w:rPr>
        <w:t>Orlando, FL</w:t>
      </w:r>
      <w:r>
        <w:rPr>
          <w:rFonts w:ascii="Times New Roman" w:hAnsi="Times New Roman"/>
          <w:sz w:val="24"/>
          <w:szCs w:val="24"/>
        </w:rPr>
        <w:t>.</w:t>
      </w:r>
    </w:p>
    <w:p w14:paraId="6DB2A0A2" w14:textId="77777777" w:rsidR="00FB3220" w:rsidRPr="004F3B2D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O’Dea C, Overly</w:t>
      </w:r>
      <w:r w:rsidRPr="004F3B2D">
        <w:rPr>
          <w:rFonts w:ascii="Times New Roman" w:hAnsi="Times New Roman"/>
          <w:sz w:val="24"/>
          <w:szCs w:val="24"/>
        </w:rPr>
        <w:t xml:space="preserve"> F, </w:t>
      </w:r>
      <w:r>
        <w:rPr>
          <w:rFonts w:ascii="Times New Roman" w:hAnsi="Times New Roman"/>
          <w:b/>
          <w:sz w:val="24"/>
          <w:szCs w:val="24"/>
        </w:rPr>
        <w:t>Brown</w:t>
      </w:r>
      <w:r w:rsidRPr="004F3B2D"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, Cicero M, French H. Multi-patient s</w:t>
      </w:r>
      <w:r w:rsidRPr="004F3B2D">
        <w:rPr>
          <w:rFonts w:ascii="Times New Roman" w:hAnsi="Times New Roman"/>
          <w:sz w:val="24"/>
          <w:szCs w:val="24"/>
        </w:rPr>
        <w:t xml:space="preserve">imulation: </w:t>
      </w:r>
      <w:r>
        <w:rPr>
          <w:rFonts w:ascii="Times New Roman" w:hAnsi="Times New Roman"/>
          <w:sz w:val="24"/>
          <w:szCs w:val="24"/>
        </w:rPr>
        <w:t>master the juggling act. Presented at:</w:t>
      </w:r>
      <w:r w:rsidRPr="004F3B2D">
        <w:rPr>
          <w:rFonts w:ascii="Times New Roman" w:hAnsi="Times New Roman"/>
          <w:sz w:val="24"/>
          <w:szCs w:val="24"/>
        </w:rPr>
        <w:t xml:space="preserve"> International Meeting on Simulation in Healthc</w:t>
      </w:r>
      <w:r>
        <w:rPr>
          <w:rFonts w:ascii="Times New Roman" w:hAnsi="Times New Roman"/>
          <w:sz w:val="24"/>
          <w:szCs w:val="24"/>
        </w:rPr>
        <w:t xml:space="preserve">are; 2017; </w:t>
      </w:r>
      <w:r w:rsidRPr="004F3B2D">
        <w:rPr>
          <w:rFonts w:ascii="Times New Roman" w:hAnsi="Times New Roman"/>
          <w:sz w:val="24"/>
          <w:szCs w:val="24"/>
        </w:rPr>
        <w:t>Orlando, FL</w:t>
      </w:r>
      <w:r>
        <w:rPr>
          <w:rFonts w:ascii="Times New Roman" w:hAnsi="Times New Roman"/>
          <w:sz w:val="24"/>
          <w:szCs w:val="24"/>
        </w:rPr>
        <w:t>.</w:t>
      </w:r>
    </w:p>
    <w:p w14:paraId="78C94CAD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</w:t>
      </w:r>
      <w:r w:rsidRPr="00B876D1">
        <w:rPr>
          <w:rFonts w:ascii="Times New Roman" w:hAnsi="Times New Roman"/>
          <w:b/>
          <w:sz w:val="24"/>
          <w:szCs w:val="24"/>
        </w:rPr>
        <w:t xml:space="preserve"> M.</w:t>
      </w:r>
      <w:r w:rsidRPr="00B876D1">
        <w:rPr>
          <w:rFonts w:ascii="Times New Roman" w:hAnsi="Times New Roman"/>
          <w:sz w:val="24"/>
          <w:szCs w:val="24"/>
        </w:rPr>
        <w:t xml:space="preserve"> Interprofessional simulation to promote patient safety and the laboratory’s role on the diagnostic team</w:t>
      </w:r>
      <w:r>
        <w:rPr>
          <w:rFonts w:ascii="Times New Roman" w:hAnsi="Times New Roman"/>
          <w:sz w:val="24"/>
          <w:szCs w:val="24"/>
        </w:rPr>
        <w:t>. Presented at:</w:t>
      </w:r>
      <w:r w:rsidRPr="00B876D1">
        <w:rPr>
          <w:rFonts w:ascii="Times New Roman" w:hAnsi="Times New Roman"/>
          <w:sz w:val="24"/>
          <w:szCs w:val="24"/>
        </w:rPr>
        <w:t xml:space="preserve"> Robert and Jean Adams Foundation Clinical Laboratory Science Symposium</w:t>
      </w:r>
      <w:r>
        <w:rPr>
          <w:rFonts w:ascii="Times New Roman" w:hAnsi="Times New Roman"/>
          <w:sz w:val="24"/>
          <w:szCs w:val="24"/>
        </w:rPr>
        <w:t xml:space="preserve">; 2017; Montgomery, AL. </w:t>
      </w:r>
    </w:p>
    <w:p w14:paraId="5D8F835B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Watts P</w:t>
      </w:r>
      <w:r w:rsidRPr="005E43E1">
        <w:rPr>
          <w:rFonts w:ascii="Times New Roman" w:eastAsia="Arial" w:hAnsi="Times New Roman"/>
          <w:color w:val="000000"/>
          <w:sz w:val="24"/>
        </w:rPr>
        <w:t xml:space="preserve">, </w:t>
      </w:r>
      <w:r>
        <w:rPr>
          <w:rFonts w:ascii="Times New Roman" w:eastAsia="Arial" w:hAnsi="Times New Roman"/>
          <w:b/>
          <w:color w:val="000000"/>
          <w:sz w:val="24"/>
        </w:rPr>
        <w:t>Brown</w:t>
      </w:r>
      <w:r w:rsidRPr="005E43E1">
        <w:rPr>
          <w:rFonts w:ascii="Times New Roman" w:eastAsia="Arial" w:hAnsi="Times New Roman"/>
          <w:b/>
          <w:color w:val="000000"/>
          <w:sz w:val="24"/>
        </w:rPr>
        <w:t xml:space="preserve"> M</w:t>
      </w:r>
      <w:r>
        <w:rPr>
          <w:rFonts w:ascii="Times New Roman" w:eastAsia="Arial" w:hAnsi="Times New Roman"/>
          <w:color w:val="000000"/>
          <w:sz w:val="24"/>
        </w:rPr>
        <w:t>, Langston S, Cooper J, Morris J, Bolus N, Clark D, Belle A, Lowman J, King J, Kilgore R. Taylor-Peterson D, Leon</w:t>
      </w:r>
      <w:r w:rsidRPr="005E43E1">
        <w:rPr>
          <w:rFonts w:ascii="Times New Roman" w:eastAsia="Arial" w:hAnsi="Times New Roman"/>
          <w:color w:val="000000"/>
          <w:sz w:val="24"/>
        </w:rPr>
        <w:t xml:space="preserve"> K. </w:t>
      </w:r>
      <w:r w:rsidRPr="005E43E1">
        <w:rPr>
          <w:rFonts w:ascii="Times New Roman" w:hAnsi="Times New Roman"/>
          <w:sz w:val="24"/>
          <w:szCs w:val="24"/>
        </w:rPr>
        <w:t>An interprofessional simulated intensive care unit experience: developing team and crisis management skills</w:t>
      </w:r>
      <w:r>
        <w:rPr>
          <w:rFonts w:ascii="Times New Roman" w:hAnsi="Times New Roman"/>
          <w:sz w:val="24"/>
          <w:szCs w:val="24"/>
        </w:rPr>
        <w:t>. Presented at:</w:t>
      </w:r>
      <w:r w:rsidRPr="005E43E1">
        <w:rPr>
          <w:rFonts w:ascii="Times New Roman" w:eastAsia="Arial" w:hAnsi="Times New Roman"/>
          <w:color w:val="000000"/>
          <w:sz w:val="24"/>
        </w:rPr>
        <w:t xml:space="preserve"> Alabama Lea</w:t>
      </w:r>
      <w:r>
        <w:rPr>
          <w:rFonts w:ascii="Times New Roman" w:eastAsia="Arial" w:hAnsi="Times New Roman"/>
          <w:color w:val="000000"/>
          <w:sz w:val="24"/>
        </w:rPr>
        <w:t>gue for Nursing; 2017;</w:t>
      </w:r>
      <w:r w:rsidRPr="005E43E1">
        <w:rPr>
          <w:rFonts w:ascii="Times New Roman" w:eastAsia="Arial" w:hAnsi="Times New Roman"/>
          <w:color w:val="000000"/>
          <w:sz w:val="24"/>
        </w:rPr>
        <w:t xml:space="preserve"> Birmingham, AL</w:t>
      </w:r>
      <w:r>
        <w:rPr>
          <w:rFonts w:ascii="Times New Roman" w:eastAsia="Arial" w:hAnsi="Times New Roman"/>
          <w:color w:val="000000"/>
          <w:sz w:val="24"/>
        </w:rPr>
        <w:t>.</w:t>
      </w:r>
    </w:p>
    <w:p w14:paraId="65AF134C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Brown</w:t>
      </w:r>
      <w:r w:rsidRPr="00B876D1">
        <w:rPr>
          <w:rFonts w:ascii="Times New Roman" w:hAnsi="Times New Roman"/>
          <w:b/>
          <w:sz w:val="24"/>
          <w:szCs w:val="24"/>
        </w:rPr>
        <w:t xml:space="preserve"> M.</w:t>
      </w:r>
      <w:r w:rsidRPr="00B876D1">
        <w:rPr>
          <w:rFonts w:ascii="Times New Roman" w:hAnsi="Times New Roman"/>
          <w:sz w:val="24"/>
          <w:szCs w:val="24"/>
        </w:rPr>
        <w:t xml:space="preserve"> Blood components: evidence-based transfusions</w:t>
      </w:r>
      <w:r>
        <w:rPr>
          <w:rFonts w:ascii="Times New Roman" w:hAnsi="Times New Roman"/>
          <w:sz w:val="24"/>
          <w:szCs w:val="24"/>
        </w:rPr>
        <w:t>. Presented at:</w:t>
      </w:r>
      <w:r w:rsidRPr="00B876D1">
        <w:rPr>
          <w:rFonts w:ascii="Times New Roman" w:hAnsi="Times New Roman"/>
          <w:sz w:val="24"/>
          <w:szCs w:val="24"/>
        </w:rPr>
        <w:t xml:space="preserve"> Alabama </w:t>
      </w:r>
      <w:r>
        <w:rPr>
          <w:rFonts w:ascii="Times New Roman" w:hAnsi="Times New Roman"/>
          <w:sz w:val="24"/>
          <w:szCs w:val="24"/>
        </w:rPr>
        <w:t>Society of Physician Assistants; 2016;</w:t>
      </w:r>
      <w:r w:rsidRPr="00B876D1">
        <w:rPr>
          <w:rFonts w:ascii="Times New Roman" w:hAnsi="Times New Roman"/>
          <w:sz w:val="24"/>
          <w:szCs w:val="24"/>
        </w:rPr>
        <w:t xml:space="preserve"> Birmingham, AL</w:t>
      </w:r>
      <w:r>
        <w:rPr>
          <w:rFonts w:ascii="Times New Roman" w:hAnsi="Times New Roman"/>
          <w:sz w:val="24"/>
          <w:szCs w:val="24"/>
        </w:rPr>
        <w:t>.</w:t>
      </w:r>
      <w:r w:rsidRPr="00B876D1">
        <w:rPr>
          <w:rFonts w:ascii="Times New Roman" w:hAnsi="Times New Roman"/>
          <w:sz w:val="24"/>
          <w:szCs w:val="24"/>
        </w:rPr>
        <w:t xml:space="preserve">     </w:t>
      </w:r>
    </w:p>
    <w:p w14:paraId="08843144" w14:textId="77777777" w:rsidR="00FB3220" w:rsidRPr="005E43E1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Langston S</w:t>
      </w:r>
      <w:r w:rsidRPr="005E43E1">
        <w:rPr>
          <w:rFonts w:ascii="Times New Roman" w:eastAsia="Arial" w:hAnsi="Times New Roman"/>
          <w:color w:val="000000"/>
          <w:sz w:val="24"/>
        </w:rPr>
        <w:t xml:space="preserve">, </w:t>
      </w:r>
      <w:r>
        <w:rPr>
          <w:rFonts w:ascii="Times New Roman" w:eastAsia="Arial" w:hAnsi="Times New Roman"/>
          <w:b/>
          <w:color w:val="000000"/>
          <w:sz w:val="24"/>
        </w:rPr>
        <w:t>Brown</w:t>
      </w:r>
      <w:r w:rsidRPr="005E43E1">
        <w:rPr>
          <w:rFonts w:ascii="Times New Roman" w:eastAsia="Arial" w:hAnsi="Times New Roman"/>
          <w:b/>
          <w:color w:val="000000"/>
          <w:sz w:val="24"/>
        </w:rPr>
        <w:t xml:space="preserve"> M</w:t>
      </w:r>
      <w:r>
        <w:rPr>
          <w:rFonts w:ascii="Times New Roman" w:eastAsia="Arial" w:hAnsi="Times New Roman"/>
          <w:color w:val="000000"/>
          <w:sz w:val="24"/>
        </w:rPr>
        <w:t xml:space="preserve">, Webb T, Maday K, Cooper J, Holloway T, King J, Watts P. </w:t>
      </w:r>
      <w:r w:rsidRPr="005E43E1">
        <w:rPr>
          <w:rFonts w:ascii="Times New Roman" w:eastAsia="Arial" w:hAnsi="Times New Roman"/>
          <w:color w:val="000000"/>
          <w:sz w:val="24"/>
        </w:rPr>
        <w:t xml:space="preserve">Mock resuscitation simulations: a collaborative effort to improve team skills and </w:t>
      </w:r>
      <w:r>
        <w:rPr>
          <w:rFonts w:ascii="Times New Roman" w:eastAsia="Arial" w:hAnsi="Times New Roman"/>
          <w:color w:val="000000"/>
          <w:sz w:val="24"/>
        </w:rPr>
        <w:t>care for deteriorating patients. Presented at: Alabama League for Nursing; March, 2016;</w:t>
      </w:r>
      <w:r w:rsidRPr="005E43E1">
        <w:rPr>
          <w:rFonts w:ascii="Times New Roman" w:eastAsia="Arial" w:hAnsi="Times New Roman"/>
          <w:color w:val="000000"/>
          <w:sz w:val="24"/>
        </w:rPr>
        <w:t xml:space="preserve"> Birmingham, AL</w:t>
      </w:r>
      <w:r>
        <w:rPr>
          <w:rFonts w:ascii="Times New Roman" w:eastAsia="Arial" w:hAnsi="Times New Roman"/>
          <w:color w:val="000000"/>
          <w:sz w:val="24"/>
        </w:rPr>
        <w:t>.</w:t>
      </w:r>
    </w:p>
    <w:p w14:paraId="5262AB55" w14:textId="77777777" w:rsidR="00FB3220" w:rsidRPr="005E43E1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Watts P</w:t>
      </w:r>
      <w:r w:rsidRPr="005E43E1">
        <w:rPr>
          <w:rFonts w:ascii="Times New Roman" w:eastAsia="Arial" w:hAnsi="Times New Roman"/>
          <w:color w:val="000000"/>
          <w:sz w:val="24"/>
        </w:rPr>
        <w:t xml:space="preserve">, </w:t>
      </w:r>
      <w:r>
        <w:rPr>
          <w:rFonts w:ascii="Times New Roman" w:eastAsia="Arial" w:hAnsi="Times New Roman"/>
          <w:b/>
          <w:color w:val="000000"/>
          <w:sz w:val="24"/>
        </w:rPr>
        <w:t>Brown</w:t>
      </w:r>
      <w:r w:rsidRPr="005E43E1">
        <w:rPr>
          <w:rFonts w:ascii="Times New Roman" w:eastAsia="Arial" w:hAnsi="Times New Roman"/>
          <w:b/>
          <w:color w:val="000000"/>
          <w:sz w:val="24"/>
        </w:rPr>
        <w:t xml:space="preserve"> M</w:t>
      </w:r>
      <w:r>
        <w:rPr>
          <w:rFonts w:ascii="Times New Roman" w:eastAsia="Arial" w:hAnsi="Times New Roman"/>
          <w:color w:val="000000"/>
          <w:sz w:val="24"/>
        </w:rPr>
        <w:t>, Langston S, Cooper J, Maday K, Dailey K, Morris J, Bolus</w:t>
      </w:r>
      <w:r w:rsidRPr="005E43E1">
        <w:rPr>
          <w:rFonts w:ascii="Times New Roman" w:eastAsia="Arial" w:hAnsi="Times New Roman"/>
          <w:color w:val="000000"/>
          <w:sz w:val="24"/>
        </w:rPr>
        <w:t xml:space="preserve"> N</w:t>
      </w:r>
      <w:r>
        <w:rPr>
          <w:rFonts w:ascii="Times New Roman" w:eastAsia="Arial" w:hAnsi="Times New Roman"/>
          <w:color w:val="000000"/>
          <w:sz w:val="24"/>
        </w:rPr>
        <w:t>.</w:t>
      </w:r>
      <w:r w:rsidRPr="005E43E1">
        <w:rPr>
          <w:rFonts w:ascii="Times New Roman" w:eastAsia="Arial" w:hAnsi="Times New Roman"/>
          <w:color w:val="000000"/>
          <w:sz w:val="24"/>
        </w:rPr>
        <w:t xml:space="preserve"> An interprofessional, multi-patient care unit simulation</w:t>
      </w:r>
      <w:r>
        <w:rPr>
          <w:rFonts w:ascii="Times New Roman" w:eastAsia="Arial" w:hAnsi="Times New Roman"/>
          <w:color w:val="000000"/>
          <w:sz w:val="24"/>
        </w:rPr>
        <w:t>. Presented at: Alabama League for Nursing; March, 2016;</w:t>
      </w:r>
      <w:r w:rsidRPr="005E43E1">
        <w:rPr>
          <w:rFonts w:ascii="Times New Roman" w:eastAsia="Arial" w:hAnsi="Times New Roman"/>
          <w:color w:val="000000"/>
          <w:sz w:val="24"/>
        </w:rPr>
        <w:t xml:space="preserve"> Birmingham, AL</w:t>
      </w:r>
      <w:r>
        <w:rPr>
          <w:rFonts w:ascii="Times New Roman" w:eastAsia="Arial" w:hAnsi="Times New Roman"/>
          <w:color w:val="000000"/>
          <w:sz w:val="24"/>
        </w:rPr>
        <w:t>.</w:t>
      </w:r>
    </w:p>
    <w:p w14:paraId="2E53CD79" w14:textId="5E13704A" w:rsidR="00FB3220" w:rsidRPr="005E43E1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Brown</w:t>
      </w:r>
      <w:r w:rsidRPr="005E43E1">
        <w:rPr>
          <w:rFonts w:ascii="Times New Roman" w:hAnsi="Times New Roman"/>
          <w:b/>
          <w:bCs/>
          <w:sz w:val="24"/>
        </w:rPr>
        <w:t xml:space="preserve"> M</w:t>
      </w:r>
      <w:r>
        <w:rPr>
          <w:rFonts w:ascii="Times New Roman" w:hAnsi="Times New Roman"/>
          <w:bCs/>
          <w:sz w:val="24"/>
        </w:rPr>
        <w:t>, Miller B, Webb</w:t>
      </w:r>
      <w:r w:rsidRPr="005E43E1">
        <w:rPr>
          <w:rFonts w:ascii="Times New Roman" w:hAnsi="Times New Roman"/>
          <w:bCs/>
          <w:sz w:val="24"/>
        </w:rPr>
        <w:t xml:space="preserve"> T. Partnering with a medical laboratory science program in a comprehensive interprofessional </w:t>
      </w:r>
      <w:r w:rsidR="009A3FD9">
        <w:rPr>
          <w:rFonts w:ascii="Times New Roman" w:hAnsi="Times New Roman"/>
          <w:bCs/>
          <w:sz w:val="24"/>
        </w:rPr>
        <w:t>ICU</w:t>
      </w:r>
      <w:r w:rsidRPr="005E43E1">
        <w:rPr>
          <w:rFonts w:ascii="Times New Roman" w:hAnsi="Times New Roman"/>
          <w:bCs/>
          <w:sz w:val="24"/>
        </w:rPr>
        <w:t xml:space="preserve"> simulation</w:t>
      </w:r>
      <w:r>
        <w:rPr>
          <w:rFonts w:ascii="Times New Roman" w:hAnsi="Times New Roman"/>
          <w:bCs/>
          <w:sz w:val="24"/>
        </w:rPr>
        <w:t>. Presented at:</w:t>
      </w:r>
      <w:r w:rsidRPr="005E43E1">
        <w:rPr>
          <w:rFonts w:ascii="Times New Roman" w:hAnsi="Times New Roman"/>
          <w:bCs/>
          <w:sz w:val="24"/>
        </w:rPr>
        <w:t xml:space="preserve"> International Meeting on Simulation in Healthcare</w:t>
      </w:r>
      <w:r>
        <w:rPr>
          <w:rFonts w:ascii="Times New Roman" w:hAnsi="Times New Roman"/>
          <w:bCs/>
          <w:sz w:val="24"/>
        </w:rPr>
        <w:t>; 2016; San Diego, CA.</w:t>
      </w:r>
    </w:p>
    <w:p w14:paraId="28F361E4" w14:textId="37065EAD" w:rsidR="002223A9" w:rsidRPr="002223A9" w:rsidRDefault="00FB3220" w:rsidP="00F2128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Cs/>
          <w:sz w:val="24"/>
        </w:rPr>
        <w:t>Peterson D, Watts P, Wingo</w:t>
      </w:r>
      <w:r w:rsidRPr="00333A69">
        <w:rPr>
          <w:rFonts w:ascii="Times New Roman" w:hAnsi="Times New Roman"/>
          <w:bCs/>
          <w:sz w:val="24"/>
        </w:rPr>
        <w:t xml:space="preserve"> N, </w:t>
      </w:r>
      <w:r>
        <w:rPr>
          <w:rFonts w:ascii="Times New Roman" w:hAnsi="Times New Roman"/>
          <w:b/>
          <w:bCs/>
          <w:sz w:val="24"/>
        </w:rPr>
        <w:t>Brown</w:t>
      </w:r>
      <w:r w:rsidRPr="00333A69">
        <w:rPr>
          <w:rFonts w:ascii="Times New Roman" w:hAnsi="Times New Roman"/>
          <w:b/>
          <w:bCs/>
          <w:sz w:val="24"/>
        </w:rPr>
        <w:t xml:space="preserve"> M</w:t>
      </w:r>
      <w:r w:rsidRPr="00333A69">
        <w:rPr>
          <w:rFonts w:ascii="Times New Roman" w:hAnsi="Times New Roman"/>
          <w:bCs/>
          <w:sz w:val="24"/>
        </w:rPr>
        <w:t xml:space="preserve">. Exploring hidden curricula in </w:t>
      </w:r>
      <w:r>
        <w:rPr>
          <w:rFonts w:ascii="Times New Roman" w:hAnsi="Times New Roman"/>
          <w:bCs/>
          <w:sz w:val="24"/>
        </w:rPr>
        <w:t>an interprofessional simulation. Presented at:</w:t>
      </w:r>
      <w:r w:rsidRPr="00333A69">
        <w:rPr>
          <w:rFonts w:ascii="Times New Roman" w:hAnsi="Times New Roman"/>
          <w:bCs/>
          <w:sz w:val="24"/>
        </w:rPr>
        <w:t xml:space="preserve"> International Meeting on Simulation in Healthcare</w:t>
      </w:r>
      <w:r>
        <w:rPr>
          <w:rFonts w:ascii="Times New Roman" w:hAnsi="Times New Roman"/>
          <w:bCs/>
          <w:sz w:val="24"/>
        </w:rPr>
        <w:t>; 2016; San Diego, CA.</w:t>
      </w:r>
    </w:p>
    <w:p w14:paraId="1BFF29B1" w14:textId="77777777" w:rsidR="00FB3220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Peterson D</w:t>
      </w:r>
      <w:r w:rsidRPr="005E43E1">
        <w:rPr>
          <w:rFonts w:ascii="Times New Roman" w:hAnsi="Times New Roman"/>
          <w:sz w:val="24"/>
        </w:rPr>
        <w:t xml:space="preserve">, Watts P, </w:t>
      </w:r>
      <w:r w:rsidRPr="005E43E1">
        <w:rPr>
          <w:rFonts w:ascii="Times New Roman" w:hAnsi="Times New Roman"/>
          <w:b/>
          <w:sz w:val="24"/>
        </w:rPr>
        <w:t>Brown M</w:t>
      </w:r>
      <w:r w:rsidRPr="005E43E1">
        <w:rPr>
          <w:rFonts w:ascii="Times New Roman" w:hAnsi="Times New Roman"/>
          <w:sz w:val="24"/>
        </w:rPr>
        <w:t xml:space="preserve">, Morris J, </w:t>
      </w:r>
      <w:proofErr w:type="spellStart"/>
      <w:r w:rsidRPr="005E43E1">
        <w:rPr>
          <w:rFonts w:ascii="Times New Roman" w:hAnsi="Times New Roman"/>
          <w:sz w:val="24"/>
        </w:rPr>
        <w:t>Azuero</w:t>
      </w:r>
      <w:proofErr w:type="spellEnd"/>
      <w:r w:rsidRPr="005E43E1">
        <w:rPr>
          <w:rFonts w:ascii="Times New Roman" w:hAnsi="Times New Roman"/>
          <w:sz w:val="24"/>
        </w:rPr>
        <w:t xml:space="preserve"> A, Pryor E, Dailey K, Belle A, Epps C, Leon K, Clark D, Maday K, King J, Cooper J, Lowman J, Bolus N, Bagby L, White ML. Investigating the </w:t>
      </w:r>
      <w:r w:rsidRPr="00BE7B64">
        <w:rPr>
          <w:rFonts w:ascii="Times New Roman" w:hAnsi="Times New Roman"/>
          <w:sz w:val="24"/>
        </w:rPr>
        <w:t>impact of focused team training in an i</w:t>
      </w:r>
      <w:r>
        <w:rPr>
          <w:rFonts w:ascii="Times New Roman" w:hAnsi="Times New Roman"/>
          <w:sz w:val="24"/>
        </w:rPr>
        <w:t>nterprofessional ICU</w:t>
      </w:r>
      <w:r w:rsidRPr="00BE7B64">
        <w:rPr>
          <w:rFonts w:ascii="Times New Roman" w:hAnsi="Times New Roman"/>
          <w:sz w:val="24"/>
        </w:rPr>
        <w:t xml:space="preserve"> simulation: lessons learned.</w:t>
      </w:r>
      <w:r>
        <w:rPr>
          <w:rFonts w:ascii="Times New Roman" w:hAnsi="Times New Roman"/>
          <w:sz w:val="24"/>
        </w:rPr>
        <w:t xml:space="preserve"> Presented at:</w:t>
      </w:r>
      <w:r w:rsidRPr="005E43E1">
        <w:rPr>
          <w:rFonts w:ascii="Times New Roman" w:hAnsi="Times New Roman"/>
          <w:sz w:val="24"/>
        </w:rPr>
        <w:t xml:space="preserve"> International Meeting on Simulation in H</w:t>
      </w:r>
      <w:r>
        <w:rPr>
          <w:rFonts w:ascii="Times New Roman" w:hAnsi="Times New Roman"/>
          <w:sz w:val="24"/>
        </w:rPr>
        <w:t xml:space="preserve">ealthcare; 2016; San Diego, CA. </w:t>
      </w:r>
    </w:p>
    <w:p w14:paraId="26EF382E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Brown M. </w:t>
      </w:r>
      <w:r w:rsidRPr="00CE45BC">
        <w:rPr>
          <w:rFonts w:ascii="Times New Roman" w:hAnsi="Times New Roman"/>
          <w:sz w:val="24"/>
          <w:szCs w:val="24"/>
        </w:rPr>
        <w:t xml:space="preserve">Reaching beyond the laboratory: incorporating medical laboratory science students in interprofessional simulation. </w:t>
      </w:r>
      <w:r>
        <w:rPr>
          <w:rFonts w:ascii="Times New Roman" w:hAnsi="Times New Roman"/>
          <w:sz w:val="24"/>
          <w:szCs w:val="24"/>
        </w:rPr>
        <w:t xml:space="preserve">Presented at: </w:t>
      </w:r>
      <w:r w:rsidRPr="00CE45BC">
        <w:rPr>
          <w:rFonts w:ascii="Times New Roman" w:hAnsi="Times New Roman"/>
          <w:sz w:val="24"/>
          <w:szCs w:val="24"/>
        </w:rPr>
        <w:t xml:space="preserve">Clinical </w:t>
      </w:r>
      <w:r>
        <w:rPr>
          <w:rFonts w:ascii="Times New Roman" w:hAnsi="Times New Roman"/>
          <w:sz w:val="24"/>
          <w:szCs w:val="24"/>
        </w:rPr>
        <w:t>Laboratory Educators Conference;</w:t>
      </w:r>
      <w:r w:rsidRPr="00CE4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2016; Minneapolis, MN. </w:t>
      </w:r>
    </w:p>
    <w:p w14:paraId="424AFE20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Brown M.</w:t>
      </w:r>
      <w:r w:rsidRPr="00CE45BC">
        <w:rPr>
          <w:rFonts w:ascii="Times New Roman" w:hAnsi="Times New Roman"/>
          <w:b/>
          <w:bCs/>
          <w:sz w:val="24"/>
        </w:rPr>
        <w:t xml:space="preserve"> </w:t>
      </w:r>
      <w:r w:rsidRPr="00CE45BC">
        <w:rPr>
          <w:rFonts w:ascii="Times New Roman" w:hAnsi="Times New Roman"/>
          <w:sz w:val="24"/>
          <w:szCs w:val="24"/>
        </w:rPr>
        <w:t>Hospital-acquired anemia and clinical laboratory test utilization practices</w:t>
      </w:r>
      <w:r>
        <w:rPr>
          <w:rFonts w:ascii="Times New Roman" w:hAnsi="Times New Roman"/>
          <w:sz w:val="24"/>
          <w:szCs w:val="24"/>
        </w:rPr>
        <w:t xml:space="preserve">. Presented at: </w:t>
      </w:r>
      <w:r w:rsidRPr="00CE45BC">
        <w:rPr>
          <w:rFonts w:ascii="Times New Roman" w:hAnsi="Times New Roman"/>
          <w:sz w:val="24"/>
          <w:szCs w:val="24"/>
        </w:rPr>
        <w:t>Trien</w:t>
      </w:r>
      <w:r>
        <w:rPr>
          <w:rFonts w:ascii="Times New Roman" w:hAnsi="Times New Roman"/>
          <w:sz w:val="24"/>
          <w:szCs w:val="24"/>
        </w:rPr>
        <w:t>nial Meeting, ASCLS, Region III; 2016;</w:t>
      </w:r>
      <w:r w:rsidRPr="00CE45BC">
        <w:rPr>
          <w:rFonts w:ascii="Times New Roman" w:hAnsi="Times New Roman"/>
          <w:sz w:val="24"/>
          <w:szCs w:val="24"/>
        </w:rPr>
        <w:t xml:space="preserve"> Birmingham, AL</w:t>
      </w:r>
      <w:r>
        <w:rPr>
          <w:rFonts w:ascii="Times New Roman" w:hAnsi="Times New Roman"/>
          <w:sz w:val="24"/>
          <w:szCs w:val="24"/>
        </w:rPr>
        <w:t>.</w:t>
      </w:r>
    </w:p>
    <w:p w14:paraId="5203DB0E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Brown</w:t>
      </w:r>
      <w:r w:rsidRPr="00CE45BC">
        <w:rPr>
          <w:rFonts w:ascii="Times New Roman" w:hAnsi="Times New Roman"/>
          <w:b/>
          <w:bCs/>
          <w:sz w:val="24"/>
        </w:rPr>
        <w:t xml:space="preserve"> M</w:t>
      </w:r>
      <w:r>
        <w:rPr>
          <w:rFonts w:ascii="Times New Roman" w:hAnsi="Times New Roman"/>
          <w:bCs/>
          <w:sz w:val="24"/>
        </w:rPr>
        <w:t>, Holt R</w:t>
      </w:r>
      <w:r w:rsidRPr="00CE45BC">
        <w:rPr>
          <w:rFonts w:ascii="Times New Roman" w:hAnsi="Times New Roman"/>
          <w:bCs/>
          <w:sz w:val="24"/>
        </w:rPr>
        <w:t>. Utilizing plus/delta debriefing to enhance learning</w:t>
      </w:r>
      <w:r>
        <w:rPr>
          <w:rFonts w:ascii="Times New Roman" w:hAnsi="Times New Roman"/>
          <w:bCs/>
          <w:sz w:val="24"/>
        </w:rPr>
        <w:t xml:space="preserve"> in phlebotomy education. Presented at:</w:t>
      </w:r>
      <w:r w:rsidRPr="00CE45BC">
        <w:rPr>
          <w:rFonts w:ascii="Times New Roman" w:hAnsi="Times New Roman"/>
          <w:bCs/>
          <w:sz w:val="24"/>
        </w:rPr>
        <w:t xml:space="preserve"> American Society for Clinical Pathology Annual Meeting</w:t>
      </w:r>
      <w:r>
        <w:rPr>
          <w:rFonts w:ascii="Times New Roman" w:hAnsi="Times New Roman"/>
          <w:bCs/>
          <w:sz w:val="24"/>
        </w:rPr>
        <w:t>; 2015; Long Beach, CA.</w:t>
      </w:r>
    </w:p>
    <w:p w14:paraId="78F78239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Brown</w:t>
      </w:r>
      <w:r w:rsidRPr="00CE45BC">
        <w:rPr>
          <w:rFonts w:ascii="Times New Roman" w:hAnsi="Times New Roman"/>
          <w:b/>
          <w:bCs/>
          <w:sz w:val="24"/>
        </w:rPr>
        <w:t xml:space="preserve"> M,</w:t>
      </w:r>
      <w:r>
        <w:rPr>
          <w:rFonts w:ascii="Times New Roman" w:hAnsi="Times New Roman"/>
          <w:bCs/>
          <w:sz w:val="24"/>
        </w:rPr>
        <w:t xml:space="preserve"> Miller B, Webb</w:t>
      </w:r>
      <w:r w:rsidRPr="00CE45BC">
        <w:rPr>
          <w:rFonts w:ascii="Times New Roman" w:hAnsi="Times New Roman"/>
          <w:bCs/>
          <w:sz w:val="24"/>
        </w:rPr>
        <w:t xml:space="preserve"> T. Medical simulation: an opportunity to emphasize interprofessional communication and teamwork. </w:t>
      </w:r>
      <w:r>
        <w:rPr>
          <w:rFonts w:ascii="Times New Roman" w:hAnsi="Times New Roman"/>
          <w:bCs/>
          <w:sz w:val="24"/>
        </w:rPr>
        <w:t xml:space="preserve">Presented at: </w:t>
      </w:r>
      <w:r w:rsidRPr="00CE45BC">
        <w:rPr>
          <w:rFonts w:ascii="Times New Roman" w:hAnsi="Times New Roman"/>
          <w:sz w:val="24"/>
        </w:rPr>
        <w:t>Clinical Laboratory Educators Conference</w:t>
      </w:r>
      <w:r>
        <w:rPr>
          <w:rFonts w:ascii="Times New Roman" w:hAnsi="Times New Roman"/>
          <w:sz w:val="24"/>
        </w:rPr>
        <w:t xml:space="preserve">; February 2015; Cincinnati, OH. </w:t>
      </w:r>
    </w:p>
    <w:p w14:paraId="4A4BB240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CE45BC">
        <w:rPr>
          <w:rFonts w:ascii="Times New Roman" w:hAnsi="Times New Roman"/>
          <w:bCs/>
          <w:sz w:val="24"/>
        </w:rPr>
        <w:t>Miller B,</w:t>
      </w:r>
      <w:r w:rsidRPr="00CE45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Brown M</w:t>
      </w:r>
      <w:r w:rsidRPr="00CE45BC">
        <w:rPr>
          <w:rFonts w:ascii="Times New Roman" w:hAnsi="Times New Roman"/>
          <w:sz w:val="24"/>
        </w:rPr>
        <w:t xml:space="preserve">, Maday K.  Successful interprofessional partnerships: education and exposure.  </w:t>
      </w:r>
      <w:r>
        <w:rPr>
          <w:rFonts w:ascii="Times New Roman" w:hAnsi="Times New Roman"/>
          <w:sz w:val="24"/>
        </w:rPr>
        <w:t xml:space="preserve">Presented at: </w:t>
      </w:r>
      <w:r w:rsidRPr="00CE45BC">
        <w:rPr>
          <w:rFonts w:ascii="Times New Roman" w:hAnsi="Times New Roman"/>
          <w:sz w:val="24"/>
        </w:rPr>
        <w:t>Clinical Laboratory Educators Conference</w:t>
      </w:r>
      <w:r>
        <w:rPr>
          <w:rFonts w:ascii="Times New Roman" w:hAnsi="Times New Roman"/>
          <w:sz w:val="24"/>
        </w:rPr>
        <w:t xml:space="preserve">; February 2015; Cincinnati, OH. </w:t>
      </w:r>
    </w:p>
    <w:p w14:paraId="550230AB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E45BC">
        <w:rPr>
          <w:rFonts w:ascii="Times New Roman" w:hAnsi="Times New Roman"/>
          <w:b/>
          <w:sz w:val="24"/>
        </w:rPr>
        <w:t>Brown M</w:t>
      </w:r>
      <w:r>
        <w:rPr>
          <w:rFonts w:ascii="Times New Roman" w:hAnsi="Times New Roman"/>
          <w:sz w:val="24"/>
        </w:rPr>
        <w:t>, Watts P, Epps C.</w:t>
      </w:r>
      <w:r w:rsidRPr="00CE45BC">
        <w:rPr>
          <w:rFonts w:ascii="Times New Roman" w:hAnsi="Times New Roman"/>
          <w:sz w:val="24"/>
        </w:rPr>
        <w:t xml:space="preserve"> Incorporating clinical laboratory science students in clinical simulation.  </w:t>
      </w:r>
      <w:r>
        <w:rPr>
          <w:rFonts w:ascii="Times New Roman" w:hAnsi="Times New Roman"/>
          <w:sz w:val="24"/>
        </w:rPr>
        <w:t xml:space="preserve">Presented at: </w:t>
      </w:r>
      <w:r w:rsidRPr="00CE45BC">
        <w:rPr>
          <w:rFonts w:ascii="Times New Roman" w:hAnsi="Times New Roman"/>
          <w:sz w:val="24"/>
        </w:rPr>
        <w:t>American Society for Clinical Pathology Annual Meeting Tampa</w:t>
      </w:r>
      <w:r>
        <w:rPr>
          <w:rFonts w:ascii="Times New Roman" w:hAnsi="Times New Roman"/>
          <w:sz w:val="24"/>
        </w:rPr>
        <w:t xml:space="preserve">; 2014; Tampa, FL. </w:t>
      </w:r>
    </w:p>
    <w:p w14:paraId="5011EDC8" w14:textId="77777777" w:rsidR="00FB3220" w:rsidRPr="00CE45BC" w:rsidRDefault="00FB3220" w:rsidP="00F21280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</w:rPr>
      </w:pPr>
      <w:r w:rsidRPr="00CE45BC">
        <w:rPr>
          <w:rFonts w:ascii="Times New Roman" w:hAnsi="Times New Roman"/>
          <w:b/>
          <w:i/>
          <w:sz w:val="24"/>
        </w:rPr>
        <w:t>Best Education Practice Award</w:t>
      </w:r>
    </w:p>
    <w:p w14:paraId="5ADBED71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E45BC">
        <w:rPr>
          <w:rFonts w:ascii="Times New Roman" w:hAnsi="Times New Roman"/>
          <w:sz w:val="24"/>
        </w:rPr>
        <w:t xml:space="preserve">Belle A, Watts P, King J, </w:t>
      </w:r>
      <w:r w:rsidRPr="00CE45BC">
        <w:rPr>
          <w:rFonts w:ascii="Times New Roman" w:hAnsi="Times New Roman"/>
          <w:b/>
          <w:sz w:val="24"/>
        </w:rPr>
        <w:t>Brown M</w:t>
      </w:r>
      <w:r w:rsidRPr="00CE45BC">
        <w:rPr>
          <w:rFonts w:ascii="Times New Roman" w:hAnsi="Times New Roman"/>
          <w:sz w:val="24"/>
        </w:rPr>
        <w:t xml:space="preserve">, Langston S, Taylor-Peterson D, Epps C, Skipper W, </w:t>
      </w:r>
    </w:p>
    <w:p w14:paraId="4230F572" w14:textId="77777777" w:rsidR="00FB3220" w:rsidRDefault="00FB3220" w:rsidP="00F21280">
      <w:pPr>
        <w:pStyle w:val="ListParagraph"/>
        <w:spacing w:line="240" w:lineRule="auto"/>
        <w:ind w:left="360"/>
        <w:rPr>
          <w:rFonts w:ascii="Times New Roman" w:hAnsi="Times New Roman"/>
          <w:sz w:val="24"/>
        </w:rPr>
      </w:pPr>
      <w:r w:rsidRPr="00CE45BC">
        <w:rPr>
          <w:rFonts w:ascii="Times New Roman" w:hAnsi="Times New Roman"/>
          <w:sz w:val="24"/>
        </w:rPr>
        <w:t>Prince C, White M</w:t>
      </w:r>
      <w:r w:rsidRPr="00CE45BC">
        <w:rPr>
          <w:rFonts w:ascii="Times New Roman" w:hAnsi="Times New Roman"/>
          <w:sz w:val="28"/>
        </w:rPr>
        <w:t xml:space="preserve">. </w:t>
      </w:r>
      <w:r w:rsidRPr="00CE45BC">
        <w:rPr>
          <w:rFonts w:ascii="Times New Roman" w:hAnsi="Times New Roman"/>
          <w:sz w:val="24"/>
        </w:rPr>
        <w:t xml:space="preserve">An interprofessional intensive care unit simulation experience—laboratory science, medicine, nursing and respiratory therapy students. </w:t>
      </w:r>
      <w:r>
        <w:rPr>
          <w:rFonts w:ascii="Times New Roman" w:hAnsi="Times New Roman"/>
          <w:sz w:val="24"/>
        </w:rPr>
        <w:t xml:space="preserve">Presented at: </w:t>
      </w:r>
      <w:r w:rsidRPr="00CE45BC">
        <w:rPr>
          <w:rFonts w:ascii="Times New Roman" w:hAnsi="Times New Roman"/>
          <w:sz w:val="24"/>
        </w:rPr>
        <w:t>International Meeting on Simulation in Healthcare</w:t>
      </w:r>
      <w:r>
        <w:rPr>
          <w:rFonts w:ascii="Times New Roman" w:hAnsi="Times New Roman"/>
          <w:sz w:val="24"/>
        </w:rPr>
        <w:t xml:space="preserve">; 2014; San Francisco, CA. </w:t>
      </w:r>
    </w:p>
    <w:p w14:paraId="6B44F7BE" w14:textId="77777777" w:rsidR="00FB3220" w:rsidRPr="00B876D1" w:rsidRDefault="009A3FD9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B3220" w:rsidRPr="00E81EB2">
        <w:rPr>
          <w:rFonts w:ascii="Times New Roman" w:hAnsi="Times New Roman"/>
          <w:sz w:val="24"/>
          <w:szCs w:val="24"/>
        </w:rPr>
        <w:t>Re</w:t>
      </w:r>
      <w:r w:rsidR="00FB3220">
        <w:rPr>
          <w:rFonts w:ascii="Times New Roman" w:hAnsi="Times New Roman"/>
          <w:sz w:val="24"/>
          <w:szCs w:val="24"/>
        </w:rPr>
        <w:t>ese</w:t>
      </w:r>
      <w:r w:rsidR="00FB3220" w:rsidRPr="00B876D1">
        <w:rPr>
          <w:rFonts w:ascii="Times New Roman" w:hAnsi="Times New Roman"/>
          <w:sz w:val="24"/>
          <w:szCs w:val="24"/>
        </w:rPr>
        <w:t xml:space="preserve"> N, </w:t>
      </w:r>
      <w:r w:rsidR="00FB3220">
        <w:rPr>
          <w:rFonts w:ascii="Times New Roman" w:hAnsi="Times New Roman"/>
          <w:b/>
          <w:sz w:val="24"/>
          <w:szCs w:val="24"/>
        </w:rPr>
        <w:t>Brown</w:t>
      </w:r>
      <w:r w:rsidR="00FB3220" w:rsidRPr="00B876D1">
        <w:rPr>
          <w:rFonts w:ascii="Times New Roman" w:hAnsi="Times New Roman"/>
          <w:b/>
          <w:sz w:val="24"/>
          <w:szCs w:val="24"/>
        </w:rPr>
        <w:t xml:space="preserve"> M</w:t>
      </w:r>
      <w:r w:rsidR="00FB3220" w:rsidRPr="00B876D1">
        <w:rPr>
          <w:rFonts w:ascii="Times New Roman" w:hAnsi="Times New Roman"/>
          <w:sz w:val="24"/>
          <w:szCs w:val="24"/>
        </w:rPr>
        <w:t xml:space="preserve">. Importance of Blood Donation from Minorities, Minority Health and Health Disparities Research Center, </w:t>
      </w:r>
      <w:proofErr w:type="spellStart"/>
      <w:r w:rsidR="00FB3220" w:rsidRPr="00B876D1">
        <w:rPr>
          <w:rFonts w:ascii="Times New Roman" w:hAnsi="Times New Roman"/>
          <w:sz w:val="24"/>
          <w:szCs w:val="24"/>
        </w:rPr>
        <w:t>HealthSmart</w:t>
      </w:r>
      <w:proofErr w:type="spellEnd"/>
      <w:r w:rsidR="00FB3220" w:rsidRPr="00B876D1">
        <w:rPr>
          <w:rFonts w:ascii="Times New Roman" w:hAnsi="Times New Roman"/>
          <w:sz w:val="24"/>
          <w:szCs w:val="24"/>
        </w:rPr>
        <w:t>, Birmingham, AL, 2013</w:t>
      </w:r>
    </w:p>
    <w:p w14:paraId="4FE1325A" w14:textId="77777777" w:rsidR="00FB3220" w:rsidRPr="00CE45BC" w:rsidRDefault="009A3FD9" w:rsidP="00F212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*</w:t>
      </w:r>
      <w:proofErr w:type="spellStart"/>
      <w:r w:rsidR="00FB3220" w:rsidRPr="00CE45BC">
        <w:rPr>
          <w:rFonts w:ascii="Times New Roman" w:hAnsi="Times New Roman"/>
          <w:sz w:val="24"/>
        </w:rPr>
        <w:t>Afiouini</w:t>
      </w:r>
      <w:proofErr w:type="spellEnd"/>
      <w:r w:rsidR="00FB3220" w:rsidRPr="00CE45BC">
        <w:rPr>
          <w:rFonts w:ascii="Times New Roman" w:hAnsi="Times New Roman"/>
          <w:sz w:val="24"/>
        </w:rPr>
        <w:t xml:space="preserve"> R, </w:t>
      </w:r>
      <w:r w:rsidR="00FB3220">
        <w:rPr>
          <w:rFonts w:ascii="Times New Roman" w:hAnsi="Times New Roman"/>
          <w:b/>
          <w:sz w:val="24"/>
        </w:rPr>
        <w:t>Brown M</w:t>
      </w:r>
      <w:r w:rsidR="00FB3220" w:rsidRPr="00CE45BC">
        <w:rPr>
          <w:rFonts w:ascii="Times New Roman" w:hAnsi="Times New Roman"/>
          <w:sz w:val="24"/>
        </w:rPr>
        <w:t>. Hemolytic disease of the newborn and fetus due an antibody to the high prevalence Rh</w:t>
      </w:r>
      <w:proofErr w:type="gramStart"/>
      <w:r w:rsidR="00FB3220" w:rsidRPr="00CE45BC">
        <w:rPr>
          <w:rFonts w:ascii="Times New Roman" w:hAnsi="Times New Roman"/>
          <w:sz w:val="24"/>
        </w:rPr>
        <w:t>:46</w:t>
      </w:r>
      <w:proofErr w:type="gramEnd"/>
      <w:r w:rsidR="00FB3220" w:rsidRPr="00CE45BC">
        <w:rPr>
          <w:rFonts w:ascii="Times New Roman" w:hAnsi="Times New Roman"/>
          <w:sz w:val="24"/>
        </w:rPr>
        <w:t xml:space="preserve">. </w:t>
      </w:r>
      <w:r w:rsidR="00FB3220">
        <w:rPr>
          <w:rFonts w:ascii="Times New Roman" w:hAnsi="Times New Roman"/>
          <w:sz w:val="24"/>
        </w:rPr>
        <w:t xml:space="preserve">Presented at: </w:t>
      </w:r>
      <w:r w:rsidR="00FB3220" w:rsidRPr="00CE45BC">
        <w:rPr>
          <w:rFonts w:ascii="Times New Roman" w:hAnsi="Times New Roman"/>
          <w:sz w:val="24"/>
        </w:rPr>
        <w:t>American Society for Clinical Pathology Annual Meeting</w:t>
      </w:r>
      <w:r w:rsidR="00FB3220">
        <w:rPr>
          <w:rFonts w:ascii="Times New Roman" w:hAnsi="Times New Roman"/>
          <w:sz w:val="24"/>
        </w:rPr>
        <w:t>; 2013; Chicago, IL.</w:t>
      </w:r>
    </w:p>
    <w:p w14:paraId="0D558A21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>, Miller B</w:t>
      </w:r>
      <w:r w:rsidRPr="00CE45BC">
        <w:rPr>
          <w:rFonts w:ascii="Times New Roman" w:hAnsi="Times New Roman"/>
          <w:sz w:val="24"/>
          <w:szCs w:val="24"/>
        </w:rPr>
        <w:t>. Be part of the clinical team: emphasizing interprofessional communication with blood bank students</w:t>
      </w:r>
      <w:r>
        <w:rPr>
          <w:rFonts w:ascii="Times New Roman" w:hAnsi="Times New Roman"/>
          <w:sz w:val="24"/>
          <w:szCs w:val="24"/>
        </w:rPr>
        <w:t xml:space="preserve">. Presented at: </w:t>
      </w:r>
      <w:r w:rsidRPr="00CE45BC">
        <w:rPr>
          <w:rFonts w:ascii="Times New Roman" w:hAnsi="Times New Roman"/>
          <w:sz w:val="24"/>
          <w:szCs w:val="24"/>
        </w:rPr>
        <w:t>Clinical Laboratory Educators Conference</w:t>
      </w:r>
      <w:r>
        <w:rPr>
          <w:rFonts w:ascii="Times New Roman" w:hAnsi="Times New Roman"/>
          <w:sz w:val="24"/>
          <w:szCs w:val="24"/>
        </w:rPr>
        <w:t>; 2013; Kansas City, MS.</w:t>
      </w:r>
    </w:p>
    <w:p w14:paraId="25A0C8E4" w14:textId="77777777" w:rsidR="00FB3220" w:rsidRPr="00B876D1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</w:t>
      </w:r>
      <w:r w:rsidRPr="00B876D1">
        <w:rPr>
          <w:rFonts w:ascii="Times New Roman" w:hAnsi="Times New Roman"/>
          <w:b/>
          <w:sz w:val="24"/>
          <w:szCs w:val="24"/>
        </w:rPr>
        <w:t xml:space="preserve"> M.</w:t>
      </w:r>
      <w:r w:rsidRPr="00B876D1">
        <w:rPr>
          <w:rFonts w:ascii="Times New Roman" w:hAnsi="Times New Roman"/>
          <w:sz w:val="24"/>
          <w:szCs w:val="24"/>
        </w:rPr>
        <w:t xml:space="preserve"> Evidence-</w:t>
      </w:r>
      <w:r>
        <w:rPr>
          <w:rFonts w:ascii="Times New Roman" w:hAnsi="Times New Roman"/>
          <w:sz w:val="24"/>
          <w:szCs w:val="24"/>
        </w:rPr>
        <w:t xml:space="preserve">based platelet transfusions. Presented at: </w:t>
      </w:r>
      <w:r w:rsidRPr="00B876D1">
        <w:rPr>
          <w:rFonts w:ascii="Times New Roman" w:hAnsi="Times New Roman"/>
          <w:sz w:val="24"/>
          <w:szCs w:val="24"/>
        </w:rPr>
        <w:t xml:space="preserve"> Alabama State Asso</w:t>
      </w:r>
      <w:r>
        <w:rPr>
          <w:rFonts w:ascii="Times New Roman" w:hAnsi="Times New Roman"/>
          <w:sz w:val="24"/>
          <w:szCs w:val="24"/>
        </w:rPr>
        <w:t>ciation of Blood Banks; 2011;</w:t>
      </w:r>
      <w:r w:rsidRPr="00B876D1">
        <w:rPr>
          <w:rFonts w:ascii="Times New Roman" w:hAnsi="Times New Roman"/>
          <w:sz w:val="24"/>
          <w:szCs w:val="24"/>
        </w:rPr>
        <w:t xml:space="preserve"> Birmingham, AL</w:t>
      </w:r>
      <w:r>
        <w:rPr>
          <w:rFonts w:ascii="Times New Roman" w:hAnsi="Times New Roman"/>
          <w:sz w:val="24"/>
          <w:szCs w:val="24"/>
        </w:rPr>
        <w:t>.</w:t>
      </w:r>
    </w:p>
    <w:p w14:paraId="24478F72" w14:textId="77777777" w:rsidR="00FB3220" w:rsidRPr="00CE45BC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 M</w:t>
      </w:r>
      <w:r>
        <w:rPr>
          <w:rFonts w:ascii="Times New Roman" w:hAnsi="Times New Roman"/>
          <w:sz w:val="24"/>
          <w:szCs w:val="24"/>
        </w:rPr>
        <w:t>, Clark M, Huang S.  The significance of distinguishing anti-D+C versus anti-G during p</w:t>
      </w:r>
      <w:r w:rsidRPr="00CE45BC">
        <w:rPr>
          <w:rFonts w:ascii="Times New Roman" w:hAnsi="Times New Roman"/>
          <w:sz w:val="24"/>
          <w:szCs w:val="24"/>
        </w:rPr>
        <w:t xml:space="preserve">regnancy. </w:t>
      </w:r>
      <w:r>
        <w:rPr>
          <w:rFonts w:ascii="Times New Roman" w:hAnsi="Times New Roman"/>
          <w:sz w:val="24"/>
          <w:szCs w:val="24"/>
        </w:rPr>
        <w:t xml:space="preserve">Presented at: </w:t>
      </w:r>
      <w:r w:rsidRPr="00CE45BC">
        <w:rPr>
          <w:rFonts w:ascii="Times New Roman" w:hAnsi="Times New Roman"/>
          <w:sz w:val="24"/>
          <w:szCs w:val="24"/>
        </w:rPr>
        <w:t>American Association</w:t>
      </w:r>
      <w:r>
        <w:rPr>
          <w:rFonts w:ascii="Times New Roman" w:hAnsi="Times New Roman"/>
          <w:sz w:val="24"/>
          <w:szCs w:val="24"/>
        </w:rPr>
        <w:t xml:space="preserve"> of Blood Banks Annual Meeting; 2009; New Orleans, LA.</w:t>
      </w:r>
    </w:p>
    <w:p w14:paraId="6856E03A" w14:textId="77777777" w:rsid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M</w:t>
      </w:r>
      <w:r w:rsidRPr="00CE45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Brown M</w:t>
      </w:r>
      <w:r w:rsidRPr="00CE45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Huang S</w:t>
      </w:r>
      <w:r w:rsidRPr="00CE45BC">
        <w:rPr>
          <w:rFonts w:ascii="Times New Roman" w:hAnsi="Times New Roman"/>
          <w:sz w:val="24"/>
          <w:szCs w:val="24"/>
        </w:rPr>
        <w:t>. Polyet</w:t>
      </w:r>
      <w:r>
        <w:rPr>
          <w:rFonts w:ascii="Times New Roman" w:hAnsi="Times New Roman"/>
          <w:sz w:val="24"/>
          <w:szCs w:val="24"/>
        </w:rPr>
        <w:t xml:space="preserve">hylene Glycol warm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CE45BC">
        <w:rPr>
          <w:rFonts w:ascii="Times New Roman" w:hAnsi="Times New Roman"/>
          <w:sz w:val="24"/>
          <w:szCs w:val="24"/>
        </w:rPr>
        <w:t>utoadsorptions</w:t>
      </w:r>
      <w:proofErr w:type="spellEnd"/>
      <w:r w:rsidRPr="00CE45BC">
        <w:rPr>
          <w:rFonts w:ascii="Times New Roman" w:hAnsi="Times New Roman"/>
          <w:sz w:val="24"/>
          <w:szCs w:val="24"/>
        </w:rPr>
        <w:t xml:space="preserve"> are useful for removal of both</w:t>
      </w:r>
      <w:r>
        <w:rPr>
          <w:rFonts w:ascii="Times New Roman" w:hAnsi="Times New Roman"/>
          <w:sz w:val="24"/>
          <w:szCs w:val="24"/>
        </w:rPr>
        <w:t xml:space="preserve"> warm and cold autoantibodies. Presented at:</w:t>
      </w:r>
      <w:r w:rsidRPr="00CE45BC">
        <w:rPr>
          <w:rFonts w:ascii="Times New Roman" w:hAnsi="Times New Roman"/>
          <w:sz w:val="24"/>
          <w:szCs w:val="24"/>
        </w:rPr>
        <w:t xml:space="preserve"> American Association of Blood Banks Annual Meeting</w:t>
      </w:r>
      <w:r>
        <w:rPr>
          <w:rFonts w:ascii="Times New Roman" w:hAnsi="Times New Roman"/>
          <w:sz w:val="24"/>
          <w:szCs w:val="24"/>
        </w:rPr>
        <w:t>; 2009; New Orleans, LA.</w:t>
      </w:r>
      <w:r w:rsidRPr="00CE45BC">
        <w:rPr>
          <w:rFonts w:ascii="Times New Roman" w:hAnsi="Times New Roman"/>
          <w:sz w:val="24"/>
          <w:szCs w:val="24"/>
        </w:rPr>
        <w:t xml:space="preserve">  </w:t>
      </w:r>
    </w:p>
    <w:p w14:paraId="67E50CC6" w14:textId="77777777" w:rsidR="005E43E1" w:rsidRPr="00FB3220" w:rsidRDefault="00FB3220" w:rsidP="00F21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220">
        <w:rPr>
          <w:rFonts w:ascii="Times New Roman" w:hAnsi="Times New Roman"/>
          <w:b/>
          <w:sz w:val="24"/>
          <w:szCs w:val="24"/>
        </w:rPr>
        <w:t>Brown M</w:t>
      </w:r>
      <w:r w:rsidRPr="00FB3220">
        <w:rPr>
          <w:rFonts w:ascii="Times New Roman" w:hAnsi="Times New Roman"/>
          <w:sz w:val="24"/>
          <w:szCs w:val="24"/>
        </w:rPr>
        <w:t xml:space="preserve">, Moon P, Huang S.  Improving </w:t>
      </w:r>
      <w:proofErr w:type="spellStart"/>
      <w:r w:rsidRPr="00FB3220">
        <w:rPr>
          <w:rFonts w:ascii="Times New Roman" w:hAnsi="Times New Roman"/>
          <w:sz w:val="24"/>
          <w:szCs w:val="24"/>
        </w:rPr>
        <w:t>photopheresis</w:t>
      </w:r>
      <w:proofErr w:type="spellEnd"/>
      <w:r w:rsidRPr="00FB3220">
        <w:rPr>
          <w:rFonts w:ascii="Times New Roman" w:hAnsi="Times New Roman"/>
          <w:sz w:val="24"/>
          <w:szCs w:val="24"/>
        </w:rPr>
        <w:t xml:space="preserve"> in patients with low hematocrits. Presented at: American Association of Blood Banks Annual Meeting; October, 2001; San Antonio, TX.</w:t>
      </w:r>
    </w:p>
    <w:p w14:paraId="592803DC" w14:textId="77777777" w:rsidR="007E59B9" w:rsidRDefault="007E59B9" w:rsidP="00CE45BC">
      <w:pPr>
        <w:pStyle w:val="ListParagraph"/>
        <w:spacing w:after="0"/>
        <w:ind w:left="360"/>
        <w:rPr>
          <w:rFonts w:ascii="Times New Roman" w:eastAsia="Arial" w:hAnsi="Times New Roman"/>
          <w:color w:val="000000"/>
          <w:sz w:val="24"/>
        </w:rPr>
      </w:pPr>
    </w:p>
    <w:p w14:paraId="6F28F964" w14:textId="77777777" w:rsidR="002223A9" w:rsidRPr="005E43E1" w:rsidRDefault="002223A9" w:rsidP="00CE45BC">
      <w:pPr>
        <w:pStyle w:val="ListParagraph"/>
        <w:spacing w:after="0"/>
        <w:ind w:left="360"/>
        <w:rPr>
          <w:rFonts w:ascii="Times New Roman" w:eastAsia="Arial" w:hAnsi="Times New Roman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40D2" w14:paraId="6A5818B4" w14:textId="77777777" w:rsidTr="00B140D2">
        <w:tc>
          <w:tcPr>
            <w:tcW w:w="9350" w:type="dxa"/>
          </w:tcPr>
          <w:p w14:paraId="11F475CE" w14:textId="77777777" w:rsidR="00B140D2" w:rsidRPr="00B140D2" w:rsidRDefault="00B140D2" w:rsidP="009E40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GRANTS</w:t>
            </w:r>
          </w:p>
        </w:tc>
      </w:tr>
    </w:tbl>
    <w:p w14:paraId="50B8AC6C" w14:textId="77777777" w:rsidR="006C713B" w:rsidRPr="00B140D2" w:rsidRDefault="00B140D2" w:rsidP="009E40D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140D2">
        <w:rPr>
          <w:rFonts w:ascii="Times New Roman" w:hAnsi="Times New Roman" w:cs="Times New Roman"/>
          <w:i/>
          <w:sz w:val="24"/>
        </w:rPr>
        <w:t>Extramural Funding</w:t>
      </w:r>
    </w:p>
    <w:p w14:paraId="57BB8ED0" w14:textId="0CF68184" w:rsidR="004135F9" w:rsidRDefault="004135F9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="0047049A">
        <w:rPr>
          <w:rFonts w:ascii="Times New Roman" w:hAnsi="Times New Roman" w:cs="Times New Roman"/>
          <w:bCs/>
          <w:sz w:val="24"/>
          <w:szCs w:val="24"/>
          <w:u w:val="single"/>
        </w:rPr>
        <w:t>urrent</w:t>
      </w:r>
    </w:p>
    <w:p w14:paraId="67D34D6A" w14:textId="4D199B51" w:rsidR="0047049A" w:rsidRDefault="0047049A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Alabama State Department of Education </w:t>
      </w:r>
      <w:r w:rsidR="00C46F58">
        <w:rPr>
          <w:rFonts w:ascii="Times New Roman" w:hAnsi="Times New Roman" w:cs="Times New Roman"/>
          <w:bCs/>
          <w:sz w:val="24"/>
          <w:szCs w:val="24"/>
        </w:rPr>
        <w:t>(Harper, PI)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FC90720" w14:textId="23F653AD" w:rsidR="0047049A" w:rsidRDefault="0047049A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Substance Use Disorder Computer Simulation</w:t>
      </w:r>
      <w:r w:rsidR="00C46F58">
        <w:rPr>
          <w:rFonts w:ascii="Times New Roman" w:hAnsi="Times New Roman" w:cs="Times New Roman"/>
          <w:bCs/>
          <w:sz w:val="24"/>
          <w:szCs w:val="24"/>
        </w:rPr>
        <w:tab/>
        <w:t>$199,777</w:t>
      </w:r>
      <w:r w:rsidR="00C46F58">
        <w:rPr>
          <w:rFonts w:ascii="Times New Roman" w:hAnsi="Times New Roman" w:cs="Times New Roman"/>
          <w:bCs/>
          <w:sz w:val="24"/>
          <w:szCs w:val="24"/>
        </w:rPr>
        <w:tab/>
      </w:r>
      <w:r w:rsidR="00C46F58">
        <w:rPr>
          <w:rFonts w:ascii="Times New Roman" w:hAnsi="Times New Roman" w:cs="Times New Roman"/>
          <w:bCs/>
          <w:sz w:val="24"/>
          <w:szCs w:val="24"/>
        </w:rPr>
        <w:tab/>
        <w:t>2019-2020</w:t>
      </w:r>
    </w:p>
    <w:p w14:paraId="540D371B" w14:textId="77777777" w:rsidR="0047049A" w:rsidRDefault="0047049A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Role: Co-Investigator</w:t>
      </w:r>
    </w:p>
    <w:p w14:paraId="7AA66736" w14:textId="01F6658B" w:rsidR="0047049A" w:rsidRDefault="0047049A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Aim: </w:t>
      </w:r>
      <w:r w:rsidR="00C46F58">
        <w:rPr>
          <w:rFonts w:ascii="Times New Roman" w:hAnsi="Times New Roman" w:cs="Times New Roman"/>
          <w:sz w:val="24"/>
        </w:rPr>
        <w:t>C</w:t>
      </w:r>
      <w:r w:rsidR="00C46F58" w:rsidRPr="00C46F58">
        <w:rPr>
          <w:rFonts w:ascii="Times New Roman" w:hAnsi="Times New Roman" w:cs="Times New Roman"/>
          <w:sz w:val="24"/>
        </w:rPr>
        <w:t>reate an accessible, computer-based simulation to give early childhood workers an opportunity to experience substance use disorder and decrease stigma associated with substance use disorder.</w:t>
      </w:r>
    </w:p>
    <w:p w14:paraId="4F78F716" w14:textId="77777777" w:rsidR="0047049A" w:rsidRPr="0047049A" w:rsidRDefault="0047049A" w:rsidP="00B1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DE1358" w14:textId="77777777" w:rsidR="00B140D2" w:rsidRPr="00B140D2" w:rsidRDefault="00B140D2" w:rsidP="00B14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Intramural Funding </w:t>
      </w:r>
    </w:p>
    <w:p w14:paraId="5F98DC47" w14:textId="77777777" w:rsidR="004135F9" w:rsidRPr="00F21280" w:rsidRDefault="004135F9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sz w:val="24"/>
          <w:szCs w:val="24"/>
          <w:u w:val="single"/>
        </w:rPr>
        <w:t>Current</w:t>
      </w:r>
    </w:p>
    <w:p w14:paraId="06476A4F" w14:textId="77777777" w:rsidR="00806FCA" w:rsidRPr="0039628C" w:rsidRDefault="00806FCA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8C">
        <w:rPr>
          <w:rFonts w:ascii="Times New Roman" w:hAnsi="Times New Roman" w:cs="Times New Roman"/>
          <w:sz w:val="24"/>
          <w:szCs w:val="24"/>
        </w:rPr>
        <w:t>UAB School of Health Professions</w:t>
      </w:r>
      <w:r w:rsidR="0039628C">
        <w:rPr>
          <w:rFonts w:ascii="Times New Roman" w:hAnsi="Times New Roman" w:cs="Times New Roman"/>
          <w:sz w:val="24"/>
          <w:szCs w:val="24"/>
        </w:rPr>
        <w:t xml:space="preserve"> Honors Faculty Mentor Award</w:t>
      </w:r>
    </w:p>
    <w:p w14:paraId="7CC61C5B" w14:textId="77777777" w:rsidR="00806FCA" w:rsidRPr="0039628C" w:rsidRDefault="0039628C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8C">
        <w:rPr>
          <w:rFonts w:ascii="Times New Roman" w:hAnsi="Times New Roman" w:cs="Times New Roman"/>
          <w:sz w:val="24"/>
          <w:szCs w:val="24"/>
        </w:rPr>
        <w:t xml:space="preserve">The Opioid Simulation </w:t>
      </w:r>
      <w:r w:rsidRPr="0039628C">
        <w:rPr>
          <w:rFonts w:ascii="Times New Roman" w:hAnsi="Times New Roman" w:cs="Times New Roman"/>
          <w:sz w:val="24"/>
          <w:szCs w:val="24"/>
        </w:rPr>
        <w:tab/>
      </w:r>
      <w:r w:rsidRPr="0039628C">
        <w:rPr>
          <w:rFonts w:ascii="Times New Roman" w:hAnsi="Times New Roman" w:cs="Times New Roman"/>
          <w:sz w:val="24"/>
          <w:szCs w:val="24"/>
        </w:rPr>
        <w:tab/>
      </w:r>
      <w:r w:rsidRPr="0039628C">
        <w:rPr>
          <w:rFonts w:ascii="Times New Roman" w:hAnsi="Times New Roman" w:cs="Times New Roman"/>
          <w:sz w:val="24"/>
          <w:szCs w:val="24"/>
        </w:rPr>
        <w:tab/>
      </w:r>
      <w:r w:rsidRPr="0039628C">
        <w:rPr>
          <w:rFonts w:ascii="Times New Roman" w:hAnsi="Times New Roman" w:cs="Times New Roman"/>
          <w:sz w:val="24"/>
          <w:szCs w:val="24"/>
        </w:rPr>
        <w:tab/>
        <w:t>$1,5</w:t>
      </w:r>
      <w:r w:rsidR="00806FCA" w:rsidRPr="0039628C">
        <w:rPr>
          <w:rFonts w:ascii="Times New Roman" w:hAnsi="Times New Roman" w:cs="Times New Roman"/>
          <w:sz w:val="24"/>
          <w:szCs w:val="24"/>
        </w:rPr>
        <w:t>00</w:t>
      </w:r>
      <w:r w:rsidR="00806FCA" w:rsidRPr="0039628C">
        <w:rPr>
          <w:rFonts w:ascii="Times New Roman" w:hAnsi="Times New Roman" w:cs="Times New Roman"/>
          <w:sz w:val="24"/>
          <w:szCs w:val="24"/>
        </w:rPr>
        <w:tab/>
      </w:r>
      <w:r w:rsidR="00806FCA" w:rsidRPr="0039628C">
        <w:rPr>
          <w:rFonts w:ascii="Times New Roman" w:hAnsi="Times New Roman" w:cs="Times New Roman"/>
          <w:sz w:val="24"/>
          <w:szCs w:val="24"/>
        </w:rPr>
        <w:tab/>
      </w:r>
      <w:r w:rsidR="00806FCA" w:rsidRPr="0039628C">
        <w:rPr>
          <w:rFonts w:ascii="Times New Roman" w:hAnsi="Times New Roman" w:cs="Times New Roman"/>
          <w:sz w:val="24"/>
          <w:szCs w:val="24"/>
        </w:rPr>
        <w:tab/>
        <w:t>2019-2020</w:t>
      </w:r>
    </w:p>
    <w:p w14:paraId="573AD016" w14:textId="77777777" w:rsidR="00806FCA" w:rsidRPr="0039628C" w:rsidRDefault="00806FCA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8C">
        <w:rPr>
          <w:rFonts w:ascii="Times New Roman" w:hAnsi="Times New Roman" w:cs="Times New Roman"/>
          <w:sz w:val="24"/>
          <w:szCs w:val="24"/>
        </w:rPr>
        <w:t>Role: Principal Investigator</w:t>
      </w:r>
    </w:p>
    <w:p w14:paraId="064DADBE" w14:textId="77777777" w:rsidR="00806FCA" w:rsidRDefault="00806FCA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8C">
        <w:rPr>
          <w:rFonts w:ascii="Times New Roman" w:hAnsi="Times New Roman" w:cs="Times New Roman"/>
          <w:sz w:val="24"/>
          <w:szCs w:val="24"/>
        </w:rPr>
        <w:t>Aim: Expand the scope and impact of The Opioid Simulation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0C04" w14:textId="77777777" w:rsidR="00806FCA" w:rsidRDefault="00806FCA" w:rsidP="0080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CE5EB" w14:textId="77777777" w:rsidR="00B140D2" w:rsidRPr="00F871C9" w:rsidRDefault="00B140D2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Community Health Scholars (Jones, PI)</w:t>
      </w:r>
      <w:r>
        <w:rPr>
          <w:rFonts w:ascii="Times New Roman" w:hAnsi="Times New Roman" w:cs="Times New Roman"/>
          <w:sz w:val="24"/>
          <w:szCs w:val="24"/>
        </w:rPr>
        <w:tab/>
        <w:t>$22,300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14:paraId="221D5AF0" w14:textId="77777777" w:rsidR="00B140D2" w:rsidRPr="00B140D2" w:rsidRDefault="00B140D2" w:rsidP="00B14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0D2">
        <w:rPr>
          <w:rFonts w:ascii="Times New Roman" w:hAnsi="Times New Roman" w:cs="Times New Roman"/>
          <w:i/>
          <w:sz w:val="24"/>
          <w:szCs w:val="24"/>
        </w:rPr>
        <w:t>Empowering Community Responders: Simulation-Enhanced Education on Bleeding Control Techniques</w:t>
      </w:r>
    </w:p>
    <w:p w14:paraId="5B3678AF" w14:textId="77777777" w:rsidR="00B140D2" w:rsidRPr="00F871C9" w:rsidRDefault="00B140D2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C9">
        <w:rPr>
          <w:rFonts w:ascii="Times New Roman" w:hAnsi="Times New Roman" w:cs="Times New Roman"/>
          <w:sz w:val="24"/>
          <w:szCs w:val="24"/>
        </w:rPr>
        <w:t>Role: Co-investigator</w:t>
      </w:r>
    </w:p>
    <w:p w14:paraId="53C0C710" w14:textId="77777777" w:rsidR="00B140D2" w:rsidRDefault="00B140D2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C9">
        <w:rPr>
          <w:rFonts w:ascii="Times New Roman" w:hAnsi="Times New Roman" w:cs="Times New Roman"/>
          <w:sz w:val="24"/>
          <w:szCs w:val="24"/>
        </w:rPr>
        <w:t xml:space="preserve">Aim: To evaluate the effectiveness of simulation on bleeding control techniques, increasing comfort with these techniques and increasing willingness to help injured persons. </w:t>
      </w:r>
    </w:p>
    <w:p w14:paraId="25A18376" w14:textId="77777777" w:rsidR="00B140D2" w:rsidRDefault="00B140D2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06C1" w14:textId="77777777" w:rsidR="00B140D2" w:rsidRPr="00F871C9" w:rsidRDefault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Faculty Development Grant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14:paraId="0038FF7F" w14:textId="77777777" w:rsidR="00B140D2" w:rsidRPr="00B140D2" w:rsidRDefault="00B14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0D2">
        <w:rPr>
          <w:rFonts w:ascii="Times New Roman" w:hAnsi="Times New Roman" w:cs="Times New Roman"/>
          <w:i/>
          <w:sz w:val="24"/>
          <w:szCs w:val="24"/>
        </w:rPr>
        <w:t>Educating Community Responder on Bleeding Control through Simulation</w:t>
      </w:r>
    </w:p>
    <w:p w14:paraId="25AE5566" w14:textId="77777777" w:rsidR="00B140D2" w:rsidRPr="00F871C9" w:rsidRDefault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C9">
        <w:rPr>
          <w:rFonts w:ascii="Times New Roman" w:hAnsi="Times New Roman" w:cs="Times New Roman"/>
          <w:sz w:val="24"/>
          <w:szCs w:val="24"/>
        </w:rPr>
        <w:t xml:space="preserve">Role: </w:t>
      </w:r>
      <w:r>
        <w:rPr>
          <w:rFonts w:ascii="Times New Roman" w:hAnsi="Times New Roman" w:cs="Times New Roman"/>
          <w:sz w:val="24"/>
          <w:szCs w:val="24"/>
        </w:rPr>
        <w:t>Principal I</w:t>
      </w:r>
      <w:r w:rsidRPr="00F871C9">
        <w:rPr>
          <w:rFonts w:ascii="Times New Roman" w:hAnsi="Times New Roman" w:cs="Times New Roman"/>
          <w:sz w:val="24"/>
          <w:szCs w:val="24"/>
        </w:rPr>
        <w:t>nvestigator</w:t>
      </w:r>
    </w:p>
    <w:p w14:paraId="2C0EEE9E" w14:textId="77777777" w:rsidR="00AE2A67" w:rsidRDefault="00B140D2" w:rsidP="001A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C9">
        <w:rPr>
          <w:rFonts w:ascii="Times New Roman" w:hAnsi="Times New Roman" w:cs="Times New Roman"/>
          <w:sz w:val="24"/>
          <w:szCs w:val="24"/>
        </w:rPr>
        <w:lastRenderedPageBreak/>
        <w:t xml:space="preserve">Aim: To </w:t>
      </w:r>
      <w:r>
        <w:rPr>
          <w:rFonts w:ascii="Times New Roman" w:hAnsi="Times New Roman" w:cs="Times New Roman"/>
          <w:sz w:val="24"/>
          <w:szCs w:val="24"/>
        </w:rPr>
        <w:t>enhance community responder comfort with the Stop the Bleed Protocol</w:t>
      </w:r>
      <w:r w:rsidR="00CF3B84">
        <w:rPr>
          <w:rFonts w:ascii="Times New Roman" w:hAnsi="Times New Roman" w:cs="Times New Roman"/>
          <w:sz w:val="24"/>
          <w:szCs w:val="24"/>
        </w:rPr>
        <w:t xml:space="preserve"> through the use of simulation.</w:t>
      </w:r>
    </w:p>
    <w:p w14:paraId="53E4ECFA" w14:textId="77777777" w:rsidR="007E59B9" w:rsidRDefault="007E59B9" w:rsidP="001A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41AE6" w14:textId="77777777" w:rsidR="007E59B9" w:rsidRPr="00CE45BC" w:rsidRDefault="007E59B9" w:rsidP="001A19B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628C" w:rsidRPr="005E43E1" w14:paraId="2914D9CB" w14:textId="77777777" w:rsidTr="007E59B9">
        <w:tc>
          <w:tcPr>
            <w:tcW w:w="9350" w:type="dxa"/>
          </w:tcPr>
          <w:p w14:paraId="6B68A87E" w14:textId="77777777" w:rsidR="0039628C" w:rsidRPr="005E43E1" w:rsidRDefault="0039628C" w:rsidP="00F2128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Service</w:t>
            </w:r>
          </w:p>
        </w:tc>
      </w:tr>
    </w:tbl>
    <w:p w14:paraId="1FF40981" w14:textId="77777777" w:rsidR="0039524C" w:rsidRPr="00A359D9" w:rsidRDefault="0039524C" w:rsidP="00411B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3151DB94" w14:textId="77777777" w:rsidTr="004135F9">
        <w:tc>
          <w:tcPr>
            <w:tcW w:w="9350" w:type="dxa"/>
          </w:tcPr>
          <w:p w14:paraId="701D5BA6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</w:tr>
    </w:tbl>
    <w:p w14:paraId="2C618260" w14:textId="77777777" w:rsidR="00163768" w:rsidRDefault="00163768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Center for Teaching and Learning Academic Advisory Counsel, member</w:t>
      </w:r>
    </w:p>
    <w:p w14:paraId="33D36CE6" w14:textId="0A6AD23E" w:rsidR="00806FCA" w:rsidRPr="00A359D9" w:rsidRDefault="00716E6C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  <w:t>Undergraduate Curriculum C</w:t>
      </w:r>
      <w:r w:rsidR="00806FCA" w:rsidRPr="00A359D9">
        <w:rPr>
          <w:rFonts w:ascii="Times New Roman" w:hAnsi="Times New Roman" w:cs="Times New Roman"/>
          <w:sz w:val="24"/>
          <w:szCs w:val="24"/>
        </w:rPr>
        <w:t>ommittee</w:t>
      </w:r>
      <w:r w:rsidR="009D3811">
        <w:rPr>
          <w:rFonts w:ascii="Times New Roman" w:hAnsi="Times New Roman" w:cs="Times New Roman"/>
          <w:sz w:val="24"/>
          <w:szCs w:val="24"/>
        </w:rPr>
        <w:t>,</w:t>
      </w:r>
      <w:r w:rsidR="00806FCA" w:rsidRPr="00A359D9">
        <w:rPr>
          <w:rFonts w:ascii="Times New Roman" w:hAnsi="Times New Roman" w:cs="Times New Roman"/>
          <w:sz w:val="24"/>
          <w:szCs w:val="24"/>
        </w:rPr>
        <w:t xml:space="preserve"> alternate</w:t>
      </w:r>
    </w:p>
    <w:p w14:paraId="51058D18" w14:textId="3F103B43" w:rsidR="00806FCA" w:rsidRPr="00A359D9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2017-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Pr="00A359D9">
        <w:rPr>
          <w:rFonts w:ascii="Times New Roman" w:hAnsi="Times New Roman" w:cs="Times New Roman"/>
          <w:sz w:val="24"/>
          <w:szCs w:val="24"/>
        </w:rPr>
        <w:tab/>
        <w:t>Graduate Curriculum Subcommittee</w:t>
      </w:r>
      <w:r w:rsidR="009D3811">
        <w:rPr>
          <w:rFonts w:ascii="Times New Roman" w:hAnsi="Times New Roman" w:cs="Times New Roman"/>
          <w:sz w:val="24"/>
          <w:szCs w:val="24"/>
        </w:rPr>
        <w:t>, member</w:t>
      </w:r>
    </w:p>
    <w:p w14:paraId="5D02ADE1" w14:textId="3E7485EF" w:rsidR="00366B27" w:rsidRDefault="00366B27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D57A9D" w14:textId="7D5C15D8" w:rsidR="00006701" w:rsidRPr="00A359D9" w:rsidRDefault="0009679B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66B27">
        <w:rPr>
          <w:rFonts w:ascii="Times New Roman" w:hAnsi="Times New Roman" w:cs="Times New Roman"/>
          <w:sz w:val="24"/>
          <w:szCs w:val="24"/>
        </w:rPr>
        <w:t>Poverty Simulation</w:t>
      </w:r>
      <w:r w:rsidR="009D3811">
        <w:rPr>
          <w:rFonts w:ascii="Times New Roman" w:hAnsi="Times New Roman" w:cs="Times New Roman"/>
          <w:sz w:val="24"/>
          <w:szCs w:val="24"/>
        </w:rPr>
        <w:t>,</w:t>
      </w:r>
      <w:r w:rsidR="00366B27">
        <w:rPr>
          <w:rFonts w:ascii="Times New Roman" w:hAnsi="Times New Roman" w:cs="Times New Roman"/>
          <w:sz w:val="24"/>
          <w:szCs w:val="24"/>
        </w:rPr>
        <w:t xml:space="preserve"> </w:t>
      </w:r>
      <w:r w:rsidR="009D3811">
        <w:rPr>
          <w:rFonts w:ascii="Times New Roman" w:hAnsi="Times New Roman" w:cs="Times New Roman"/>
          <w:sz w:val="24"/>
          <w:szCs w:val="24"/>
        </w:rPr>
        <w:t xml:space="preserve">lead facilitator and </w:t>
      </w:r>
      <w:proofErr w:type="spellStart"/>
      <w:r w:rsidR="009D3811">
        <w:rPr>
          <w:rFonts w:ascii="Times New Roman" w:hAnsi="Times New Roman" w:cs="Times New Roman"/>
          <w:sz w:val="24"/>
          <w:szCs w:val="24"/>
        </w:rPr>
        <w:t>d</w:t>
      </w:r>
      <w:r w:rsidR="00006701" w:rsidRPr="00A359D9">
        <w:rPr>
          <w:rFonts w:ascii="Times New Roman" w:hAnsi="Times New Roman" w:cs="Times New Roman"/>
          <w:sz w:val="24"/>
          <w:szCs w:val="24"/>
        </w:rPr>
        <w:t>ebriefer</w:t>
      </w:r>
      <w:proofErr w:type="spellEnd"/>
    </w:p>
    <w:p w14:paraId="1162FBF6" w14:textId="77777777" w:rsidR="00FD433A" w:rsidRPr="00A359D9" w:rsidRDefault="00D65AD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2013-2017</w:t>
      </w:r>
      <w:r w:rsidR="00FD433A" w:rsidRPr="00A359D9">
        <w:rPr>
          <w:rFonts w:ascii="Times New Roman" w:hAnsi="Times New Roman" w:cs="Times New Roman"/>
          <w:sz w:val="24"/>
          <w:szCs w:val="24"/>
        </w:rPr>
        <w:tab/>
        <w:t xml:space="preserve">Office of Interprofessional Simulation, </w:t>
      </w:r>
      <w:r w:rsidR="009D3811">
        <w:rPr>
          <w:rFonts w:ascii="Times New Roman" w:hAnsi="Times New Roman" w:cs="Times New Roman"/>
          <w:sz w:val="24"/>
          <w:szCs w:val="24"/>
        </w:rPr>
        <w:t xml:space="preserve">facilitator and </w:t>
      </w:r>
      <w:r w:rsidR="00FD433A" w:rsidRPr="00A359D9">
        <w:rPr>
          <w:rFonts w:ascii="Times New Roman" w:hAnsi="Times New Roman" w:cs="Times New Roman"/>
          <w:sz w:val="24"/>
          <w:szCs w:val="24"/>
        </w:rPr>
        <w:t xml:space="preserve">content expert </w:t>
      </w:r>
    </w:p>
    <w:p w14:paraId="1D68C65D" w14:textId="7F2DE51C" w:rsidR="00E94971" w:rsidRDefault="0009679B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E94971">
        <w:rPr>
          <w:rFonts w:ascii="Times New Roman" w:hAnsi="Times New Roman" w:cs="Times New Roman"/>
          <w:sz w:val="24"/>
          <w:szCs w:val="24"/>
        </w:rPr>
        <w:t>School of Nursing</w:t>
      </w:r>
      <w:r w:rsidR="002223A9">
        <w:rPr>
          <w:rFonts w:ascii="Times New Roman" w:hAnsi="Times New Roman" w:cs="Times New Roman"/>
          <w:sz w:val="24"/>
          <w:szCs w:val="24"/>
        </w:rPr>
        <w:t xml:space="preserve">, </w:t>
      </w:r>
      <w:r w:rsidR="00E94971">
        <w:rPr>
          <w:rFonts w:ascii="Times New Roman" w:hAnsi="Times New Roman" w:cs="Times New Roman"/>
          <w:sz w:val="24"/>
          <w:szCs w:val="24"/>
        </w:rPr>
        <w:t>Interprofessional Collaborative Practice Panel</w:t>
      </w:r>
      <w:r w:rsidR="009D3811">
        <w:rPr>
          <w:rFonts w:ascii="Times New Roman" w:hAnsi="Times New Roman" w:cs="Times New Roman"/>
          <w:sz w:val="24"/>
          <w:szCs w:val="24"/>
        </w:rPr>
        <w:t xml:space="preserve">, member </w:t>
      </w:r>
      <w:r w:rsidR="002E70AA">
        <w:rPr>
          <w:rFonts w:ascii="Times New Roman" w:hAnsi="Times New Roman" w:cs="Times New Roman"/>
          <w:sz w:val="24"/>
          <w:szCs w:val="24"/>
        </w:rPr>
        <w:t>and content expert</w:t>
      </w:r>
    </w:p>
    <w:p w14:paraId="578EA7E3" w14:textId="1EBB5BCF" w:rsidR="00411B79" w:rsidRPr="00A359D9" w:rsidRDefault="00411B7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2011</w:t>
      </w:r>
      <w:r w:rsidRPr="00A359D9">
        <w:rPr>
          <w:rFonts w:ascii="Times New Roman" w:hAnsi="Times New Roman" w:cs="Times New Roman"/>
          <w:sz w:val="24"/>
          <w:szCs w:val="24"/>
        </w:rPr>
        <w:tab/>
      </w:r>
      <w:r w:rsidRPr="00A359D9">
        <w:rPr>
          <w:rFonts w:ascii="Times New Roman" w:hAnsi="Times New Roman" w:cs="Times New Roman"/>
          <w:sz w:val="24"/>
          <w:szCs w:val="24"/>
        </w:rPr>
        <w:tab/>
      </w:r>
      <w:r w:rsidR="009D3811">
        <w:rPr>
          <w:rFonts w:ascii="Times New Roman" w:hAnsi="Times New Roman" w:cs="Times New Roman"/>
          <w:sz w:val="24"/>
          <w:szCs w:val="24"/>
        </w:rPr>
        <w:t xml:space="preserve">UAB </w:t>
      </w:r>
      <w:r w:rsidRPr="00A359D9">
        <w:rPr>
          <w:rFonts w:ascii="Times New Roman" w:hAnsi="Times New Roman" w:cs="Times New Roman"/>
          <w:sz w:val="24"/>
          <w:szCs w:val="24"/>
        </w:rPr>
        <w:t>Freshman Discussion Book</w:t>
      </w:r>
      <w:r w:rsidR="009D3811">
        <w:rPr>
          <w:rFonts w:ascii="Times New Roman" w:hAnsi="Times New Roman" w:cs="Times New Roman"/>
          <w:sz w:val="24"/>
          <w:szCs w:val="24"/>
        </w:rPr>
        <w:t>,</w:t>
      </w:r>
      <w:r w:rsidRPr="00A359D9">
        <w:rPr>
          <w:rFonts w:ascii="Times New Roman" w:hAnsi="Times New Roman" w:cs="Times New Roman"/>
          <w:sz w:val="24"/>
          <w:szCs w:val="24"/>
        </w:rPr>
        <w:t xml:space="preserve"> </w:t>
      </w:r>
      <w:r w:rsidR="009D3811">
        <w:rPr>
          <w:rFonts w:ascii="Times New Roman" w:hAnsi="Times New Roman" w:cs="Times New Roman"/>
          <w:sz w:val="24"/>
          <w:szCs w:val="24"/>
        </w:rPr>
        <w:t>f</w:t>
      </w:r>
      <w:r w:rsidRPr="00A359D9">
        <w:rPr>
          <w:rFonts w:ascii="Times New Roman" w:hAnsi="Times New Roman" w:cs="Times New Roman"/>
          <w:sz w:val="24"/>
          <w:szCs w:val="24"/>
        </w:rPr>
        <w:t>acilitator</w:t>
      </w:r>
    </w:p>
    <w:p w14:paraId="16CBA1F5" w14:textId="77777777" w:rsidR="00411B79" w:rsidRPr="00A359D9" w:rsidRDefault="00411B7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2008</w:t>
      </w:r>
      <w:r w:rsidRPr="00A359D9">
        <w:rPr>
          <w:rFonts w:ascii="Times New Roman" w:hAnsi="Times New Roman" w:cs="Times New Roman"/>
          <w:sz w:val="24"/>
          <w:szCs w:val="24"/>
        </w:rPr>
        <w:tab/>
      </w:r>
      <w:r w:rsidRPr="00A359D9">
        <w:rPr>
          <w:rFonts w:ascii="Times New Roman" w:hAnsi="Times New Roman" w:cs="Times New Roman"/>
          <w:sz w:val="24"/>
          <w:szCs w:val="24"/>
        </w:rPr>
        <w:tab/>
        <w:t>Blood Management Committee, member</w:t>
      </w:r>
    </w:p>
    <w:p w14:paraId="1D10FC76" w14:textId="77777777" w:rsidR="00411B79" w:rsidRPr="00A359D9" w:rsidRDefault="00411B7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2002-2003</w:t>
      </w:r>
      <w:r w:rsidRPr="00A359D9">
        <w:rPr>
          <w:rFonts w:ascii="Times New Roman" w:hAnsi="Times New Roman" w:cs="Times New Roman"/>
          <w:sz w:val="24"/>
          <w:szCs w:val="24"/>
        </w:rPr>
        <w:tab/>
        <w:t>Blood Utilization Committee, member</w:t>
      </w:r>
    </w:p>
    <w:p w14:paraId="2FB20725" w14:textId="14BDD8C3" w:rsidR="00411B79" w:rsidRPr="00A359D9" w:rsidRDefault="00411B7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2002-2003</w:t>
      </w:r>
      <w:r w:rsidRPr="00A359D9">
        <w:rPr>
          <w:rFonts w:ascii="Times New Roman" w:hAnsi="Times New Roman" w:cs="Times New Roman"/>
          <w:sz w:val="24"/>
          <w:szCs w:val="24"/>
        </w:rPr>
        <w:tab/>
      </w:r>
      <w:r w:rsidR="009D3811">
        <w:rPr>
          <w:rFonts w:ascii="Times New Roman" w:hAnsi="Times New Roman" w:cs="Times New Roman"/>
          <w:sz w:val="24"/>
          <w:szCs w:val="24"/>
        </w:rPr>
        <w:t xml:space="preserve">UAB </w:t>
      </w:r>
      <w:r w:rsidRPr="00A359D9">
        <w:rPr>
          <w:rFonts w:ascii="Times New Roman" w:hAnsi="Times New Roman" w:cs="Times New Roman"/>
          <w:sz w:val="24"/>
          <w:szCs w:val="24"/>
        </w:rPr>
        <w:t xml:space="preserve">Patient Safety Committee, </w:t>
      </w:r>
      <w:r w:rsidR="009D3811">
        <w:rPr>
          <w:rFonts w:ascii="Times New Roman" w:hAnsi="Times New Roman" w:cs="Times New Roman"/>
          <w:sz w:val="24"/>
          <w:szCs w:val="24"/>
        </w:rPr>
        <w:t>member</w:t>
      </w:r>
    </w:p>
    <w:p w14:paraId="463291C7" w14:textId="77777777" w:rsidR="00416EB0" w:rsidRDefault="00416EB0" w:rsidP="0041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F5670" w14:textId="77777777" w:rsidR="00D06EAE" w:rsidRPr="00A359D9" w:rsidRDefault="00D06EAE" w:rsidP="00411B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2426BE82" w14:textId="77777777" w:rsidTr="004135F9">
        <w:tc>
          <w:tcPr>
            <w:tcW w:w="9350" w:type="dxa"/>
          </w:tcPr>
          <w:p w14:paraId="7073C3AD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SCHOOL OF HEALTH PROFESSIONS</w:t>
            </w:r>
          </w:p>
        </w:tc>
      </w:tr>
    </w:tbl>
    <w:p w14:paraId="7D674209" w14:textId="216FB836" w:rsidR="000D4067" w:rsidRDefault="0009679B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D65AD9" w:rsidRPr="00A359D9">
        <w:rPr>
          <w:rFonts w:ascii="Times New Roman" w:hAnsi="Times New Roman" w:cs="Times New Roman"/>
          <w:sz w:val="24"/>
          <w:szCs w:val="24"/>
        </w:rPr>
        <w:t>Academic Affairs Committee</w:t>
      </w:r>
      <w:r w:rsidR="002E70AA">
        <w:rPr>
          <w:rFonts w:ascii="Times New Roman" w:hAnsi="Times New Roman" w:cs="Times New Roman"/>
          <w:sz w:val="24"/>
          <w:szCs w:val="24"/>
        </w:rPr>
        <w:t xml:space="preserve"> member </w:t>
      </w:r>
    </w:p>
    <w:p w14:paraId="010772BF" w14:textId="0F5A72D6" w:rsidR="00411B79" w:rsidRPr="00A359D9" w:rsidRDefault="00E54B84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2015</w:t>
      </w:r>
      <w:r w:rsidR="0009679B">
        <w:rPr>
          <w:rFonts w:ascii="Times New Roman" w:hAnsi="Times New Roman" w:cs="Times New Roman"/>
          <w:sz w:val="24"/>
          <w:szCs w:val="24"/>
        </w:rPr>
        <w:t>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="0009679B">
        <w:rPr>
          <w:rFonts w:ascii="Times New Roman" w:hAnsi="Times New Roman" w:cs="Times New Roman"/>
          <w:sz w:val="24"/>
          <w:szCs w:val="24"/>
        </w:rPr>
        <w:tab/>
      </w:r>
      <w:r w:rsidRPr="00A359D9">
        <w:rPr>
          <w:rFonts w:ascii="Times New Roman" w:hAnsi="Times New Roman" w:cs="Times New Roman"/>
          <w:sz w:val="24"/>
          <w:szCs w:val="24"/>
        </w:rPr>
        <w:t>Schoo</w:t>
      </w:r>
      <w:r w:rsidR="00006701" w:rsidRPr="00A359D9">
        <w:rPr>
          <w:rFonts w:ascii="Times New Roman" w:hAnsi="Times New Roman" w:cs="Times New Roman"/>
          <w:sz w:val="24"/>
          <w:szCs w:val="24"/>
        </w:rPr>
        <w:t>l of Health Professions Habitat for Humanity</w:t>
      </w:r>
      <w:r w:rsidR="002E70AA">
        <w:rPr>
          <w:rFonts w:ascii="Times New Roman" w:hAnsi="Times New Roman" w:cs="Times New Roman"/>
          <w:sz w:val="24"/>
          <w:szCs w:val="24"/>
        </w:rPr>
        <w:t>, participant</w:t>
      </w:r>
      <w:r w:rsidR="00411B79" w:rsidRPr="00A359D9">
        <w:rPr>
          <w:rFonts w:ascii="Times New Roman" w:hAnsi="Times New Roman" w:cs="Times New Roman"/>
          <w:b/>
          <w:sz w:val="24"/>
          <w:szCs w:val="24"/>
        </w:rPr>
        <w:tab/>
      </w:r>
    </w:p>
    <w:p w14:paraId="15C9A749" w14:textId="77777777" w:rsidR="003465A5" w:rsidRPr="00A359D9" w:rsidRDefault="00CC56A6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2012-2014</w:t>
      </w:r>
      <w:r w:rsidR="003465A5" w:rsidRPr="00A359D9">
        <w:rPr>
          <w:rFonts w:ascii="Times New Roman" w:hAnsi="Times New Roman" w:cs="Times New Roman"/>
          <w:sz w:val="24"/>
          <w:szCs w:val="24"/>
        </w:rPr>
        <w:t xml:space="preserve"> </w:t>
      </w:r>
      <w:r w:rsidR="003465A5" w:rsidRPr="00A359D9">
        <w:rPr>
          <w:rFonts w:ascii="Times New Roman" w:hAnsi="Times New Roman" w:cs="Times New Roman"/>
          <w:sz w:val="24"/>
          <w:szCs w:val="24"/>
        </w:rPr>
        <w:tab/>
        <w:t>School of Health Professions Magazine Editorial Board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74236133" w14:textId="77777777" w:rsidR="0044402A" w:rsidRPr="00A359D9" w:rsidRDefault="0044402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2010-2012</w:t>
      </w:r>
      <w:r w:rsidRPr="00A359D9">
        <w:rPr>
          <w:rFonts w:ascii="Times New Roman" w:hAnsi="Times New Roman" w:cs="Times New Roman"/>
          <w:sz w:val="24"/>
          <w:szCs w:val="24"/>
        </w:rPr>
        <w:tab/>
        <w:t>Department of Nutrition, Worksite Wellness</w:t>
      </w:r>
      <w:r w:rsidR="002E70AA">
        <w:rPr>
          <w:rFonts w:ascii="Times New Roman" w:hAnsi="Times New Roman" w:cs="Times New Roman"/>
          <w:sz w:val="24"/>
          <w:szCs w:val="24"/>
        </w:rPr>
        <w:t>, facilitator</w:t>
      </w:r>
      <w:r w:rsidRPr="00A35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EA63" w14:textId="77777777" w:rsidR="0014426F" w:rsidRPr="00A359D9" w:rsidRDefault="00A359D9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9">
        <w:rPr>
          <w:rFonts w:ascii="Times New Roman" w:hAnsi="Times New Roman" w:cs="Times New Roman"/>
          <w:sz w:val="24"/>
          <w:szCs w:val="24"/>
        </w:rPr>
        <w:t>2010-2012</w:t>
      </w:r>
      <w:r w:rsidRPr="00A359D9">
        <w:rPr>
          <w:rFonts w:ascii="Times New Roman" w:hAnsi="Times New Roman" w:cs="Times New Roman"/>
          <w:sz w:val="24"/>
          <w:szCs w:val="24"/>
        </w:rPr>
        <w:tab/>
        <w:t>Center for Community Outreach Development – Summer Institute</w:t>
      </w:r>
      <w:r w:rsidR="002E70AA">
        <w:rPr>
          <w:rFonts w:ascii="Times New Roman" w:hAnsi="Times New Roman" w:cs="Times New Roman"/>
          <w:sz w:val="24"/>
          <w:szCs w:val="24"/>
        </w:rPr>
        <w:t>, co-director</w:t>
      </w:r>
    </w:p>
    <w:p w14:paraId="30B095C8" w14:textId="77777777" w:rsidR="00D31957" w:rsidRPr="006F1077" w:rsidRDefault="00D31957" w:rsidP="0041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EEDE1" w14:textId="77777777" w:rsidR="00D06EAE" w:rsidRDefault="00D06EAE" w:rsidP="00411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37D678CA" w14:textId="77777777" w:rsidTr="004135F9">
        <w:tc>
          <w:tcPr>
            <w:tcW w:w="9350" w:type="dxa"/>
          </w:tcPr>
          <w:p w14:paraId="17A88A83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 OF HEALTH SERVICES ADMINISTRATION</w:t>
            </w:r>
          </w:p>
        </w:tc>
      </w:tr>
    </w:tbl>
    <w:p w14:paraId="39E4C160" w14:textId="0395F412" w:rsidR="002223A9" w:rsidRPr="006F1077" w:rsidRDefault="002223A9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6F1077">
        <w:rPr>
          <w:rFonts w:ascii="Times New Roman" w:hAnsi="Times New Roman" w:cs="Times New Roman"/>
          <w:sz w:val="24"/>
          <w:szCs w:val="24"/>
        </w:rPr>
        <w:tab/>
        <w:t>Values Committee</w:t>
      </w:r>
      <w:r w:rsidR="000D4067">
        <w:rPr>
          <w:rFonts w:ascii="Times New Roman" w:hAnsi="Times New Roman" w:cs="Times New Roman"/>
          <w:sz w:val="24"/>
          <w:szCs w:val="24"/>
        </w:rPr>
        <w:t xml:space="preserve">, </w:t>
      </w:r>
      <w:r w:rsidR="002E70AA">
        <w:rPr>
          <w:rFonts w:ascii="Times New Roman" w:hAnsi="Times New Roman" w:cs="Times New Roman"/>
          <w:sz w:val="24"/>
          <w:szCs w:val="24"/>
        </w:rPr>
        <w:t>c</w:t>
      </w:r>
      <w:r w:rsidR="000D4067">
        <w:rPr>
          <w:rFonts w:ascii="Times New Roman" w:hAnsi="Times New Roman" w:cs="Times New Roman"/>
          <w:sz w:val="24"/>
          <w:szCs w:val="24"/>
        </w:rPr>
        <w:t>hair</w:t>
      </w:r>
    </w:p>
    <w:p w14:paraId="17DB55E5" w14:textId="77777777" w:rsidR="002223A9" w:rsidRDefault="002223A9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National Symposium for Healthcare Executives Steering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547AF9BF" w14:textId="2AC0FA22" w:rsidR="002223A9" w:rsidRDefault="002223A9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  <w:t>Disaster Simulation</w:t>
      </w:r>
      <w:r w:rsidR="000D40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AA">
        <w:rPr>
          <w:rFonts w:ascii="Times New Roman" w:hAnsi="Times New Roman" w:cs="Times New Roman"/>
          <w:sz w:val="24"/>
          <w:szCs w:val="24"/>
        </w:rPr>
        <w:t>lead f</w:t>
      </w:r>
      <w:r>
        <w:rPr>
          <w:rFonts w:ascii="Times New Roman" w:hAnsi="Times New Roman" w:cs="Times New Roman"/>
          <w:sz w:val="24"/>
          <w:szCs w:val="24"/>
        </w:rPr>
        <w:t>acilitator</w:t>
      </w:r>
    </w:p>
    <w:p w14:paraId="0CCC0023" w14:textId="2676AD32" w:rsidR="00806FCA" w:rsidRPr="006F1077" w:rsidRDefault="00806FC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2018</w:t>
      </w:r>
      <w:r w:rsidRPr="006F1077">
        <w:rPr>
          <w:rFonts w:ascii="Times New Roman" w:hAnsi="Times New Roman" w:cs="Times New Roman"/>
          <w:sz w:val="24"/>
          <w:szCs w:val="24"/>
        </w:rPr>
        <w:tab/>
        <w:t>Equitable Faculty Contributions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092DF9D6" w14:textId="77777777" w:rsidR="00806FCA" w:rsidRPr="006F1077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2018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Pr="006F1077">
        <w:rPr>
          <w:rFonts w:ascii="Times New Roman" w:hAnsi="Times New Roman" w:cs="Times New Roman"/>
          <w:sz w:val="24"/>
          <w:szCs w:val="24"/>
        </w:rPr>
        <w:tab/>
        <w:t>Search Committee Faculty in Healthcare Management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0E531333" w14:textId="77777777" w:rsidR="0014426F" w:rsidRPr="006F1077" w:rsidRDefault="006F1077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2017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="0014426F" w:rsidRPr="006F1077">
        <w:rPr>
          <w:rFonts w:ascii="Times New Roman" w:hAnsi="Times New Roman" w:cs="Times New Roman"/>
          <w:sz w:val="24"/>
          <w:szCs w:val="24"/>
        </w:rPr>
        <w:t>Health Services Administration Book Discussion</w:t>
      </w:r>
      <w:r w:rsidR="002E70AA">
        <w:rPr>
          <w:rFonts w:ascii="Times New Roman" w:hAnsi="Times New Roman" w:cs="Times New Roman"/>
          <w:sz w:val="24"/>
          <w:szCs w:val="24"/>
        </w:rPr>
        <w:t>,</w:t>
      </w:r>
      <w:r w:rsidR="0014426F" w:rsidRPr="006F1077">
        <w:rPr>
          <w:rFonts w:ascii="Times New Roman" w:hAnsi="Times New Roman" w:cs="Times New Roman"/>
          <w:sz w:val="24"/>
          <w:szCs w:val="24"/>
        </w:rPr>
        <w:t xml:space="preserve"> facilitator </w:t>
      </w:r>
    </w:p>
    <w:p w14:paraId="2414333E" w14:textId="77777777" w:rsidR="00806FCA" w:rsidRDefault="00806FCA" w:rsidP="0080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E8F57" w14:textId="77777777" w:rsidR="00D06EAE" w:rsidRPr="006F1077" w:rsidRDefault="00D06EAE" w:rsidP="00806F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4FD10EC9" w14:textId="77777777" w:rsidTr="004135F9">
        <w:tc>
          <w:tcPr>
            <w:tcW w:w="9350" w:type="dxa"/>
          </w:tcPr>
          <w:p w14:paraId="01CDD0D4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 OF CLINICAL AND DIAGNOSTIC SCIENCES</w:t>
            </w:r>
          </w:p>
        </w:tc>
      </w:tr>
    </w:tbl>
    <w:p w14:paraId="22311096" w14:textId="6AE20809" w:rsidR="00806FCA" w:rsidRPr="006F1077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Pr="006F1077">
        <w:rPr>
          <w:rFonts w:ascii="Times New Roman" w:hAnsi="Times New Roman" w:cs="Times New Roman"/>
          <w:sz w:val="24"/>
          <w:szCs w:val="24"/>
        </w:rPr>
        <w:tab/>
        <w:t>Clinical Laboratory Science Faculty</w:t>
      </w:r>
      <w:r w:rsidR="002E70AA">
        <w:rPr>
          <w:rFonts w:ascii="Times New Roman" w:hAnsi="Times New Roman" w:cs="Times New Roman"/>
          <w:sz w:val="24"/>
          <w:szCs w:val="24"/>
        </w:rPr>
        <w:t xml:space="preserve"> </w:t>
      </w:r>
      <w:r w:rsidR="002E70AA" w:rsidRPr="006F1077">
        <w:rPr>
          <w:rFonts w:ascii="Times New Roman" w:hAnsi="Times New Roman" w:cs="Times New Roman"/>
          <w:sz w:val="24"/>
          <w:szCs w:val="24"/>
        </w:rPr>
        <w:t>Search Committee</w:t>
      </w:r>
      <w:r w:rsidR="002E70AA">
        <w:rPr>
          <w:rFonts w:ascii="Times New Roman" w:hAnsi="Times New Roman" w:cs="Times New Roman"/>
          <w:sz w:val="24"/>
          <w:szCs w:val="24"/>
        </w:rPr>
        <w:t xml:space="preserve">, </w:t>
      </w:r>
      <w:r w:rsidR="003F136F">
        <w:rPr>
          <w:rFonts w:ascii="Times New Roman" w:hAnsi="Times New Roman" w:cs="Times New Roman"/>
          <w:sz w:val="24"/>
          <w:szCs w:val="24"/>
        </w:rPr>
        <w:t>m</w:t>
      </w:r>
      <w:r w:rsidR="002E70AA">
        <w:rPr>
          <w:rFonts w:ascii="Times New Roman" w:hAnsi="Times New Roman" w:cs="Times New Roman"/>
          <w:sz w:val="24"/>
          <w:szCs w:val="24"/>
        </w:rPr>
        <w:t>ember</w:t>
      </w:r>
    </w:p>
    <w:p w14:paraId="4F56139F" w14:textId="77777777" w:rsidR="00806FCA" w:rsidRPr="006F1077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2012-2017</w:t>
      </w:r>
      <w:r w:rsidRPr="006F1077">
        <w:rPr>
          <w:rFonts w:ascii="Times New Roman" w:hAnsi="Times New Roman" w:cs="Times New Roman"/>
          <w:sz w:val="24"/>
          <w:szCs w:val="24"/>
        </w:rPr>
        <w:tab/>
        <w:t>Clinical and Diagnostic Sciences Strategic Planning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  <w:r w:rsidRPr="006F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B9F64" w14:textId="77777777" w:rsidR="00806FCA" w:rsidRPr="006F1077" w:rsidRDefault="00806FC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2011-2012</w:t>
      </w:r>
      <w:r w:rsidRPr="006F1077">
        <w:rPr>
          <w:rFonts w:ascii="Times New Roman" w:hAnsi="Times New Roman" w:cs="Times New Roman"/>
          <w:sz w:val="24"/>
          <w:szCs w:val="24"/>
        </w:rPr>
        <w:tab/>
        <w:t>Clinical and Diagnostic Sciences Multidisciplinary Recruitment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  <w:r w:rsidRPr="006F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96FE" w14:textId="77777777" w:rsidR="00806FCA" w:rsidRPr="006F1077" w:rsidRDefault="00806FC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2010-2012</w:t>
      </w:r>
      <w:r w:rsidRPr="006F1077">
        <w:rPr>
          <w:rFonts w:ascii="Times New Roman" w:hAnsi="Times New Roman" w:cs="Times New Roman"/>
          <w:sz w:val="24"/>
          <w:szCs w:val="24"/>
        </w:rPr>
        <w:tab/>
        <w:t>Clinical and Diagnostic Sciences Multidisciplinary Education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3DD37C0B" w14:textId="77777777" w:rsidR="00806FCA" w:rsidRPr="006F1077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lastRenderedPageBreak/>
        <w:t>2010-2012</w:t>
      </w:r>
      <w:r w:rsidRPr="006F1077">
        <w:rPr>
          <w:rFonts w:ascii="Times New Roman" w:hAnsi="Times New Roman" w:cs="Times New Roman"/>
          <w:sz w:val="24"/>
          <w:szCs w:val="24"/>
        </w:rPr>
        <w:tab/>
        <w:t>Clinical Laboratory Science Strategic Planning Committee</w:t>
      </w:r>
      <w:r w:rsidR="002E70AA">
        <w:rPr>
          <w:rFonts w:ascii="Times New Roman" w:hAnsi="Times New Roman" w:cs="Times New Roman"/>
          <w:sz w:val="24"/>
          <w:szCs w:val="24"/>
        </w:rPr>
        <w:t>, member</w:t>
      </w:r>
    </w:p>
    <w:p w14:paraId="754A8FE1" w14:textId="4F7943EB" w:rsidR="00806FCA" w:rsidRPr="006F1077" w:rsidRDefault="00806FCA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2008</w:t>
      </w:r>
      <w:r w:rsidR="002E70AA">
        <w:rPr>
          <w:rFonts w:ascii="Times New Roman" w:hAnsi="Times New Roman" w:cs="Times New Roman"/>
          <w:sz w:val="24"/>
          <w:szCs w:val="24"/>
        </w:rPr>
        <w:t>-</w:t>
      </w:r>
      <w:r w:rsidRPr="006F1077">
        <w:rPr>
          <w:rFonts w:ascii="Times New Roman" w:hAnsi="Times New Roman" w:cs="Times New Roman"/>
          <w:sz w:val="24"/>
          <w:szCs w:val="24"/>
        </w:rPr>
        <w:t>2017</w:t>
      </w:r>
      <w:r w:rsidRPr="006F1077">
        <w:rPr>
          <w:rFonts w:ascii="Times New Roman" w:hAnsi="Times New Roman" w:cs="Times New Roman"/>
          <w:sz w:val="24"/>
          <w:szCs w:val="24"/>
        </w:rPr>
        <w:tab/>
        <w:t>Clinical Laboratory Science Advisory Board</w:t>
      </w:r>
      <w:r w:rsidR="002E70AA">
        <w:rPr>
          <w:rFonts w:ascii="Times New Roman" w:hAnsi="Times New Roman" w:cs="Times New Roman"/>
          <w:sz w:val="24"/>
          <w:szCs w:val="24"/>
        </w:rPr>
        <w:t xml:space="preserve">, </w:t>
      </w:r>
      <w:r w:rsidR="003F136F">
        <w:rPr>
          <w:rFonts w:ascii="Times New Roman" w:hAnsi="Times New Roman" w:cs="Times New Roman"/>
          <w:sz w:val="24"/>
          <w:szCs w:val="24"/>
        </w:rPr>
        <w:t>member</w:t>
      </w:r>
    </w:p>
    <w:p w14:paraId="3C1DABFE" w14:textId="77777777" w:rsidR="00806FCA" w:rsidRDefault="00806FCA" w:rsidP="00806FC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5C11BA" w14:textId="77777777" w:rsidR="00D06EAE" w:rsidRDefault="00D06EAE" w:rsidP="00806FC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5916AF12" w14:textId="77777777" w:rsidTr="004135F9">
        <w:tc>
          <w:tcPr>
            <w:tcW w:w="9350" w:type="dxa"/>
          </w:tcPr>
          <w:p w14:paraId="3C210056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SERVICE TO THE PROFESSION</w:t>
            </w:r>
          </w:p>
        </w:tc>
      </w:tr>
    </w:tbl>
    <w:p w14:paraId="5647187C" w14:textId="77777777" w:rsidR="002E70AA" w:rsidRPr="00F21280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sz w:val="24"/>
          <w:szCs w:val="24"/>
          <w:u w:val="single"/>
        </w:rPr>
        <w:t>INTERNATIONAL</w:t>
      </w:r>
    </w:p>
    <w:p w14:paraId="7335C520" w14:textId="2CEA9880" w:rsidR="0047049A" w:rsidRDefault="0047049A" w:rsidP="0016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Society for Simulation in Healthcare, Formal Training Programs Affinity Group, Secretary</w:t>
      </w:r>
    </w:p>
    <w:p w14:paraId="008329D0" w14:textId="46FD01AB" w:rsidR="00163768" w:rsidRDefault="00163768" w:rsidP="0016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Journal of Allied Health, reviewer</w:t>
      </w:r>
    </w:p>
    <w:p w14:paraId="42E7BF18" w14:textId="77777777" w:rsidR="00163768" w:rsidRDefault="00163768" w:rsidP="0016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Debriefing Academy,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Debriefer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facilitator </w:t>
      </w:r>
    </w:p>
    <w:p w14:paraId="4F9ACDD7" w14:textId="77777777" w:rsidR="00163768" w:rsidRPr="006F1077" w:rsidRDefault="00163768" w:rsidP="0016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 w:rsidRPr="006F1077">
        <w:rPr>
          <w:rFonts w:ascii="Times New Roman" w:hAnsi="Times New Roman" w:cs="Times New Roman"/>
          <w:sz w:val="24"/>
          <w:szCs w:val="24"/>
        </w:rPr>
        <w:tab/>
        <w:t>International Nursing Association for Clinical Simulation and Learning Interprofessional Education Standards Subcommittee</w:t>
      </w:r>
    </w:p>
    <w:p w14:paraId="00D79969" w14:textId="77777777" w:rsidR="002E70AA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>Society for Simulation in Healthcare, Formal Training Programs</w:t>
      </w:r>
      <w:r w:rsidR="00FE4E6E">
        <w:rPr>
          <w:rFonts w:ascii="Times New Roman" w:hAnsi="Times New Roman" w:cs="Times New Roman"/>
          <w:sz w:val="24"/>
          <w:szCs w:val="24"/>
        </w:rPr>
        <w:t xml:space="preserve"> Affinity G</w:t>
      </w:r>
      <w:r>
        <w:rPr>
          <w:rFonts w:ascii="Times New Roman" w:hAnsi="Times New Roman" w:cs="Times New Roman"/>
          <w:sz w:val="24"/>
          <w:szCs w:val="24"/>
        </w:rPr>
        <w:t>roup, member</w:t>
      </w:r>
    </w:p>
    <w:p w14:paraId="6A24FEA0" w14:textId="77777777" w:rsidR="002E70AA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Society for Simulation in Healthcare, </w:t>
      </w:r>
      <w:r w:rsidR="00FE4E6E">
        <w:rPr>
          <w:rFonts w:ascii="Times New Roman" w:hAnsi="Times New Roman" w:cs="Times New Roman"/>
          <w:sz w:val="24"/>
          <w:szCs w:val="24"/>
        </w:rPr>
        <w:t>Interprofessional Education Affinity Group, member</w:t>
      </w:r>
    </w:p>
    <w:p w14:paraId="284923C8" w14:textId="77777777" w:rsidR="00FE4E6E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Society for Simulation in Healthcare, Patient Safety and Simulation Collaborative Affinity Group, member</w:t>
      </w:r>
    </w:p>
    <w:p w14:paraId="4E9B0942" w14:textId="77777777" w:rsidR="00FE4E6E" w:rsidRDefault="00FE4E6E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CBF06B7" w14:textId="77777777" w:rsidR="002E70AA" w:rsidRPr="00F21280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sz w:val="24"/>
          <w:szCs w:val="24"/>
          <w:u w:val="single"/>
        </w:rPr>
        <w:t>NATIONAL</w:t>
      </w:r>
    </w:p>
    <w:p w14:paraId="377156E0" w14:textId="0475E2D4" w:rsidR="00FE4E6E" w:rsidRPr="006F1077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  <w:t>American Society for Clinical Laboratory Scienc</w:t>
      </w:r>
      <w:r w:rsidR="00163768">
        <w:rPr>
          <w:rFonts w:ascii="Times New Roman" w:hAnsi="Times New Roman" w:cs="Times New Roman"/>
          <w:sz w:val="24"/>
          <w:szCs w:val="24"/>
        </w:rPr>
        <w:t>e, a</w:t>
      </w:r>
      <w:r w:rsidRPr="006F1077">
        <w:rPr>
          <w:rFonts w:ascii="Times New Roman" w:hAnsi="Times New Roman" w:cs="Times New Roman"/>
          <w:sz w:val="24"/>
          <w:szCs w:val="24"/>
        </w:rPr>
        <w:t xml:space="preserve">bstract </w:t>
      </w:r>
      <w:r w:rsidR="00163768">
        <w:rPr>
          <w:rFonts w:ascii="Times New Roman" w:hAnsi="Times New Roman" w:cs="Times New Roman"/>
          <w:sz w:val="24"/>
          <w:szCs w:val="24"/>
        </w:rPr>
        <w:t>r</w:t>
      </w:r>
      <w:r w:rsidRPr="006F1077">
        <w:rPr>
          <w:rFonts w:ascii="Times New Roman" w:hAnsi="Times New Roman" w:cs="Times New Roman"/>
          <w:sz w:val="24"/>
          <w:szCs w:val="24"/>
        </w:rPr>
        <w:t>eviewer</w:t>
      </w:r>
    </w:p>
    <w:p w14:paraId="121E924A" w14:textId="77777777" w:rsidR="00FE4E6E" w:rsidRPr="006F1077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American </w:t>
      </w:r>
      <w:r>
        <w:rPr>
          <w:rFonts w:ascii="Times New Roman" w:hAnsi="Times New Roman" w:cs="Times New Roman"/>
          <w:sz w:val="24"/>
          <w:szCs w:val="24"/>
        </w:rPr>
        <w:t>Society for Clinical Pathology,</w:t>
      </w:r>
      <w:r w:rsidRPr="006F1077">
        <w:rPr>
          <w:rFonts w:ascii="Times New Roman" w:hAnsi="Times New Roman" w:cs="Times New Roman"/>
          <w:sz w:val="24"/>
          <w:szCs w:val="24"/>
        </w:rPr>
        <w:t xml:space="preserve"> Board of Certification Exam Committee</w:t>
      </w:r>
      <w:r w:rsidR="00163768">
        <w:rPr>
          <w:rFonts w:ascii="Times New Roman" w:hAnsi="Times New Roman" w:cs="Times New Roman"/>
          <w:sz w:val="24"/>
          <w:szCs w:val="24"/>
        </w:rPr>
        <w:t>, member</w:t>
      </w:r>
    </w:p>
    <w:p w14:paraId="39DEDC3A" w14:textId="77777777" w:rsidR="00FE4E6E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2015-2018</w:t>
      </w:r>
      <w:r w:rsidRPr="006F1077">
        <w:rPr>
          <w:rFonts w:ascii="Times New Roman" w:hAnsi="Times New Roman" w:cs="Times New Roman"/>
          <w:sz w:val="24"/>
          <w:szCs w:val="24"/>
        </w:rPr>
        <w:tab/>
        <w:t>American S</w:t>
      </w:r>
      <w:r>
        <w:rPr>
          <w:rFonts w:ascii="Times New Roman" w:hAnsi="Times New Roman" w:cs="Times New Roman"/>
          <w:sz w:val="24"/>
          <w:szCs w:val="24"/>
        </w:rPr>
        <w:t xml:space="preserve">ociety for Clinical Pathology, </w:t>
      </w:r>
      <w:r w:rsidRPr="006F1077">
        <w:rPr>
          <w:rFonts w:ascii="Times New Roman" w:hAnsi="Times New Roman" w:cs="Times New Roman"/>
          <w:sz w:val="24"/>
          <w:szCs w:val="24"/>
        </w:rPr>
        <w:t>Workshops and Webinars Committee</w:t>
      </w:r>
      <w:r w:rsidR="00163768">
        <w:rPr>
          <w:rFonts w:ascii="Times New Roman" w:hAnsi="Times New Roman" w:cs="Times New Roman"/>
          <w:sz w:val="24"/>
          <w:szCs w:val="24"/>
        </w:rPr>
        <w:t>, member</w:t>
      </w:r>
    </w:p>
    <w:p w14:paraId="35B37184" w14:textId="77777777" w:rsidR="00FE4E6E" w:rsidRPr="006F1077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</w:t>
      </w:r>
      <w:r w:rsidRPr="006F1077">
        <w:rPr>
          <w:rFonts w:ascii="Times New Roman" w:hAnsi="Times New Roman" w:cs="Times New Roman"/>
          <w:sz w:val="24"/>
          <w:szCs w:val="24"/>
        </w:rPr>
        <w:tab/>
        <w:t>American Society for Clinical Pathology, Workshops for Laboratory Professionals Committee</w:t>
      </w:r>
      <w:r w:rsidR="00163768">
        <w:rPr>
          <w:rFonts w:ascii="Times New Roman" w:hAnsi="Times New Roman" w:cs="Times New Roman"/>
          <w:sz w:val="24"/>
          <w:szCs w:val="24"/>
        </w:rPr>
        <w:t>, member</w:t>
      </w:r>
    </w:p>
    <w:p w14:paraId="4016A3A1" w14:textId="28B467B2" w:rsidR="00FE4E6E" w:rsidRPr="006F1077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2011-2014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Clinical Laboratory Management Association, Alabama Chapter, </w:t>
      </w:r>
      <w:r w:rsidR="00163768">
        <w:rPr>
          <w:rFonts w:ascii="Times New Roman" w:hAnsi="Times New Roman" w:cs="Times New Roman"/>
          <w:sz w:val="24"/>
          <w:szCs w:val="24"/>
        </w:rPr>
        <w:t>secretary and t</w:t>
      </w:r>
      <w:r w:rsidRPr="006F1077">
        <w:rPr>
          <w:rFonts w:ascii="Times New Roman" w:hAnsi="Times New Roman" w:cs="Times New Roman"/>
          <w:sz w:val="24"/>
          <w:szCs w:val="24"/>
        </w:rPr>
        <w:t>reasurer</w:t>
      </w:r>
    </w:p>
    <w:p w14:paraId="3F9026B0" w14:textId="2BFAD721" w:rsidR="00FE4E6E" w:rsidRDefault="00FE4E6E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2011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American Society for Clinical Laboratory Science Annual Meeting, </w:t>
      </w:r>
      <w:r w:rsidR="00163768">
        <w:rPr>
          <w:rFonts w:ascii="Times New Roman" w:hAnsi="Times New Roman" w:cs="Times New Roman"/>
          <w:sz w:val="24"/>
          <w:szCs w:val="24"/>
        </w:rPr>
        <w:t>m</w:t>
      </w:r>
      <w:r w:rsidRPr="006F1077">
        <w:rPr>
          <w:rFonts w:ascii="Times New Roman" w:hAnsi="Times New Roman" w:cs="Times New Roman"/>
          <w:sz w:val="24"/>
          <w:szCs w:val="24"/>
        </w:rPr>
        <w:t>oderator</w:t>
      </w:r>
    </w:p>
    <w:p w14:paraId="1829078E" w14:textId="77777777" w:rsidR="00246199" w:rsidRDefault="00246199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9138F5A" w14:textId="77777777" w:rsidR="00246199" w:rsidRPr="006F1077" w:rsidRDefault="00246199" w:rsidP="00FE4E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6F5572" w14:textId="77777777" w:rsidR="00FE4E6E" w:rsidRPr="00CF3B84" w:rsidRDefault="00FE4E6E" w:rsidP="00F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CF3B84">
        <w:rPr>
          <w:rFonts w:ascii="Times New Roman" w:hAnsi="Times New Roman" w:cs="Times New Roman"/>
          <w:sz w:val="24"/>
          <w:szCs w:val="24"/>
        </w:rPr>
        <w:t xml:space="preserve">American Society for Clinical Pathology </w:t>
      </w:r>
    </w:p>
    <w:p w14:paraId="102DEA08" w14:textId="77777777" w:rsidR="00FE4E6E" w:rsidRDefault="00FE4E6E" w:rsidP="00FE4E6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3B84">
        <w:rPr>
          <w:rFonts w:ascii="Times New Roman" w:hAnsi="Times New Roman" w:cs="Times New Roman"/>
          <w:sz w:val="24"/>
          <w:szCs w:val="24"/>
        </w:rPr>
        <w:t>Workshops for Laboratory Professionals</w:t>
      </w:r>
      <w:r w:rsidR="00163768">
        <w:rPr>
          <w:rFonts w:ascii="Times New Roman" w:hAnsi="Times New Roman" w:cs="Times New Roman"/>
          <w:sz w:val="24"/>
          <w:szCs w:val="24"/>
        </w:rPr>
        <w:t>, presenter</w:t>
      </w:r>
      <w:r w:rsidRPr="00CF3B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B84">
        <w:rPr>
          <w:rFonts w:ascii="Times New Roman" w:hAnsi="Times New Roman" w:cs="Times New Roman"/>
          <w:sz w:val="24"/>
          <w:szCs w:val="24"/>
        </w:rPr>
        <w:t xml:space="preserve">Atlanta, GA, 2009; Minneapolis, MN, 2010, San Francisco, CA, 2011; Phoenix, AZ, 2011; Baltimore MD, 2012; Secaucus, NJ, 2012, Las Vegas NV, 2015, Anaheim, CA, 2016, Minneapolis, MN, 2017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14:paraId="4C77F2DF" w14:textId="4F2573BF" w:rsidR="00FE4E6E" w:rsidRPr="006F1077" w:rsidRDefault="00FE4E6E" w:rsidP="00F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2002-2009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College of American Pathologists, </w:t>
      </w:r>
      <w:r w:rsidR="00163768">
        <w:rPr>
          <w:rFonts w:ascii="Times New Roman" w:hAnsi="Times New Roman" w:cs="Times New Roman"/>
          <w:sz w:val="24"/>
          <w:szCs w:val="24"/>
        </w:rPr>
        <w:t>i</w:t>
      </w:r>
      <w:r w:rsidRPr="006F1077">
        <w:rPr>
          <w:rFonts w:ascii="Times New Roman" w:hAnsi="Times New Roman" w:cs="Times New Roman"/>
          <w:sz w:val="24"/>
          <w:szCs w:val="24"/>
        </w:rPr>
        <w:t>nspector</w:t>
      </w:r>
    </w:p>
    <w:p w14:paraId="30AD372B" w14:textId="77777777" w:rsidR="002E70AA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02A4484" w14:textId="77777777" w:rsidR="002E70AA" w:rsidRPr="00F21280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sz w:val="24"/>
          <w:szCs w:val="24"/>
          <w:u w:val="single"/>
        </w:rPr>
        <w:t>REGIONAL</w:t>
      </w:r>
    </w:p>
    <w:p w14:paraId="709331E6" w14:textId="381A465D" w:rsidR="00163768" w:rsidRPr="006F1077" w:rsidRDefault="00163768" w:rsidP="0016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2003-2012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Alabama State Association of Blood Banks,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1077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F1077">
        <w:rPr>
          <w:rFonts w:ascii="Times New Roman" w:hAnsi="Times New Roman" w:cs="Times New Roman"/>
          <w:sz w:val="24"/>
          <w:szCs w:val="24"/>
        </w:rPr>
        <w:t xml:space="preserve">oard </w:t>
      </w:r>
    </w:p>
    <w:p w14:paraId="59EE3C5E" w14:textId="1A04C6CD" w:rsidR="00FE4E6E" w:rsidRPr="006F1077" w:rsidRDefault="00FE4E6E" w:rsidP="00F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2002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Alabama State Association of Blood Banks, </w:t>
      </w:r>
      <w:r w:rsidR="00163768">
        <w:rPr>
          <w:rFonts w:ascii="Times New Roman" w:hAnsi="Times New Roman" w:cs="Times New Roman"/>
          <w:sz w:val="24"/>
          <w:szCs w:val="24"/>
        </w:rPr>
        <w:t>p</w:t>
      </w:r>
      <w:r w:rsidRPr="006F1077">
        <w:rPr>
          <w:rFonts w:ascii="Times New Roman" w:hAnsi="Times New Roman" w:cs="Times New Roman"/>
          <w:sz w:val="24"/>
          <w:szCs w:val="24"/>
        </w:rPr>
        <w:t xml:space="preserve">resident </w:t>
      </w:r>
    </w:p>
    <w:p w14:paraId="238EB519" w14:textId="19B551BA" w:rsidR="00FE4E6E" w:rsidRDefault="00FE4E6E" w:rsidP="00F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2001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Alabama State Association of Blood Banks, </w:t>
      </w:r>
      <w:r w:rsidR="00163768">
        <w:rPr>
          <w:rFonts w:ascii="Times New Roman" w:hAnsi="Times New Roman" w:cs="Times New Roman"/>
          <w:sz w:val="24"/>
          <w:szCs w:val="24"/>
        </w:rPr>
        <w:t>p</w:t>
      </w:r>
      <w:r w:rsidRPr="006F1077">
        <w:rPr>
          <w:rFonts w:ascii="Times New Roman" w:hAnsi="Times New Roman" w:cs="Times New Roman"/>
          <w:sz w:val="24"/>
          <w:szCs w:val="24"/>
        </w:rPr>
        <w:t>resident-</w:t>
      </w:r>
      <w:r w:rsidR="00163768">
        <w:rPr>
          <w:rFonts w:ascii="Times New Roman" w:hAnsi="Times New Roman" w:cs="Times New Roman"/>
          <w:sz w:val="24"/>
          <w:szCs w:val="24"/>
        </w:rPr>
        <w:t>e</w:t>
      </w:r>
      <w:r w:rsidRPr="006F1077">
        <w:rPr>
          <w:rFonts w:ascii="Times New Roman" w:hAnsi="Times New Roman" w:cs="Times New Roman"/>
          <w:sz w:val="24"/>
          <w:szCs w:val="24"/>
        </w:rPr>
        <w:t xml:space="preserve">lect </w:t>
      </w:r>
    </w:p>
    <w:p w14:paraId="3324E194" w14:textId="77777777" w:rsidR="002E70AA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3F03852" w14:textId="77777777" w:rsidR="007E7110" w:rsidRDefault="007E7110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539BA25" w14:textId="77777777" w:rsidR="007E7110" w:rsidRDefault="007E7110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8EEBCE4" w14:textId="26B33D0C" w:rsidR="002E70AA" w:rsidRPr="00F21280" w:rsidRDefault="002E70AA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21280">
        <w:rPr>
          <w:rFonts w:ascii="Times New Roman" w:hAnsi="Times New Roman" w:cs="Times New Roman"/>
          <w:sz w:val="24"/>
          <w:szCs w:val="24"/>
          <w:u w:val="single"/>
        </w:rPr>
        <w:lastRenderedPageBreak/>
        <w:t>LOCAL</w:t>
      </w:r>
    </w:p>
    <w:p w14:paraId="4E0FDB79" w14:textId="77777777" w:rsidR="0014426F" w:rsidRPr="006F1077" w:rsidRDefault="0014426F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2016-2017</w:t>
      </w:r>
      <w:r w:rsidRPr="006F1077">
        <w:rPr>
          <w:rFonts w:ascii="Times New Roman" w:hAnsi="Times New Roman" w:cs="Times New Roman"/>
          <w:sz w:val="24"/>
          <w:szCs w:val="24"/>
        </w:rPr>
        <w:tab/>
        <w:t>Firehouse Shelter UAB Medical Clinic</w:t>
      </w:r>
      <w:r w:rsidR="00163768">
        <w:rPr>
          <w:rFonts w:ascii="Times New Roman" w:hAnsi="Times New Roman" w:cs="Times New Roman"/>
          <w:sz w:val="24"/>
          <w:szCs w:val="24"/>
        </w:rPr>
        <w:t>, preceptor</w:t>
      </w:r>
      <w:r w:rsidRPr="006F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39031" w14:textId="0B2476E0" w:rsidR="0014426F" w:rsidRPr="006F1077" w:rsidRDefault="0014426F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</w:t>
      </w:r>
      <w:r w:rsidR="002223A9">
        <w:rPr>
          <w:rFonts w:ascii="Times New Roman" w:hAnsi="Times New Roman" w:cs="Times New Roman"/>
          <w:sz w:val="24"/>
          <w:szCs w:val="24"/>
        </w:rPr>
        <w:t>-2016</w:t>
      </w:r>
      <w:r w:rsidR="002223A9">
        <w:rPr>
          <w:rFonts w:ascii="Times New Roman" w:hAnsi="Times New Roman" w:cs="Times New Roman"/>
          <w:sz w:val="24"/>
          <w:szCs w:val="24"/>
        </w:rPr>
        <w:tab/>
        <w:t>Birmingham Aids Outreach,</w:t>
      </w:r>
      <w:r w:rsidRPr="006F1077">
        <w:rPr>
          <w:rFonts w:ascii="Times New Roman" w:hAnsi="Times New Roman" w:cs="Times New Roman"/>
          <w:sz w:val="24"/>
          <w:szCs w:val="24"/>
        </w:rPr>
        <w:t xml:space="preserve"> educa</w:t>
      </w:r>
      <w:r w:rsidR="00163768">
        <w:rPr>
          <w:rFonts w:ascii="Times New Roman" w:hAnsi="Times New Roman" w:cs="Times New Roman"/>
          <w:sz w:val="24"/>
          <w:szCs w:val="24"/>
        </w:rPr>
        <w:t>tor</w:t>
      </w:r>
    </w:p>
    <w:p w14:paraId="739F7C78" w14:textId="0D099FEC" w:rsidR="002223A9" w:rsidRDefault="002223A9" w:rsidP="00F212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 xml:space="preserve">Equal Access Birmingham, </w:t>
      </w:r>
      <w:r w:rsidRPr="006F1077">
        <w:rPr>
          <w:rFonts w:ascii="Times New Roman" w:hAnsi="Times New Roman" w:cs="Times New Roman"/>
          <w:sz w:val="24"/>
          <w:szCs w:val="24"/>
        </w:rPr>
        <w:t>educat</w:t>
      </w:r>
      <w:r w:rsidR="00163768">
        <w:rPr>
          <w:rFonts w:ascii="Times New Roman" w:hAnsi="Times New Roman" w:cs="Times New Roman"/>
          <w:sz w:val="24"/>
          <w:szCs w:val="24"/>
        </w:rPr>
        <w:t>or</w:t>
      </w:r>
    </w:p>
    <w:p w14:paraId="6E040B79" w14:textId="630A379F" w:rsidR="006F1077" w:rsidRDefault="006F1077" w:rsidP="00CF3B8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C391DA4" w14:textId="77777777" w:rsidR="0060269A" w:rsidRPr="006F1077" w:rsidRDefault="0060269A" w:rsidP="00CF3B8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6EAE" w14:paraId="07D46A35" w14:textId="77777777" w:rsidTr="004135F9">
        <w:tc>
          <w:tcPr>
            <w:tcW w:w="9350" w:type="dxa"/>
          </w:tcPr>
          <w:p w14:paraId="2632D9A6" w14:textId="77777777" w:rsidR="00D06EAE" w:rsidRPr="00B140D2" w:rsidRDefault="00D06EAE" w:rsidP="004135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PROFESSIONAL ASSOCIATIONS</w:t>
            </w:r>
          </w:p>
        </w:tc>
      </w:tr>
    </w:tbl>
    <w:p w14:paraId="7AFB2FDE" w14:textId="77777777" w:rsidR="00BD7C13" w:rsidRDefault="00BD7C13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Association of Schools Advancing Health Professions</w:t>
      </w:r>
    </w:p>
    <w:p w14:paraId="116855D5" w14:textId="77777777" w:rsidR="00163768" w:rsidRDefault="00163768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Health Educators of Alabama</w:t>
      </w:r>
    </w:p>
    <w:p w14:paraId="6AB17B5B" w14:textId="783006AB" w:rsidR="00D31957" w:rsidRPr="006F1077" w:rsidRDefault="006F1077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2015-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="00D31957" w:rsidRPr="006F1077">
        <w:rPr>
          <w:rFonts w:ascii="Times New Roman" w:hAnsi="Times New Roman" w:cs="Times New Roman"/>
          <w:sz w:val="24"/>
          <w:szCs w:val="24"/>
        </w:rPr>
        <w:t>Society for Simulation in Healthcare</w:t>
      </w:r>
    </w:p>
    <w:p w14:paraId="35D64DFE" w14:textId="657CC9D3" w:rsidR="00D31957" w:rsidRPr="006F1077" w:rsidRDefault="006F1077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2018-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="00D31957" w:rsidRPr="006F1077">
        <w:rPr>
          <w:rFonts w:ascii="Times New Roman" w:hAnsi="Times New Roman" w:cs="Times New Roman"/>
          <w:sz w:val="24"/>
          <w:szCs w:val="24"/>
        </w:rPr>
        <w:t>International Nursing Association for Clinical Simulation and Learning</w:t>
      </w:r>
    </w:p>
    <w:p w14:paraId="797ACD61" w14:textId="7F579FA8" w:rsidR="006F1077" w:rsidRPr="006F1077" w:rsidRDefault="006F1077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2009-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  <w:t xml:space="preserve">American Society for Clinical Laboratory Science </w:t>
      </w:r>
    </w:p>
    <w:p w14:paraId="772606B5" w14:textId="5F94E179" w:rsidR="00D31957" w:rsidRPr="006F1077" w:rsidRDefault="006F1077" w:rsidP="00F2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77">
        <w:rPr>
          <w:rFonts w:ascii="Times New Roman" w:hAnsi="Times New Roman" w:cs="Times New Roman"/>
          <w:sz w:val="24"/>
          <w:szCs w:val="24"/>
        </w:rPr>
        <w:t>1998-</w:t>
      </w:r>
      <w:r w:rsidR="004135F9">
        <w:rPr>
          <w:rFonts w:ascii="Times New Roman" w:hAnsi="Times New Roman" w:cs="Times New Roman"/>
          <w:sz w:val="24"/>
          <w:szCs w:val="24"/>
        </w:rPr>
        <w:t>Present</w:t>
      </w:r>
      <w:r w:rsidRPr="006F1077">
        <w:rPr>
          <w:rFonts w:ascii="Times New Roman" w:hAnsi="Times New Roman" w:cs="Times New Roman"/>
          <w:sz w:val="24"/>
          <w:szCs w:val="24"/>
        </w:rPr>
        <w:tab/>
      </w:r>
      <w:r w:rsidR="00D31957" w:rsidRPr="006F1077">
        <w:rPr>
          <w:rFonts w:ascii="Times New Roman" w:hAnsi="Times New Roman" w:cs="Times New Roman"/>
          <w:sz w:val="24"/>
          <w:szCs w:val="24"/>
        </w:rPr>
        <w:t>American Society for Clinical Pathology</w:t>
      </w:r>
    </w:p>
    <w:p w14:paraId="08DC535B" w14:textId="77777777" w:rsidR="00D31957" w:rsidRPr="007174FD" w:rsidRDefault="00D31957" w:rsidP="00411B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957" w:rsidRPr="007174FD" w:rsidSect="009E42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2835" w14:textId="77777777" w:rsidR="00D64977" w:rsidRDefault="00D64977" w:rsidP="005A13CC">
      <w:pPr>
        <w:spacing w:after="0" w:line="240" w:lineRule="auto"/>
      </w:pPr>
      <w:r>
        <w:separator/>
      </w:r>
    </w:p>
  </w:endnote>
  <w:endnote w:type="continuationSeparator" w:id="0">
    <w:p w14:paraId="122DEDA5" w14:textId="77777777" w:rsidR="00D64977" w:rsidRDefault="00D64977" w:rsidP="005A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753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6EB6584" w14:textId="6908F737" w:rsidR="00163768" w:rsidRDefault="001637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71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| </w:t>
        </w:r>
        <w:r w:rsidRPr="005A13CC">
          <w:rPr>
            <w:color w:val="808080" w:themeColor="background1" w:themeShade="80"/>
            <w:spacing w:val="60"/>
          </w:rPr>
          <w:t>Page</w:t>
        </w:r>
      </w:p>
    </w:sdtContent>
  </w:sdt>
  <w:p w14:paraId="1FA26321" w14:textId="77777777" w:rsidR="00163768" w:rsidRDefault="0016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26D2" w14:textId="77777777" w:rsidR="00D64977" w:rsidRDefault="00D64977" w:rsidP="005A13CC">
      <w:pPr>
        <w:spacing w:after="0" w:line="240" w:lineRule="auto"/>
      </w:pPr>
      <w:r>
        <w:separator/>
      </w:r>
    </w:p>
  </w:footnote>
  <w:footnote w:type="continuationSeparator" w:id="0">
    <w:p w14:paraId="50017428" w14:textId="77777777" w:rsidR="00D64977" w:rsidRDefault="00D64977" w:rsidP="005A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532"/>
    <w:multiLevelType w:val="hybridMultilevel"/>
    <w:tmpl w:val="EF90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6C"/>
    <w:multiLevelType w:val="hybridMultilevel"/>
    <w:tmpl w:val="1E9A6082"/>
    <w:lvl w:ilvl="0" w:tplc="3E8A8064">
      <w:start w:val="201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215C8"/>
    <w:multiLevelType w:val="hybridMultilevel"/>
    <w:tmpl w:val="7F429266"/>
    <w:lvl w:ilvl="0" w:tplc="C9789C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B2682"/>
    <w:multiLevelType w:val="hybridMultilevel"/>
    <w:tmpl w:val="54025A18"/>
    <w:lvl w:ilvl="0" w:tplc="817AB81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40D3B"/>
    <w:multiLevelType w:val="hybridMultilevel"/>
    <w:tmpl w:val="627A6A44"/>
    <w:lvl w:ilvl="0" w:tplc="F2BE0DB6">
      <w:start w:val="201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3B71A2"/>
    <w:multiLevelType w:val="hybridMultilevel"/>
    <w:tmpl w:val="54025A18"/>
    <w:lvl w:ilvl="0" w:tplc="817AB81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26183"/>
    <w:multiLevelType w:val="hybridMultilevel"/>
    <w:tmpl w:val="AB880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C254C"/>
    <w:multiLevelType w:val="hybridMultilevel"/>
    <w:tmpl w:val="54B07F9C"/>
    <w:lvl w:ilvl="0" w:tplc="7F5435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AE0"/>
    <w:multiLevelType w:val="hybridMultilevel"/>
    <w:tmpl w:val="DB7EF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6A0A"/>
    <w:multiLevelType w:val="hybridMultilevel"/>
    <w:tmpl w:val="59880B24"/>
    <w:lvl w:ilvl="0" w:tplc="7EBEAFDE">
      <w:start w:val="201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F"/>
    <w:rsid w:val="000060A9"/>
    <w:rsid w:val="00006701"/>
    <w:rsid w:val="0001297C"/>
    <w:rsid w:val="00014EC9"/>
    <w:rsid w:val="000238E5"/>
    <w:rsid w:val="000238EA"/>
    <w:rsid w:val="0002647A"/>
    <w:rsid w:val="0003432F"/>
    <w:rsid w:val="00044A94"/>
    <w:rsid w:val="00050E7C"/>
    <w:rsid w:val="00051DDF"/>
    <w:rsid w:val="00054522"/>
    <w:rsid w:val="00066E0B"/>
    <w:rsid w:val="00074497"/>
    <w:rsid w:val="00077B34"/>
    <w:rsid w:val="00082846"/>
    <w:rsid w:val="00090527"/>
    <w:rsid w:val="00095733"/>
    <w:rsid w:val="0009679B"/>
    <w:rsid w:val="000A7147"/>
    <w:rsid w:val="000D4067"/>
    <w:rsid w:val="000E1958"/>
    <w:rsid w:val="000E4ECC"/>
    <w:rsid w:val="000F61F4"/>
    <w:rsid w:val="000F6A65"/>
    <w:rsid w:val="000F6FF3"/>
    <w:rsid w:val="001009E7"/>
    <w:rsid w:val="00132B9D"/>
    <w:rsid w:val="0014426F"/>
    <w:rsid w:val="00146C1A"/>
    <w:rsid w:val="00150EB7"/>
    <w:rsid w:val="001559CB"/>
    <w:rsid w:val="00163768"/>
    <w:rsid w:val="00172134"/>
    <w:rsid w:val="00180903"/>
    <w:rsid w:val="00185736"/>
    <w:rsid w:val="001A19BD"/>
    <w:rsid w:val="001A6FE2"/>
    <w:rsid w:val="001C242A"/>
    <w:rsid w:val="001C28B2"/>
    <w:rsid w:val="001D06EE"/>
    <w:rsid w:val="001D08E2"/>
    <w:rsid w:val="002223A9"/>
    <w:rsid w:val="00227F33"/>
    <w:rsid w:val="0023065C"/>
    <w:rsid w:val="0023161A"/>
    <w:rsid w:val="00246199"/>
    <w:rsid w:val="0025487D"/>
    <w:rsid w:val="00257736"/>
    <w:rsid w:val="00261463"/>
    <w:rsid w:val="0027130C"/>
    <w:rsid w:val="00271892"/>
    <w:rsid w:val="002728CD"/>
    <w:rsid w:val="002816BA"/>
    <w:rsid w:val="00294B15"/>
    <w:rsid w:val="00295849"/>
    <w:rsid w:val="0029645B"/>
    <w:rsid w:val="002A2538"/>
    <w:rsid w:val="002C4E63"/>
    <w:rsid w:val="002D3F31"/>
    <w:rsid w:val="002D42D1"/>
    <w:rsid w:val="002D43C9"/>
    <w:rsid w:val="002E70AA"/>
    <w:rsid w:val="00306DB1"/>
    <w:rsid w:val="00320A3D"/>
    <w:rsid w:val="00322CA0"/>
    <w:rsid w:val="003244F4"/>
    <w:rsid w:val="00325D81"/>
    <w:rsid w:val="003279B0"/>
    <w:rsid w:val="003305B7"/>
    <w:rsid w:val="00333A69"/>
    <w:rsid w:val="003442FD"/>
    <w:rsid w:val="003465A5"/>
    <w:rsid w:val="00355BE7"/>
    <w:rsid w:val="00362D62"/>
    <w:rsid w:val="00363F26"/>
    <w:rsid w:val="00366B27"/>
    <w:rsid w:val="00375D48"/>
    <w:rsid w:val="0039524C"/>
    <w:rsid w:val="0039628C"/>
    <w:rsid w:val="003A426A"/>
    <w:rsid w:val="003A59C8"/>
    <w:rsid w:val="003C043C"/>
    <w:rsid w:val="003C104F"/>
    <w:rsid w:val="003C6A2F"/>
    <w:rsid w:val="003E7B67"/>
    <w:rsid w:val="003F136F"/>
    <w:rsid w:val="004119B1"/>
    <w:rsid w:val="00411B79"/>
    <w:rsid w:val="004135F9"/>
    <w:rsid w:val="00416EB0"/>
    <w:rsid w:val="0042772F"/>
    <w:rsid w:val="004320C0"/>
    <w:rsid w:val="004377DC"/>
    <w:rsid w:val="0044402A"/>
    <w:rsid w:val="00445A9B"/>
    <w:rsid w:val="00454EC9"/>
    <w:rsid w:val="00457716"/>
    <w:rsid w:val="0047049A"/>
    <w:rsid w:val="00477A68"/>
    <w:rsid w:val="00492B81"/>
    <w:rsid w:val="004A73A7"/>
    <w:rsid w:val="004B4B0F"/>
    <w:rsid w:val="004B5965"/>
    <w:rsid w:val="004C3094"/>
    <w:rsid w:val="004C4BF2"/>
    <w:rsid w:val="004E33C7"/>
    <w:rsid w:val="004F3B2D"/>
    <w:rsid w:val="00501F3A"/>
    <w:rsid w:val="0050349A"/>
    <w:rsid w:val="00521EDE"/>
    <w:rsid w:val="005263A4"/>
    <w:rsid w:val="005374DE"/>
    <w:rsid w:val="00542371"/>
    <w:rsid w:val="00546D14"/>
    <w:rsid w:val="00553505"/>
    <w:rsid w:val="0056349C"/>
    <w:rsid w:val="005945DC"/>
    <w:rsid w:val="00594A99"/>
    <w:rsid w:val="005A13CC"/>
    <w:rsid w:val="005A4D1A"/>
    <w:rsid w:val="005A5EF0"/>
    <w:rsid w:val="005B5889"/>
    <w:rsid w:val="005E3B83"/>
    <w:rsid w:val="005E43E1"/>
    <w:rsid w:val="005E6F4A"/>
    <w:rsid w:val="005F2077"/>
    <w:rsid w:val="0060269A"/>
    <w:rsid w:val="00611F9D"/>
    <w:rsid w:val="006173CA"/>
    <w:rsid w:val="006317A3"/>
    <w:rsid w:val="00657C12"/>
    <w:rsid w:val="00660443"/>
    <w:rsid w:val="006676E8"/>
    <w:rsid w:val="00684671"/>
    <w:rsid w:val="00685DED"/>
    <w:rsid w:val="00691015"/>
    <w:rsid w:val="006921C6"/>
    <w:rsid w:val="006A6A4F"/>
    <w:rsid w:val="006C713B"/>
    <w:rsid w:val="006C7F75"/>
    <w:rsid w:val="006D09B2"/>
    <w:rsid w:val="006D196A"/>
    <w:rsid w:val="006D54EB"/>
    <w:rsid w:val="006D5668"/>
    <w:rsid w:val="006E0092"/>
    <w:rsid w:val="006E50D7"/>
    <w:rsid w:val="006E5422"/>
    <w:rsid w:val="006F1077"/>
    <w:rsid w:val="0070054C"/>
    <w:rsid w:val="00713E96"/>
    <w:rsid w:val="007163A6"/>
    <w:rsid w:val="00716E6C"/>
    <w:rsid w:val="007174FD"/>
    <w:rsid w:val="007317B6"/>
    <w:rsid w:val="00737AAC"/>
    <w:rsid w:val="00742672"/>
    <w:rsid w:val="00742761"/>
    <w:rsid w:val="0076063C"/>
    <w:rsid w:val="00764C1C"/>
    <w:rsid w:val="007920AC"/>
    <w:rsid w:val="00796956"/>
    <w:rsid w:val="00796DFF"/>
    <w:rsid w:val="007A1A77"/>
    <w:rsid w:val="007A792C"/>
    <w:rsid w:val="007B66A2"/>
    <w:rsid w:val="007C2298"/>
    <w:rsid w:val="007E12CA"/>
    <w:rsid w:val="007E59B9"/>
    <w:rsid w:val="007E7110"/>
    <w:rsid w:val="007F2649"/>
    <w:rsid w:val="007F5CFD"/>
    <w:rsid w:val="0080451B"/>
    <w:rsid w:val="0080559D"/>
    <w:rsid w:val="008064D5"/>
    <w:rsid w:val="00806FCA"/>
    <w:rsid w:val="00811D61"/>
    <w:rsid w:val="00815601"/>
    <w:rsid w:val="008161E1"/>
    <w:rsid w:val="00827CC9"/>
    <w:rsid w:val="008350B6"/>
    <w:rsid w:val="0083658F"/>
    <w:rsid w:val="00860F4F"/>
    <w:rsid w:val="008655A1"/>
    <w:rsid w:val="00870879"/>
    <w:rsid w:val="0087749D"/>
    <w:rsid w:val="008802FD"/>
    <w:rsid w:val="00884D2D"/>
    <w:rsid w:val="008A55FE"/>
    <w:rsid w:val="008A7D0D"/>
    <w:rsid w:val="008E7F9A"/>
    <w:rsid w:val="008F13DC"/>
    <w:rsid w:val="00901B60"/>
    <w:rsid w:val="00907CBE"/>
    <w:rsid w:val="00913CCC"/>
    <w:rsid w:val="00927DD9"/>
    <w:rsid w:val="00933480"/>
    <w:rsid w:val="00935DD1"/>
    <w:rsid w:val="00945330"/>
    <w:rsid w:val="00945C51"/>
    <w:rsid w:val="00960BCB"/>
    <w:rsid w:val="0099092E"/>
    <w:rsid w:val="00991036"/>
    <w:rsid w:val="009940A1"/>
    <w:rsid w:val="00994739"/>
    <w:rsid w:val="009964F0"/>
    <w:rsid w:val="009A3FD9"/>
    <w:rsid w:val="009C1F94"/>
    <w:rsid w:val="009C6D4A"/>
    <w:rsid w:val="009D1BEF"/>
    <w:rsid w:val="009D3811"/>
    <w:rsid w:val="009D4F1F"/>
    <w:rsid w:val="009E40D9"/>
    <w:rsid w:val="009E42D9"/>
    <w:rsid w:val="009F0CB5"/>
    <w:rsid w:val="009F4784"/>
    <w:rsid w:val="009F5554"/>
    <w:rsid w:val="00A00698"/>
    <w:rsid w:val="00A072A3"/>
    <w:rsid w:val="00A1172E"/>
    <w:rsid w:val="00A14E8E"/>
    <w:rsid w:val="00A359D9"/>
    <w:rsid w:val="00A36599"/>
    <w:rsid w:val="00A41E30"/>
    <w:rsid w:val="00A44562"/>
    <w:rsid w:val="00A653CF"/>
    <w:rsid w:val="00A70F6A"/>
    <w:rsid w:val="00A7429C"/>
    <w:rsid w:val="00A8258D"/>
    <w:rsid w:val="00A84212"/>
    <w:rsid w:val="00A94038"/>
    <w:rsid w:val="00AA2CFA"/>
    <w:rsid w:val="00AA4902"/>
    <w:rsid w:val="00AB0984"/>
    <w:rsid w:val="00AB4BA8"/>
    <w:rsid w:val="00AC095D"/>
    <w:rsid w:val="00AC4321"/>
    <w:rsid w:val="00AC736C"/>
    <w:rsid w:val="00AD120F"/>
    <w:rsid w:val="00AE0BA4"/>
    <w:rsid w:val="00AE2A67"/>
    <w:rsid w:val="00AF1D66"/>
    <w:rsid w:val="00AF5A13"/>
    <w:rsid w:val="00AF618C"/>
    <w:rsid w:val="00AF7651"/>
    <w:rsid w:val="00B140D2"/>
    <w:rsid w:val="00B270A0"/>
    <w:rsid w:val="00B32F7E"/>
    <w:rsid w:val="00B4653C"/>
    <w:rsid w:val="00B5676E"/>
    <w:rsid w:val="00B60A74"/>
    <w:rsid w:val="00B6139F"/>
    <w:rsid w:val="00B7786E"/>
    <w:rsid w:val="00B77FCD"/>
    <w:rsid w:val="00B80554"/>
    <w:rsid w:val="00B84189"/>
    <w:rsid w:val="00B876D1"/>
    <w:rsid w:val="00B95760"/>
    <w:rsid w:val="00BA6B2A"/>
    <w:rsid w:val="00BA7FAB"/>
    <w:rsid w:val="00BC1C80"/>
    <w:rsid w:val="00BD1B45"/>
    <w:rsid w:val="00BD7C13"/>
    <w:rsid w:val="00BF2113"/>
    <w:rsid w:val="00BF6D94"/>
    <w:rsid w:val="00C13EE8"/>
    <w:rsid w:val="00C16FAA"/>
    <w:rsid w:val="00C45514"/>
    <w:rsid w:val="00C46F58"/>
    <w:rsid w:val="00C53183"/>
    <w:rsid w:val="00C56C9F"/>
    <w:rsid w:val="00C60F35"/>
    <w:rsid w:val="00C80D32"/>
    <w:rsid w:val="00C935B2"/>
    <w:rsid w:val="00CA49E5"/>
    <w:rsid w:val="00CB136D"/>
    <w:rsid w:val="00CB35C5"/>
    <w:rsid w:val="00CB4C26"/>
    <w:rsid w:val="00CC56A6"/>
    <w:rsid w:val="00CC5B1E"/>
    <w:rsid w:val="00CC609E"/>
    <w:rsid w:val="00CC7A4C"/>
    <w:rsid w:val="00CE0CB6"/>
    <w:rsid w:val="00CE45BC"/>
    <w:rsid w:val="00CE7EC0"/>
    <w:rsid w:val="00CF3B84"/>
    <w:rsid w:val="00CF4483"/>
    <w:rsid w:val="00CF7283"/>
    <w:rsid w:val="00D06EAE"/>
    <w:rsid w:val="00D16895"/>
    <w:rsid w:val="00D2698B"/>
    <w:rsid w:val="00D30F0B"/>
    <w:rsid w:val="00D3178F"/>
    <w:rsid w:val="00D31957"/>
    <w:rsid w:val="00D46DD2"/>
    <w:rsid w:val="00D46E04"/>
    <w:rsid w:val="00D64977"/>
    <w:rsid w:val="00D65AD9"/>
    <w:rsid w:val="00D67774"/>
    <w:rsid w:val="00D74FAC"/>
    <w:rsid w:val="00D82915"/>
    <w:rsid w:val="00D8320C"/>
    <w:rsid w:val="00D862FD"/>
    <w:rsid w:val="00D8664B"/>
    <w:rsid w:val="00DA026D"/>
    <w:rsid w:val="00DA0C5D"/>
    <w:rsid w:val="00DA4E88"/>
    <w:rsid w:val="00DC33C8"/>
    <w:rsid w:val="00DC76F4"/>
    <w:rsid w:val="00DD23E2"/>
    <w:rsid w:val="00DD6651"/>
    <w:rsid w:val="00DD695B"/>
    <w:rsid w:val="00DE6449"/>
    <w:rsid w:val="00DF0CEA"/>
    <w:rsid w:val="00DF57BC"/>
    <w:rsid w:val="00E12DFE"/>
    <w:rsid w:val="00E21208"/>
    <w:rsid w:val="00E44233"/>
    <w:rsid w:val="00E44CB1"/>
    <w:rsid w:val="00E54B84"/>
    <w:rsid w:val="00E56BE1"/>
    <w:rsid w:val="00E619A8"/>
    <w:rsid w:val="00E61B79"/>
    <w:rsid w:val="00E62625"/>
    <w:rsid w:val="00E94971"/>
    <w:rsid w:val="00E97D5C"/>
    <w:rsid w:val="00EB7EEC"/>
    <w:rsid w:val="00EC3A4B"/>
    <w:rsid w:val="00ED33F6"/>
    <w:rsid w:val="00EE3480"/>
    <w:rsid w:val="00EE74E1"/>
    <w:rsid w:val="00EF1190"/>
    <w:rsid w:val="00EF2C80"/>
    <w:rsid w:val="00F002C7"/>
    <w:rsid w:val="00F06107"/>
    <w:rsid w:val="00F10FA6"/>
    <w:rsid w:val="00F132E1"/>
    <w:rsid w:val="00F21280"/>
    <w:rsid w:val="00F35734"/>
    <w:rsid w:val="00F43C3A"/>
    <w:rsid w:val="00F65790"/>
    <w:rsid w:val="00F729C9"/>
    <w:rsid w:val="00F80A29"/>
    <w:rsid w:val="00F8108F"/>
    <w:rsid w:val="00F871C9"/>
    <w:rsid w:val="00F92435"/>
    <w:rsid w:val="00FA10E4"/>
    <w:rsid w:val="00FB1AA8"/>
    <w:rsid w:val="00FB3220"/>
    <w:rsid w:val="00FC1FDA"/>
    <w:rsid w:val="00FD433A"/>
    <w:rsid w:val="00FE176E"/>
    <w:rsid w:val="00FE4E6E"/>
    <w:rsid w:val="00FE58D6"/>
    <w:rsid w:val="00FF22E0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F9DF"/>
  <w15:docId w15:val="{F72FBA8C-167A-4BBF-A1B5-6610324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C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CC"/>
  </w:style>
  <w:style w:type="paragraph" w:styleId="Footer">
    <w:name w:val="footer"/>
    <w:basedOn w:val="Normal"/>
    <w:link w:val="FooterChar"/>
    <w:uiPriority w:val="99"/>
    <w:unhideWhenUsed/>
    <w:rsid w:val="005A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CC"/>
  </w:style>
  <w:style w:type="character" w:customStyle="1" w:styleId="HSPItem">
    <w:name w:val="HSP Item"/>
    <w:basedOn w:val="DefaultParagraphFont"/>
    <w:rsid w:val="00F871C9"/>
    <w:rPr>
      <w:rFonts w:ascii="Verdana" w:hAnsi="Verdan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19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212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brown@ua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0476965.2019.1569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D0D0-8C3B-4B94-AD7C-976B2379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Brown, Michelle R</cp:lastModifiedBy>
  <cp:revision>26</cp:revision>
  <cp:lastPrinted>2019-11-01T21:37:00Z</cp:lastPrinted>
  <dcterms:created xsi:type="dcterms:W3CDTF">2019-09-26T18:31:00Z</dcterms:created>
  <dcterms:modified xsi:type="dcterms:W3CDTF">2020-02-27T21:23:00Z</dcterms:modified>
</cp:coreProperties>
</file>