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6DBC5" w14:textId="1064C9C5" w:rsidR="00B46A2E" w:rsidRPr="006427D2" w:rsidRDefault="00FB00F6" w:rsidP="00D168AB">
      <w:pPr>
        <w:jc w:val="center"/>
        <w:rPr>
          <w:rFonts w:ascii="Helvetica" w:hAnsi="Helvetica"/>
          <w:b/>
          <w:sz w:val="22"/>
          <w:szCs w:val="22"/>
        </w:rPr>
      </w:pPr>
      <w:r w:rsidRPr="006427D2">
        <w:rPr>
          <w:rFonts w:ascii="Helvetica" w:hAnsi="Helvetica"/>
          <w:b/>
          <w:sz w:val="22"/>
          <w:szCs w:val="22"/>
        </w:rPr>
        <w:t>UNIVERSITY OF ALABAMA AT BIRMINGHAM</w:t>
      </w:r>
    </w:p>
    <w:p w14:paraId="08BA16DF" w14:textId="7EE442C6" w:rsidR="00B46A2E" w:rsidRPr="006427D2" w:rsidRDefault="00FB00F6" w:rsidP="00D168AB">
      <w:pPr>
        <w:jc w:val="center"/>
        <w:rPr>
          <w:rFonts w:ascii="Helvetica" w:hAnsi="Helvetica"/>
          <w:b/>
          <w:sz w:val="22"/>
          <w:szCs w:val="22"/>
        </w:rPr>
      </w:pPr>
      <w:r w:rsidRPr="006427D2">
        <w:rPr>
          <w:rFonts w:ascii="Helvetica" w:hAnsi="Helvetica"/>
          <w:b/>
          <w:sz w:val="22"/>
          <w:szCs w:val="22"/>
        </w:rPr>
        <w:t>SCHOOL OF MEDICINE FACULTY</w:t>
      </w:r>
    </w:p>
    <w:p w14:paraId="660C17B1" w14:textId="77777777" w:rsidR="00B46A2E" w:rsidRPr="006427D2" w:rsidRDefault="00B46A2E" w:rsidP="00F162B5">
      <w:pPr>
        <w:jc w:val="both"/>
        <w:rPr>
          <w:rFonts w:ascii="Helvetica" w:hAnsi="Helvetica"/>
          <w:b/>
          <w:sz w:val="22"/>
          <w:szCs w:val="22"/>
        </w:rPr>
      </w:pPr>
    </w:p>
    <w:p w14:paraId="4E9E6524" w14:textId="77777777" w:rsidR="00B46A2E" w:rsidRPr="006427D2" w:rsidRDefault="00B46A2E" w:rsidP="00F162B5">
      <w:pPr>
        <w:jc w:val="both"/>
        <w:rPr>
          <w:rFonts w:ascii="Helvetica" w:hAnsi="Helvetica"/>
          <w:sz w:val="22"/>
          <w:szCs w:val="22"/>
        </w:rPr>
      </w:pPr>
    </w:p>
    <w:p w14:paraId="2D9AE401" w14:textId="77777777" w:rsidR="00B46A2E" w:rsidRPr="006427D2" w:rsidRDefault="00B46A2E" w:rsidP="00F162B5">
      <w:pPr>
        <w:jc w:val="both"/>
        <w:rPr>
          <w:rFonts w:ascii="Helvetica" w:hAnsi="Helvetica"/>
          <w:b/>
          <w:sz w:val="22"/>
          <w:szCs w:val="22"/>
        </w:rPr>
      </w:pPr>
      <w:r w:rsidRPr="006427D2">
        <w:rPr>
          <w:rFonts w:ascii="Helvetica" w:hAnsi="Helvetica"/>
          <w:b/>
          <w:sz w:val="22"/>
          <w:szCs w:val="22"/>
        </w:rPr>
        <w:t>PERSONAL INFORMATION</w:t>
      </w:r>
    </w:p>
    <w:p w14:paraId="24870725" w14:textId="77777777" w:rsidR="00BB7D40" w:rsidRPr="006427D2" w:rsidRDefault="00BB7D40" w:rsidP="00F162B5">
      <w:pPr>
        <w:jc w:val="both"/>
        <w:rPr>
          <w:rFonts w:ascii="Helvetica" w:hAnsi="Helvetica"/>
          <w:b/>
          <w:sz w:val="22"/>
          <w:szCs w:val="22"/>
        </w:rPr>
      </w:pPr>
    </w:p>
    <w:p w14:paraId="2A29D09B" w14:textId="77777777" w:rsidR="00B46A2E" w:rsidRPr="006427D2" w:rsidRDefault="00B46A2E" w:rsidP="00F162B5">
      <w:pPr>
        <w:tabs>
          <w:tab w:val="left" w:pos="360"/>
        </w:tabs>
        <w:ind w:firstLine="360"/>
        <w:jc w:val="both"/>
        <w:rPr>
          <w:rFonts w:ascii="Helvetica" w:hAnsi="Helvetica"/>
          <w:sz w:val="22"/>
          <w:szCs w:val="22"/>
        </w:rPr>
      </w:pPr>
      <w:r w:rsidRPr="006427D2">
        <w:rPr>
          <w:rFonts w:ascii="Helvetica" w:hAnsi="Helvetica"/>
          <w:sz w:val="22"/>
          <w:szCs w:val="22"/>
        </w:rPr>
        <w:t>Name:</w:t>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r>
      <w:r w:rsidR="00722FA9" w:rsidRPr="006427D2">
        <w:rPr>
          <w:rFonts w:ascii="Helvetica" w:hAnsi="Helvetica"/>
          <w:sz w:val="22"/>
          <w:szCs w:val="22"/>
        </w:rPr>
        <w:t>Shama Ahmad</w:t>
      </w:r>
      <w:r w:rsidRPr="006427D2">
        <w:rPr>
          <w:rFonts w:ascii="Helvetica" w:hAnsi="Helvetica"/>
          <w:sz w:val="22"/>
          <w:szCs w:val="22"/>
        </w:rPr>
        <w:t>, Ph.D.</w:t>
      </w:r>
    </w:p>
    <w:p w14:paraId="2134A6C6" w14:textId="232FAEC2" w:rsidR="00A45372" w:rsidRPr="006427D2" w:rsidRDefault="00B46A2E" w:rsidP="00F162B5">
      <w:pPr>
        <w:ind w:firstLine="360"/>
        <w:jc w:val="both"/>
        <w:rPr>
          <w:rFonts w:ascii="Helvetica" w:hAnsi="Helvetica"/>
          <w:sz w:val="22"/>
          <w:szCs w:val="22"/>
        </w:rPr>
      </w:pPr>
      <w:r w:rsidRPr="006427D2">
        <w:rPr>
          <w:rFonts w:ascii="Helvetica" w:hAnsi="Helvetica"/>
          <w:sz w:val="22"/>
          <w:szCs w:val="22"/>
        </w:rPr>
        <w:t>Citizenship:</w:t>
      </w:r>
      <w:r w:rsidRPr="006427D2">
        <w:rPr>
          <w:rFonts w:ascii="Helvetica" w:hAnsi="Helvetica"/>
          <w:sz w:val="22"/>
          <w:szCs w:val="22"/>
        </w:rPr>
        <w:tab/>
      </w:r>
      <w:r w:rsidRPr="006427D2">
        <w:rPr>
          <w:rFonts w:ascii="Helvetica" w:hAnsi="Helvetica"/>
          <w:sz w:val="22"/>
          <w:szCs w:val="22"/>
        </w:rPr>
        <w:tab/>
      </w:r>
      <w:r w:rsidR="00A45372" w:rsidRPr="006427D2">
        <w:rPr>
          <w:rFonts w:ascii="Helvetica" w:hAnsi="Helvetica"/>
          <w:sz w:val="22"/>
          <w:szCs w:val="22"/>
        </w:rPr>
        <w:t xml:space="preserve">USA </w:t>
      </w:r>
    </w:p>
    <w:p w14:paraId="77500072" w14:textId="1E3CE5E2" w:rsidR="009E2D65" w:rsidRPr="006427D2" w:rsidRDefault="009E2D65" w:rsidP="00F162B5">
      <w:pPr>
        <w:ind w:firstLine="360"/>
        <w:jc w:val="both"/>
        <w:rPr>
          <w:rFonts w:ascii="Helvetica" w:hAnsi="Helvetica"/>
          <w:sz w:val="22"/>
          <w:szCs w:val="22"/>
        </w:rPr>
      </w:pPr>
      <w:r w:rsidRPr="006427D2">
        <w:rPr>
          <w:rFonts w:ascii="Helvetica" w:hAnsi="Helvetica"/>
          <w:sz w:val="22"/>
          <w:szCs w:val="22"/>
        </w:rPr>
        <w:t>Foreign Language(s):</w:t>
      </w:r>
      <w:r w:rsidRPr="006427D2">
        <w:rPr>
          <w:rFonts w:ascii="Helvetica" w:hAnsi="Helvetica"/>
          <w:sz w:val="22"/>
          <w:szCs w:val="22"/>
        </w:rPr>
        <w:tab/>
        <w:t>Hindi and Urdu</w:t>
      </w:r>
    </w:p>
    <w:p w14:paraId="7BEEB2F2" w14:textId="6B29E5A3" w:rsidR="00C45F75" w:rsidRPr="006427D2" w:rsidRDefault="00B46A2E" w:rsidP="00F162B5">
      <w:pPr>
        <w:ind w:firstLine="360"/>
        <w:jc w:val="both"/>
        <w:rPr>
          <w:rFonts w:ascii="Helvetica" w:hAnsi="Helvetica"/>
          <w:sz w:val="22"/>
          <w:szCs w:val="22"/>
        </w:rPr>
      </w:pPr>
      <w:r w:rsidRPr="006427D2">
        <w:rPr>
          <w:rFonts w:ascii="Helvetica" w:hAnsi="Helvetica"/>
          <w:sz w:val="22"/>
          <w:szCs w:val="22"/>
        </w:rPr>
        <w:t>Home Address:</w:t>
      </w:r>
      <w:r w:rsidRPr="006427D2">
        <w:rPr>
          <w:rFonts w:ascii="Helvetica" w:hAnsi="Helvetica"/>
          <w:sz w:val="22"/>
          <w:szCs w:val="22"/>
        </w:rPr>
        <w:tab/>
      </w:r>
      <w:r w:rsidR="00BB7D40" w:rsidRPr="006427D2">
        <w:rPr>
          <w:rFonts w:ascii="Helvetica" w:hAnsi="Helvetica"/>
          <w:sz w:val="22"/>
          <w:szCs w:val="22"/>
        </w:rPr>
        <w:tab/>
      </w:r>
      <w:r w:rsidR="00F6407B" w:rsidRPr="006427D2">
        <w:rPr>
          <w:rFonts w:ascii="Helvetica" w:hAnsi="Helvetica"/>
          <w:sz w:val="22"/>
          <w:szCs w:val="22"/>
        </w:rPr>
        <w:t>5179 Sapphire Ridge, Hoover, A</w:t>
      </w:r>
      <w:r w:rsidR="00786F81" w:rsidRPr="006427D2">
        <w:rPr>
          <w:rFonts w:ascii="Helvetica" w:hAnsi="Helvetica"/>
          <w:sz w:val="22"/>
          <w:szCs w:val="22"/>
        </w:rPr>
        <w:t>L</w:t>
      </w:r>
    </w:p>
    <w:p w14:paraId="0F53F6E3" w14:textId="4B1923FB" w:rsidR="00B46A2E" w:rsidRPr="006427D2" w:rsidRDefault="009E2D65" w:rsidP="00F162B5">
      <w:pPr>
        <w:ind w:firstLine="360"/>
        <w:jc w:val="both"/>
        <w:rPr>
          <w:rFonts w:ascii="Helvetica" w:hAnsi="Helvetica"/>
          <w:sz w:val="22"/>
          <w:szCs w:val="22"/>
        </w:rPr>
      </w:pPr>
      <w:r w:rsidRPr="006427D2">
        <w:rPr>
          <w:rFonts w:ascii="Helvetica" w:hAnsi="Helvetica"/>
          <w:sz w:val="22"/>
          <w:szCs w:val="22"/>
        </w:rPr>
        <w:t>Cell Phone</w:t>
      </w:r>
      <w:r w:rsidR="00B46A2E" w:rsidRPr="006427D2">
        <w:rPr>
          <w:rFonts w:ascii="Helvetica" w:hAnsi="Helvetica"/>
          <w:sz w:val="22"/>
          <w:szCs w:val="22"/>
        </w:rPr>
        <w:t>:</w:t>
      </w:r>
      <w:r w:rsidR="00B46A2E" w:rsidRPr="006427D2">
        <w:rPr>
          <w:rFonts w:ascii="Helvetica" w:hAnsi="Helvetica"/>
          <w:sz w:val="22"/>
          <w:szCs w:val="22"/>
        </w:rPr>
        <w:tab/>
      </w:r>
      <w:r w:rsidR="00B46A2E" w:rsidRPr="006427D2">
        <w:rPr>
          <w:rFonts w:ascii="Helvetica" w:hAnsi="Helvetica"/>
          <w:sz w:val="22"/>
          <w:szCs w:val="22"/>
        </w:rPr>
        <w:tab/>
      </w:r>
      <w:r w:rsidRPr="006427D2">
        <w:rPr>
          <w:rFonts w:ascii="Helvetica" w:hAnsi="Helvetica"/>
          <w:sz w:val="22"/>
          <w:szCs w:val="22"/>
        </w:rPr>
        <w:t>(303) 883-0233</w:t>
      </w:r>
    </w:p>
    <w:p w14:paraId="23331771" w14:textId="3D06FB15" w:rsidR="00613851" w:rsidRPr="006427D2" w:rsidRDefault="00B46A2E" w:rsidP="00F162B5">
      <w:pPr>
        <w:ind w:firstLine="360"/>
        <w:jc w:val="both"/>
        <w:rPr>
          <w:rFonts w:ascii="Helvetica" w:hAnsi="Helvetica"/>
          <w:sz w:val="22"/>
          <w:szCs w:val="22"/>
        </w:rPr>
      </w:pPr>
      <w:r w:rsidRPr="006427D2">
        <w:rPr>
          <w:rFonts w:ascii="Helvetica" w:hAnsi="Helvetica"/>
          <w:sz w:val="22"/>
          <w:szCs w:val="22"/>
        </w:rPr>
        <w:t>E-Mail:</w:t>
      </w:r>
      <w:r w:rsidRPr="006427D2">
        <w:rPr>
          <w:rFonts w:ascii="Helvetica" w:hAnsi="Helvetica"/>
          <w:sz w:val="22"/>
          <w:szCs w:val="22"/>
        </w:rPr>
        <w:tab/>
      </w:r>
      <w:r w:rsidR="00CB46D3" w:rsidRPr="006427D2">
        <w:rPr>
          <w:rFonts w:ascii="Helvetica" w:hAnsi="Helvetica"/>
          <w:sz w:val="22"/>
          <w:szCs w:val="22"/>
        </w:rPr>
        <w:t xml:space="preserve">          </w:t>
      </w:r>
      <w:r w:rsidR="00BB7D40" w:rsidRPr="006427D2">
        <w:rPr>
          <w:rFonts w:ascii="Helvetica" w:hAnsi="Helvetica"/>
          <w:sz w:val="22"/>
          <w:szCs w:val="22"/>
        </w:rPr>
        <w:tab/>
      </w:r>
      <w:r w:rsidR="00BB7D40" w:rsidRPr="006427D2">
        <w:rPr>
          <w:rFonts w:ascii="Helvetica" w:hAnsi="Helvetica"/>
          <w:sz w:val="22"/>
          <w:szCs w:val="22"/>
        </w:rPr>
        <w:tab/>
      </w:r>
      <w:hyperlink r:id="rId6" w:history="1">
        <w:r w:rsidR="00AF09FB" w:rsidRPr="006427D2">
          <w:rPr>
            <w:rStyle w:val="Hyperlink"/>
            <w:rFonts w:ascii="Helvetica" w:hAnsi="Helvetica"/>
            <w:sz w:val="22"/>
            <w:szCs w:val="22"/>
          </w:rPr>
          <w:t>shamaahmad@uabmc.edu</w:t>
        </w:r>
      </w:hyperlink>
      <w:r w:rsidR="002160A9" w:rsidRPr="006427D2">
        <w:rPr>
          <w:rFonts w:ascii="Helvetica" w:hAnsi="Helvetica"/>
          <w:sz w:val="22"/>
          <w:szCs w:val="22"/>
        </w:rPr>
        <w:t xml:space="preserve"> </w:t>
      </w:r>
    </w:p>
    <w:p w14:paraId="7A170DA2" w14:textId="77777777" w:rsidR="00B46A2E" w:rsidRPr="006427D2" w:rsidRDefault="00B46A2E" w:rsidP="00F162B5">
      <w:pPr>
        <w:jc w:val="both"/>
        <w:rPr>
          <w:rFonts w:ascii="Helvetica" w:hAnsi="Helvetica"/>
          <w:sz w:val="22"/>
          <w:szCs w:val="22"/>
        </w:rPr>
      </w:pPr>
    </w:p>
    <w:p w14:paraId="6172F9E8" w14:textId="2BC69DBD" w:rsidR="00B46A2E" w:rsidRPr="006427D2" w:rsidRDefault="00B46A2E" w:rsidP="00F162B5">
      <w:pPr>
        <w:jc w:val="both"/>
        <w:rPr>
          <w:rFonts w:ascii="Helvetica" w:hAnsi="Helvetica"/>
          <w:b/>
          <w:sz w:val="22"/>
          <w:szCs w:val="22"/>
        </w:rPr>
      </w:pPr>
      <w:r w:rsidRPr="006427D2">
        <w:rPr>
          <w:rFonts w:ascii="Helvetica" w:hAnsi="Helvetica"/>
          <w:b/>
          <w:sz w:val="22"/>
          <w:szCs w:val="22"/>
        </w:rPr>
        <w:t>RANK/TITLE</w:t>
      </w:r>
      <w:r w:rsidRPr="006427D2">
        <w:rPr>
          <w:rFonts w:ascii="Helvetica" w:hAnsi="Helvetica"/>
          <w:b/>
          <w:sz w:val="22"/>
          <w:szCs w:val="22"/>
        </w:rPr>
        <w:tab/>
      </w:r>
      <w:r w:rsidRPr="006427D2">
        <w:rPr>
          <w:rFonts w:ascii="Helvetica" w:hAnsi="Helvetica"/>
          <w:b/>
          <w:sz w:val="22"/>
          <w:szCs w:val="22"/>
        </w:rPr>
        <w:tab/>
      </w:r>
      <w:r w:rsidR="00236A64" w:rsidRPr="006427D2">
        <w:rPr>
          <w:rFonts w:ascii="Helvetica" w:hAnsi="Helvetica"/>
          <w:b/>
          <w:sz w:val="22"/>
          <w:szCs w:val="22"/>
        </w:rPr>
        <w:t xml:space="preserve">          </w:t>
      </w:r>
      <w:r w:rsidR="00CA2D1D" w:rsidRPr="006427D2">
        <w:rPr>
          <w:rFonts w:ascii="Helvetica" w:hAnsi="Helvetica"/>
          <w:b/>
          <w:sz w:val="22"/>
          <w:szCs w:val="22"/>
        </w:rPr>
        <w:t>Associate</w:t>
      </w:r>
      <w:r w:rsidR="00525FB6" w:rsidRPr="006427D2">
        <w:rPr>
          <w:rFonts w:ascii="Helvetica" w:hAnsi="Helvetica"/>
          <w:b/>
          <w:sz w:val="22"/>
          <w:szCs w:val="22"/>
        </w:rPr>
        <w:t xml:space="preserve"> </w:t>
      </w:r>
      <w:r w:rsidR="00C45F75" w:rsidRPr="006427D2">
        <w:rPr>
          <w:rFonts w:ascii="Helvetica" w:hAnsi="Helvetica"/>
          <w:b/>
          <w:sz w:val="22"/>
          <w:szCs w:val="22"/>
        </w:rPr>
        <w:t>Professor</w:t>
      </w:r>
    </w:p>
    <w:p w14:paraId="12EA3571" w14:textId="77777777" w:rsidR="00B46A2E" w:rsidRPr="006427D2" w:rsidRDefault="00B46A2E" w:rsidP="00F162B5">
      <w:pPr>
        <w:ind w:firstLine="360"/>
        <w:jc w:val="both"/>
        <w:rPr>
          <w:rFonts w:ascii="Helvetica" w:hAnsi="Helvetica"/>
          <w:sz w:val="22"/>
          <w:szCs w:val="22"/>
        </w:rPr>
      </w:pPr>
      <w:r w:rsidRPr="006427D2">
        <w:rPr>
          <w:rFonts w:ascii="Helvetica" w:hAnsi="Helvetica"/>
          <w:sz w:val="22"/>
          <w:szCs w:val="22"/>
        </w:rPr>
        <w:t>Department:</w:t>
      </w:r>
      <w:r w:rsidRPr="006427D2">
        <w:rPr>
          <w:rFonts w:ascii="Helvetica" w:hAnsi="Helvetica"/>
          <w:sz w:val="22"/>
          <w:szCs w:val="22"/>
        </w:rPr>
        <w:tab/>
      </w:r>
      <w:r w:rsidRPr="006427D2">
        <w:rPr>
          <w:rFonts w:ascii="Helvetica" w:hAnsi="Helvetica"/>
          <w:sz w:val="22"/>
          <w:szCs w:val="22"/>
        </w:rPr>
        <w:tab/>
      </w:r>
      <w:r w:rsidR="00C45F75" w:rsidRPr="006427D2">
        <w:rPr>
          <w:rFonts w:ascii="Helvetica" w:hAnsi="Helvetica"/>
          <w:sz w:val="22"/>
          <w:szCs w:val="22"/>
        </w:rPr>
        <w:t>Department of Anesthesiology</w:t>
      </w:r>
      <w:r w:rsidR="00525FB6" w:rsidRPr="006427D2">
        <w:rPr>
          <w:rFonts w:ascii="Helvetica" w:hAnsi="Helvetica"/>
          <w:sz w:val="22"/>
          <w:szCs w:val="22"/>
        </w:rPr>
        <w:t xml:space="preserve"> and Perioperative Medicine</w:t>
      </w:r>
    </w:p>
    <w:p w14:paraId="3E10E2B4" w14:textId="77777777" w:rsidR="00C45F75" w:rsidRPr="006427D2" w:rsidRDefault="00C45F75" w:rsidP="00F162B5">
      <w:pPr>
        <w:ind w:firstLine="720"/>
        <w:jc w:val="both"/>
        <w:rPr>
          <w:rFonts w:ascii="Helvetica" w:hAnsi="Helvetica"/>
          <w:sz w:val="22"/>
          <w:szCs w:val="22"/>
        </w:rPr>
      </w:pP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t>University of Alabama at Birmingham</w:t>
      </w:r>
    </w:p>
    <w:p w14:paraId="28D5E524" w14:textId="19216D60" w:rsidR="00407764" w:rsidRPr="006427D2" w:rsidRDefault="00B46A2E" w:rsidP="00F162B5">
      <w:pPr>
        <w:ind w:firstLine="360"/>
        <w:jc w:val="both"/>
        <w:rPr>
          <w:rFonts w:ascii="Helvetica" w:hAnsi="Helvetica"/>
          <w:sz w:val="22"/>
          <w:szCs w:val="22"/>
        </w:rPr>
      </w:pPr>
      <w:r w:rsidRPr="006427D2">
        <w:rPr>
          <w:rFonts w:ascii="Helvetica" w:hAnsi="Helvetica"/>
          <w:sz w:val="22"/>
          <w:szCs w:val="22"/>
        </w:rPr>
        <w:t>Business Address:</w:t>
      </w:r>
      <w:r w:rsidRPr="006427D2">
        <w:rPr>
          <w:rFonts w:ascii="Helvetica" w:hAnsi="Helvetica"/>
          <w:sz w:val="22"/>
          <w:szCs w:val="22"/>
        </w:rPr>
        <w:tab/>
      </w:r>
      <w:r w:rsidR="00C45F75" w:rsidRPr="006427D2">
        <w:rPr>
          <w:rFonts w:ascii="Helvetica" w:hAnsi="Helvetica"/>
          <w:sz w:val="22"/>
          <w:szCs w:val="22"/>
        </w:rPr>
        <w:t>901 19</w:t>
      </w:r>
      <w:r w:rsidR="00C45F75" w:rsidRPr="006427D2">
        <w:rPr>
          <w:rFonts w:ascii="Helvetica" w:hAnsi="Helvetica"/>
          <w:sz w:val="22"/>
          <w:szCs w:val="22"/>
          <w:vertAlign w:val="superscript"/>
        </w:rPr>
        <w:t>th</w:t>
      </w:r>
      <w:r w:rsidR="00C45F75" w:rsidRPr="006427D2">
        <w:rPr>
          <w:rFonts w:ascii="Helvetica" w:hAnsi="Helvetica"/>
          <w:sz w:val="22"/>
          <w:szCs w:val="22"/>
        </w:rPr>
        <w:t xml:space="preserve"> St. South, BMR</w:t>
      </w:r>
      <w:r w:rsidR="00BB7D40" w:rsidRPr="006427D2">
        <w:rPr>
          <w:rFonts w:ascii="Helvetica" w:hAnsi="Helvetica"/>
          <w:sz w:val="22"/>
          <w:szCs w:val="22"/>
        </w:rPr>
        <w:t xml:space="preserve"> </w:t>
      </w:r>
      <w:r w:rsidR="00C45F75" w:rsidRPr="006427D2">
        <w:rPr>
          <w:rFonts w:ascii="Helvetica" w:hAnsi="Helvetica"/>
          <w:sz w:val="22"/>
          <w:szCs w:val="22"/>
        </w:rPr>
        <w:t>II</w:t>
      </w:r>
      <w:r w:rsidR="00BB7D40" w:rsidRPr="006427D2">
        <w:rPr>
          <w:rFonts w:ascii="Helvetica" w:hAnsi="Helvetica"/>
          <w:sz w:val="22"/>
          <w:szCs w:val="22"/>
        </w:rPr>
        <w:t>,</w:t>
      </w:r>
      <w:r w:rsidR="00C45F75" w:rsidRPr="006427D2">
        <w:rPr>
          <w:rFonts w:ascii="Helvetica" w:hAnsi="Helvetica"/>
          <w:sz w:val="22"/>
          <w:szCs w:val="22"/>
        </w:rPr>
        <w:t xml:space="preserve"> </w:t>
      </w:r>
      <w:r w:rsidR="00947364" w:rsidRPr="006427D2">
        <w:rPr>
          <w:rFonts w:ascii="Helvetica" w:hAnsi="Helvetica"/>
          <w:sz w:val="22"/>
          <w:szCs w:val="22"/>
        </w:rPr>
        <w:t>322</w:t>
      </w:r>
    </w:p>
    <w:p w14:paraId="30C45013" w14:textId="326DCC33" w:rsidR="00407764" w:rsidRPr="006427D2" w:rsidRDefault="00407764" w:rsidP="00F162B5">
      <w:pPr>
        <w:ind w:firstLine="360"/>
        <w:jc w:val="both"/>
        <w:rPr>
          <w:rFonts w:ascii="Helvetica" w:hAnsi="Helvetica"/>
          <w:sz w:val="22"/>
          <w:szCs w:val="22"/>
        </w:rPr>
      </w:pPr>
      <w:r w:rsidRPr="006427D2">
        <w:rPr>
          <w:rFonts w:ascii="Helvetica" w:hAnsi="Helvetica"/>
          <w:sz w:val="22"/>
          <w:szCs w:val="22"/>
        </w:rPr>
        <w:t>Telephone:</w:t>
      </w:r>
      <w:r w:rsidRPr="006427D2">
        <w:rPr>
          <w:rFonts w:ascii="Helvetica" w:hAnsi="Helvetica"/>
          <w:sz w:val="22"/>
          <w:szCs w:val="22"/>
        </w:rPr>
        <w:tab/>
      </w:r>
      <w:r w:rsidRPr="006427D2">
        <w:rPr>
          <w:rFonts w:ascii="Helvetica" w:hAnsi="Helvetica"/>
          <w:sz w:val="22"/>
          <w:szCs w:val="22"/>
        </w:rPr>
        <w:tab/>
        <w:t>(</w:t>
      </w:r>
      <w:r w:rsidR="00C45F75" w:rsidRPr="006427D2">
        <w:rPr>
          <w:rFonts w:ascii="Helvetica" w:hAnsi="Helvetica"/>
          <w:sz w:val="22"/>
          <w:szCs w:val="22"/>
        </w:rPr>
        <w:t xml:space="preserve">205) </w:t>
      </w:r>
      <w:r w:rsidR="00CA2D1D" w:rsidRPr="006427D2">
        <w:rPr>
          <w:rFonts w:ascii="Helvetica" w:hAnsi="Helvetica"/>
          <w:sz w:val="22"/>
          <w:szCs w:val="22"/>
        </w:rPr>
        <w:t>975</w:t>
      </w:r>
      <w:r w:rsidR="00BB7D40" w:rsidRPr="006427D2">
        <w:rPr>
          <w:rFonts w:ascii="Helvetica" w:hAnsi="Helvetica"/>
          <w:sz w:val="22"/>
          <w:szCs w:val="22"/>
        </w:rPr>
        <w:t>–</w:t>
      </w:r>
      <w:r w:rsidR="00CA2D1D" w:rsidRPr="006427D2">
        <w:rPr>
          <w:rFonts w:ascii="Helvetica" w:hAnsi="Helvetica"/>
          <w:sz w:val="22"/>
          <w:szCs w:val="22"/>
        </w:rPr>
        <w:t>9029</w:t>
      </w:r>
    </w:p>
    <w:p w14:paraId="4919A37F" w14:textId="77777777" w:rsidR="00236A64" w:rsidRPr="006427D2" w:rsidRDefault="00236A64" w:rsidP="00F162B5">
      <w:pPr>
        <w:ind w:firstLine="360"/>
        <w:jc w:val="both"/>
        <w:rPr>
          <w:rFonts w:ascii="Helvetica" w:hAnsi="Helvetica"/>
          <w:sz w:val="22"/>
          <w:szCs w:val="22"/>
        </w:rPr>
      </w:pPr>
    </w:p>
    <w:p w14:paraId="0258C1C6" w14:textId="77777777" w:rsidR="00236A64" w:rsidRPr="006427D2" w:rsidRDefault="00236A64" w:rsidP="00F162B5">
      <w:pPr>
        <w:jc w:val="both"/>
        <w:rPr>
          <w:rFonts w:ascii="Helvetica" w:hAnsi="Helvetica"/>
          <w:b/>
          <w:sz w:val="22"/>
          <w:szCs w:val="22"/>
        </w:rPr>
      </w:pPr>
      <w:r w:rsidRPr="006427D2">
        <w:rPr>
          <w:rFonts w:ascii="Helvetica" w:hAnsi="Helvetica"/>
          <w:b/>
          <w:sz w:val="22"/>
          <w:szCs w:val="22"/>
        </w:rPr>
        <w:t>EDUCATION:</w:t>
      </w:r>
    </w:p>
    <w:p w14:paraId="220E7A16" w14:textId="77777777" w:rsidR="00236A64" w:rsidRPr="006427D2" w:rsidRDefault="00236A64" w:rsidP="00F162B5">
      <w:pPr>
        <w:jc w:val="both"/>
        <w:rPr>
          <w:rFonts w:ascii="Helvetica" w:hAnsi="Helvetica"/>
          <w:b/>
          <w:sz w:val="22"/>
          <w:szCs w:val="22"/>
        </w:rPr>
      </w:pPr>
    </w:p>
    <w:p w14:paraId="206E5777" w14:textId="77777777" w:rsidR="00236A64" w:rsidRPr="006427D2" w:rsidRDefault="00236A64" w:rsidP="00F162B5">
      <w:pPr>
        <w:jc w:val="both"/>
        <w:rPr>
          <w:rFonts w:ascii="Helvetica" w:hAnsi="Helvetica"/>
          <w:b/>
          <w:sz w:val="22"/>
          <w:szCs w:val="22"/>
        </w:rPr>
      </w:pPr>
      <w:r w:rsidRPr="006427D2">
        <w:rPr>
          <w:rFonts w:ascii="Helvetica" w:hAnsi="Helvetica"/>
          <w:b/>
          <w:i/>
          <w:sz w:val="22"/>
          <w:szCs w:val="22"/>
        </w:rPr>
        <w:t>Institution</w:t>
      </w:r>
      <w:r w:rsidRPr="006427D2">
        <w:rPr>
          <w:rFonts w:ascii="Helvetica" w:hAnsi="Helvetica"/>
          <w:b/>
          <w:sz w:val="22"/>
          <w:szCs w:val="22"/>
        </w:rPr>
        <w:tab/>
      </w:r>
      <w:r w:rsidRPr="006427D2">
        <w:rPr>
          <w:rFonts w:ascii="Helvetica" w:hAnsi="Helvetica"/>
          <w:b/>
          <w:sz w:val="22"/>
          <w:szCs w:val="22"/>
        </w:rPr>
        <w:tab/>
      </w:r>
      <w:r w:rsidRPr="006427D2">
        <w:rPr>
          <w:rFonts w:ascii="Helvetica" w:hAnsi="Helvetica"/>
          <w:b/>
          <w:sz w:val="22"/>
          <w:szCs w:val="22"/>
        </w:rPr>
        <w:tab/>
      </w:r>
      <w:r w:rsidRPr="006427D2">
        <w:rPr>
          <w:rFonts w:ascii="Helvetica" w:hAnsi="Helvetica"/>
          <w:b/>
          <w:sz w:val="22"/>
          <w:szCs w:val="22"/>
        </w:rPr>
        <w:tab/>
      </w:r>
      <w:r w:rsidRPr="006427D2">
        <w:rPr>
          <w:rFonts w:ascii="Helvetica" w:hAnsi="Helvetica"/>
          <w:b/>
          <w:sz w:val="22"/>
          <w:szCs w:val="22"/>
        </w:rPr>
        <w:tab/>
      </w:r>
      <w:r w:rsidRPr="006427D2">
        <w:rPr>
          <w:rFonts w:ascii="Helvetica" w:hAnsi="Helvetica"/>
          <w:b/>
          <w:sz w:val="22"/>
          <w:szCs w:val="22"/>
        </w:rPr>
        <w:tab/>
      </w:r>
      <w:r w:rsidRPr="006427D2">
        <w:rPr>
          <w:rFonts w:ascii="Helvetica" w:hAnsi="Helvetica"/>
          <w:b/>
          <w:i/>
          <w:sz w:val="22"/>
          <w:szCs w:val="22"/>
        </w:rPr>
        <w:t>Year</w:t>
      </w:r>
      <w:r w:rsidRPr="006427D2">
        <w:rPr>
          <w:rFonts w:ascii="Helvetica" w:hAnsi="Helvetica"/>
          <w:b/>
          <w:sz w:val="22"/>
          <w:szCs w:val="22"/>
        </w:rPr>
        <w:tab/>
      </w:r>
      <w:r w:rsidRPr="006427D2">
        <w:rPr>
          <w:rFonts w:ascii="Helvetica" w:hAnsi="Helvetica"/>
          <w:b/>
          <w:sz w:val="22"/>
          <w:szCs w:val="22"/>
        </w:rPr>
        <w:tab/>
      </w:r>
      <w:r w:rsidRPr="006427D2">
        <w:rPr>
          <w:rFonts w:ascii="Helvetica" w:hAnsi="Helvetica"/>
          <w:b/>
          <w:sz w:val="22"/>
          <w:szCs w:val="22"/>
        </w:rPr>
        <w:tab/>
      </w:r>
      <w:r w:rsidRPr="006427D2">
        <w:rPr>
          <w:rFonts w:ascii="Helvetica" w:hAnsi="Helvetica"/>
          <w:b/>
          <w:i/>
          <w:sz w:val="22"/>
          <w:szCs w:val="22"/>
        </w:rPr>
        <w:t>Degree</w:t>
      </w:r>
    </w:p>
    <w:p w14:paraId="441E46EC" w14:textId="77777777" w:rsidR="00236A64" w:rsidRPr="006427D2" w:rsidRDefault="00236A64" w:rsidP="00F162B5">
      <w:pPr>
        <w:jc w:val="both"/>
        <w:rPr>
          <w:rFonts w:ascii="Helvetica" w:hAnsi="Helvetica"/>
          <w:sz w:val="22"/>
          <w:szCs w:val="22"/>
        </w:rPr>
      </w:pPr>
      <w:r w:rsidRPr="006427D2">
        <w:rPr>
          <w:rFonts w:ascii="Helvetica" w:hAnsi="Helvetica"/>
          <w:sz w:val="22"/>
          <w:szCs w:val="22"/>
        </w:rPr>
        <w:t>Lucknow University</w:t>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t>1988</w:t>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t xml:space="preserve">M.S. </w:t>
      </w:r>
    </w:p>
    <w:p w14:paraId="5893ABA4" w14:textId="77777777" w:rsidR="00236A64" w:rsidRPr="006427D2" w:rsidRDefault="00236A64" w:rsidP="00F162B5">
      <w:pPr>
        <w:jc w:val="both"/>
        <w:rPr>
          <w:rFonts w:ascii="Helvetica" w:hAnsi="Helvetica"/>
          <w:sz w:val="22"/>
          <w:szCs w:val="22"/>
        </w:rPr>
      </w:pPr>
      <w:r w:rsidRPr="006427D2">
        <w:rPr>
          <w:rFonts w:ascii="Helvetica" w:hAnsi="Helvetica"/>
          <w:sz w:val="22"/>
          <w:szCs w:val="22"/>
        </w:rPr>
        <w:t>Lucknow, India</w:t>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t>Biochemistry</w:t>
      </w:r>
    </w:p>
    <w:p w14:paraId="342C9F9A" w14:textId="77777777" w:rsidR="00236A64" w:rsidRPr="006427D2" w:rsidRDefault="00236A64" w:rsidP="00F162B5">
      <w:pPr>
        <w:jc w:val="both"/>
        <w:rPr>
          <w:rFonts w:ascii="Helvetica" w:hAnsi="Helvetica"/>
          <w:sz w:val="22"/>
          <w:szCs w:val="22"/>
        </w:rPr>
      </w:pPr>
    </w:p>
    <w:p w14:paraId="2EF39570" w14:textId="77777777" w:rsidR="00236A64" w:rsidRPr="006427D2" w:rsidRDefault="00236A64" w:rsidP="00F162B5">
      <w:pPr>
        <w:jc w:val="both"/>
        <w:rPr>
          <w:rFonts w:ascii="Helvetica" w:hAnsi="Helvetica"/>
          <w:sz w:val="22"/>
          <w:szCs w:val="22"/>
        </w:rPr>
      </w:pPr>
      <w:r w:rsidRPr="006427D2">
        <w:rPr>
          <w:rFonts w:ascii="Helvetica" w:hAnsi="Helvetica"/>
          <w:sz w:val="22"/>
          <w:szCs w:val="22"/>
        </w:rPr>
        <w:t xml:space="preserve">Institute of Biotechnology, A.M. </w:t>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t xml:space="preserve">1992 </w:t>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t>M.Phil.</w:t>
      </w:r>
      <w:r w:rsidRPr="006427D2">
        <w:rPr>
          <w:rFonts w:ascii="Helvetica" w:hAnsi="Helvetica"/>
          <w:sz w:val="22"/>
          <w:szCs w:val="22"/>
        </w:rPr>
        <w:tab/>
      </w:r>
    </w:p>
    <w:p w14:paraId="51B8AFE5" w14:textId="197F8D93" w:rsidR="00236A64" w:rsidRPr="006427D2" w:rsidRDefault="00236A64" w:rsidP="00F162B5">
      <w:pPr>
        <w:tabs>
          <w:tab w:val="left" w:pos="360"/>
        </w:tabs>
        <w:jc w:val="both"/>
        <w:rPr>
          <w:rFonts w:ascii="Helvetica" w:hAnsi="Helvetica"/>
          <w:sz w:val="22"/>
          <w:szCs w:val="22"/>
        </w:rPr>
      </w:pPr>
      <w:r w:rsidRPr="006427D2">
        <w:rPr>
          <w:rFonts w:ascii="Helvetica" w:hAnsi="Helvetica"/>
          <w:sz w:val="22"/>
          <w:szCs w:val="22"/>
        </w:rPr>
        <w:t xml:space="preserve">University, Aligarh, India    </w:t>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r>
      <w:r w:rsidR="009E2D65" w:rsidRPr="006427D2">
        <w:rPr>
          <w:rFonts w:ascii="Helvetica" w:hAnsi="Helvetica"/>
          <w:sz w:val="22"/>
          <w:szCs w:val="22"/>
        </w:rPr>
        <w:t>(Biotechnology)</w:t>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r>
    </w:p>
    <w:p w14:paraId="3540C599" w14:textId="77777777" w:rsidR="00236A64" w:rsidRPr="006427D2" w:rsidRDefault="00236A64" w:rsidP="00F162B5">
      <w:pPr>
        <w:jc w:val="both"/>
        <w:rPr>
          <w:rFonts w:ascii="Helvetica" w:hAnsi="Helvetica"/>
          <w:sz w:val="22"/>
          <w:szCs w:val="22"/>
        </w:rPr>
      </w:pPr>
    </w:p>
    <w:p w14:paraId="10E95D85" w14:textId="77777777" w:rsidR="00236A64" w:rsidRPr="006427D2" w:rsidRDefault="00236A64" w:rsidP="00F162B5">
      <w:pPr>
        <w:jc w:val="both"/>
        <w:rPr>
          <w:rFonts w:ascii="Helvetica" w:hAnsi="Helvetica"/>
          <w:sz w:val="22"/>
          <w:szCs w:val="22"/>
        </w:rPr>
      </w:pPr>
      <w:r w:rsidRPr="006427D2">
        <w:rPr>
          <w:rFonts w:ascii="Helvetica" w:hAnsi="Helvetica"/>
          <w:sz w:val="22"/>
          <w:szCs w:val="22"/>
        </w:rPr>
        <w:t xml:space="preserve">Institute of Biotechnology, A.M. </w:t>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t>1994</w:t>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t>Ph.D.</w:t>
      </w:r>
      <w:r w:rsidRPr="006427D2">
        <w:rPr>
          <w:rFonts w:ascii="Helvetica" w:hAnsi="Helvetica"/>
          <w:sz w:val="22"/>
          <w:szCs w:val="22"/>
        </w:rPr>
        <w:tab/>
      </w:r>
    </w:p>
    <w:p w14:paraId="6CD0CCE8" w14:textId="086EC430" w:rsidR="00236A64" w:rsidRPr="006427D2" w:rsidRDefault="00236A64" w:rsidP="00F162B5">
      <w:pPr>
        <w:jc w:val="both"/>
        <w:rPr>
          <w:rFonts w:ascii="Helvetica" w:hAnsi="Helvetica"/>
          <w:sz w:val="22"/>
          <w:szCs w:val="22"/>
        </w:rPr>
      </w:pPr>
      <w:r w:rsidRPr="006427D2">
        <w:rPr>
          <w:rFonts w:ascii="Helvetica" w:hAnsi="Helvetica"/>
          <w:sz w:val="22"/>
          <w:szCs w:val="22"/>
        </w:rPr>
        <w:t xml:space="preserve">University, Aligarh, India   </w:t>
      </w:r>
      <w:r w:rsidR="009E2D65" w:rsidRPr="006427D2">
        <w:rPr>
          <w:rFonts w:ascii="Helvetica" w:hAnsi="Helvetica"/>
          <w:sz w:val="22"/>
          <w:szCs w:val="22"/>
        </w:rPr>
        <w:t xml:space="preserve">                                                                </w:t>
      </w:r>
      <w:r w:rsidR="001C172E">
        <w:rPr>
          <w:rFonts w:ascii="Helvetica" w:hAnsi="Helvetica"/>
          <w:sz w:val="22"/>
          <w:szCs w:val="22"/>
        </w:rPr>
        <w:t xml:space="preserve">         </w:t>
      </w:r>
      <w:r w:rsidR="009E2D65" w:rsidRPr="006427D2">
        <w:rPr>
          <w:rFonts w:ascii="Helvetica" w:hAnsi="Helvetica"/>
          <w:sz w:val="22"/>
          <w:szCs w:val="22"/>
        </w:rPr>
        <w:t xml:space="preserve">  (Biotechnology)</w:t>
      </w:r>
    </w:p>
    <w:p w14:paraId="63B5701C" w14:textId="7E646703" w:rsidR="00236A64" w:rsidRPr="006427D2" w:rsidRDefault="00236A64" w:rsidP="00F162B5">
      <w:pPr>
        <w:jc w:val="both"/>
        <w:rPr>
          <w:rFonts w:ascii="Helvetica" w:hAnsi="Helvetica"/>
          <w:sz w:val="22"/>
          <w:szCs w:val="22"/>
        </w:rPr>
      </w:pPr>
      <w:r w:rsidRPr="006427D2">
        <w:rPr>
          <w:rFonts w:ascii="Helvetica" w:hAnsi="Helvetica"/>
          <w:sz w:val="22"/>
          <w:szCs w:val="22"/>
        </w:rPr>
        <w:t xml:space="preserve"> </w:t>
      </w:r>
    </w:p>
    <w:p w14:paraId="1150CB7B" w14:textId="77777777" w:rsidR="00236A64" w:rsidRPr="006427D2" w:rsidRDefault="00236A64" w:rsidP="00F162B5">
      <w:pPr>
        <w:jc w:val="both"/>
        <w:rPr>
          <w:rFonts w:ascii="Helvetica" w:hAnsi="Helvetica"/>
          <w:b/>
          <w:sz w:val="22"/>
          <w:szCs w:val="22"/>
        </w:rPr>
      </w:pPr>
      <w:r w:rsidRPr="006427D2">
        <w:rPr>
          <w:rFonts w:ascii="Helvetica" w:hAnsi="Helvetica"/>
          <w:b/>
          <w:sz w:val="22"/>
          <w:szCs w:val="22"/>
        </w:rPr>
        <w:t>POSTDOCTORAL TRAINING:</w:t>
      </w:r>
    </w:p>
    <w:p w14:paraId="639ADD1D" w14:textId="77777777" w:rsidR="00236A64" w:rsidRPr="006427D2" w:rsidRDefault="00236A64" w:rsidP="00F162B5">
      <w:pPr>
        <w:jc w:val="both"/>
        <w:rPr>
          <w:rFonts w:ascii="Helvetica" w:hAnsi="Helvetica"/>
          <w:sz w:val="22"/>
          <w:szCs w:val="22"/>
        </w:rPr>
      </w:pPr>
      <w:r w:rsidRPr="006427D2">
        <w:rPr>
          <w:rFonts w:ascii="Helvetica" w:hAnsi="Helvetica"/>
          <w:sz w:val="22"/>
          <w:szCs w:val="22"/>
        </w:rPr>
        <w:softHyphen/>
      </w:r>
      <w:r w:rsidRPr="006427D2">
        <w:rPr>
          <w:rFonts w:ascii="Helvetica" w:hAnsi="Helvetica"/>
          <w:sz w:val="22"/>
          <w:szCs w:val="22"/>
        </w:rPr>
        <w:softHyphen/>
      </w:r>
      <w:r w:rsidRPr="006427D2">
        <w:rPr>
          <w:rFonts w:ascii="Helvetica" w:hAnsi="Helvetica"/>
          <w:sz w:val="22"/>
          <w:szCs w:val="22"/>
        </w:rPr>
        <w:softHyphen/>
      </w:r>
    </w:p>
    <w:p w14:paraId="47217A8D" w14:textId="77777777" w:rsidR="00236A64" w:rsidRPr="006427D2" w:rsidRDefault="00236A64" w:rsidP="00F162B5">
      <w:pPr>
        <w:jc w:val="both"/>
        <w:rPr>
          <w:rFonts w:ascii="Helvetica" w:hAnsi="Helvetica"/>
          <w:b/>
          <w:i/>
          <w:sz w:val="22"/>
          <w:szCs w:val="22"/>
        </w:rPr>
      </w:pPr>
      <w:r w:rsidRPr="006427D2">
        <w:rPr>
          <w:rFonts w:ascii="Helvetica" w:hAnsi="Helvetica"/>
          <w:b/>
          <w:i/>
          <w:sz w:val="22"/>
          <w:szCs w:val="22"/>
        </w:rPr>
        <w:t>Institution</w:t>
      </w:r>
      <w:r w:rsidRPr="006427D2">
        <w:rPr>
          <w:rFonts w:ascii="Helvetica" w:hAnsi="Helvetica"/>
          <w:b/>
          <w:i/>
          <w:sz w:val="22"/>
          <w:szCs w:val="22"/>
        </w:rPr>
        <w:tab/>
      </w:r>
      <w:r w:rsidRPr="006427D2">
        <w:rPr>
          <w:rFonts w:ascii="Helvetica" w:hAnsi="Helvetica"/>
          <w:b/>
          <w:i/>
          <w:sz w:val="22"/>
          <w:szCs w:val="22"/>
        </w:rPr>
        <w:tab/>
      </w:r>
      <w:r w:rsidRPr="006427D2">
        <w:rPr>
          <w:rFonts w:ascii="Helvetica" w:hAnsi="Helvetica"/>
          <w:b/>
          <w:i/>
          <w:sz w:val="22"/>
          <w:szCs w:val="22"/>
        </w:rPr>
        <w:tab/>
      </w:r>
      <w:r w:rsidRPr="006427D2">
        <w:rPr>
          <w:rFonts w:ascii="Helvetica" w:hAnsi="Helvetica"/>
          <w:b/>
          <w:i/>
          <w:sz w:val="22"/>
          <w:szCs w:val="22"/>
        </w:rPr>
        <w:tab/>
      </w:r>
      <w:r w:rsidRPr="006427D2">
        <w:rPr>
          <w:rFonts w:ascii="Helvetica" w:hAnsi="Helvetica"/>
          <w:b/>
          <w:i/>
          <w:sz w:val="22"/>
          <w:szCs w:val="22"/>
        </w:rPr>
        <w:tab/>
        <w:t xml:space="preserve">       </w:t>
      </w:r>
      <w:r w:rsidRPr="006427D2">
        <w:rPr>
          <w:rFonts w:ascii="Helvetica" w:hAnsi="Helvetica"/>
          <w:b/>
          <w:i/>
          <w:sz w:val="22"/>
          <w:szCs w:val="22"/>
        </w:rPr>
        <w:tab/>
        <w:t>Year</w:t>
      </w:r>
      <w:r w:rsidRPr="006427D2">
        <w:rPr>
          <w:rFonts w:ascii="Helvetica" w:hAnsi="Helvetica"/>
          <w:b/>
          <w:i/>
          <w:sz w:val="22"/>
          <w:szCs w:val="22"/>
        </w:rPr>
        <w:tab/>
      </w:r>
      <w:r w:rsidRPr="006427D2">
        <w:rPr>
          <w:rFonts w:ascii="Helvetica" w:hAnsi="Helvetica"/>
          <w:b/>
          <w:i/>
          <w:sz w:val="22"/>
          <w:szCs w:val="22"/>
        </w:rPr>
        <w:tab/>
      </w:r>
      <w:r w:rsidRPr="006427D2">
        <w:rPr>
          <w:rFonts w:ascii="Helvetica" w:hAnsi="Helvetica"/>
          <w:b/>
          <w:i/>
          <w:sz w:val="22"/>
          <w:szCs w:val="22"/>
        </w:rPr>
        <w:tab/>
        <w:t>Position</w:t>
      </w:r>
    </w:p>
    <w:p w14:paraId="6A6744F8" w14:textId="37E296AE" w:rsidR="00236A64" w:rsidRPr="006427D2" w:rsidRDefault="00236A64" w:rsidP="00F162B5">
      <w:pPr>
        <w:pStyle w:val="Fill-InText"/>
        <w:tabs>
          <w:tab w:val="left" w:pos="5040"/>
        </w:tabs>
        <w:spacing w:after="120"/>
        <w:ind w:right="-1440"/>
        <w:jc w:val="both"/>
        <w:rPr>
          <w:rFonts w:ascii="Helvetica" w:hAnsi="Helvetica"/>
          <w:sz w:val="22"/>
          <w:szCs w:val="22"/>
        </w:rPr>
      </w:pPr>
      <w:r w:rsidRPr="006427D2">
        <w:rPr>
          <w:rFonts w:ascii="Helvetica" w:hAnsi="Helvetica"/>
          <w:sz w:val="22"/>
          <w:szCs w:val="22"/>
        </w:rPr>
        <w:t xml:space="preserve">National Jewish Health, Denver, CO.                 </w:t>
      </w:r>
      <w:r w:rsidR="001C172E">
        <w:rPr>
          <w:rFonts w:ascii="Helvetica" w:hAnsi="Helvetica"/>
          <w:sz w:val="22"/>
          <w:szCs w:val="22"/>
        </w:rPr>
        <w:t xml:space="preserve">       </w:t>
      </w:r>
      <w:r w:rsidRPr="006427D2">
        <w:rPr>
          <w:rFonts w:ascii="Helvetica" w:hAnsi="Helvetica"/>
          <w:sz w:val="22"/>
          <w:szCs w:val="22"/>
        </w:rPr>
        <w:t xml:space="preserve">1998–2005           </w:t>
      </w:r>
      <w:r w:rsidR="001C172E">
        <w:rPr>
          <w:rFonts w:ascii="Helvetica" w:hAnsi="Helvetica"/>
          <w:sz w:val="22"/>
          <w:szCs w:val="22"/>
        </w:rPr>
        <w:t xml:space="preserve">  </w:t>
      </w:r>
      <w:r w:rsidRPr="006427D2">
        <w:rPr>
          <w:rFonts w:ascii="Helvetica" w:hAnsi="Helvetica"/>
          <w:sz w:val="22"/>
          <w:szCs w:val="22"/>
        </w:rPr>
        <w:tab/>
        <w:t xml:space="preserve">Research Associate </w:t>
      </w:r>
    </w:p>
    <w:p w14:paraId="16CDBE74" w14:textId="77777777" w:rsidR="00236A64" w:rsidRPr="006427D2" w:rsidRDefault="00236A64" w:rsidP="00F162B5">
      <w:pPr>
        <w:ind w:right="-1440"/>
        <w:jc w:val="both"/>
        <w:rPr>
          <w:rFonts w:ascii="Helvetica" w:hAnsi="Helvetica"/>
          <w:sz w:val="22"/>
          <w:szCs w:val="22"/>
        </w:rPr>
      </w:pPr>
      <w:r w:rsidRPr="006427D2">
        <w:rPr>
          <w:rFonts w:ascii="Helvetica" w:hAnsi="Helvetica"/>
          <w:sz w:val="22"/>
          <w:szCs w:val="22"/>
        </w:rPr>
        <w:t xml:space="preserve">J.N. Medical College, A.M. University, </w:t>
      </w:r>
      <w:r w:rsidRPr="006427D2">
        <w:rPr>
          <w:rFonts w:ascii="Helvetica" w:hAnsi="Helvetica"/>
          <w:sz w:val="22"/>
          <w:szCs w:val="22"/>
        </w:rPr>
        <w:tab/>
      </w:r>
      <w:r w:rsidRPr="006427D2">
        <w:rPr>
          <w:rFonts w:ascii="Helvetica" w:hAnsi="Helvetica"/>
          <w:sz w:val="22"/>
          <w:szCs w:val="22"/>
        </w:rPr>
        <w:tab/>
        <w:t xml:space="preserve">1995–1995           </w:t>
      </w:r>
      <w:r w:rsidRPr="006427D2">
        <w:rPr>
          <w:rFonts w:ascii="Helvetica" w:hAnsi="Helvetica"/>
          <w:sz w:val="22"/>
          <w:szCs w:val="22"/>
        </w:rPr>
        <w:tab/>
        <w:t>Research Associate</w:t>
      </w:r>
    </w:p>
    <w:p w14:paraId="6E10323E" w14:textId="77777777" w:rsidR="00236A64" w:rsidRPr="006427D2" w:rsidRDefault="00236A64" w:rsidP="00F162B5">
      <w:pPr>
        <w:jc w:val="both"/>
        <w:rPr>
          <w:rFonts w:ascii="Helvetica" w:hAnsi="Helvetica"/>
          <w:b/>
          <w:sz w:val="22"/>
          <w:szCs w:val="22"/>
        </w:rPr>
      </w:pPr>
      <w:r w:rsidRPr="006427D2">
        <w:rPr>
          <w:rFonts w:ascii="Helvetica" w:hAnsi="Helvetica"/>
          <w:sz w:val="22"/>
          <w:szCs w:val="22"/>
        </w:rPr>
        <w:t>Aligarh, India.</w:t>
      </w:r>
    </w:p>
    <w:p w14:paraId="1BD2D597" w14:textId="77777777" w:rsidR="00236A64" w:rsidRPr="006427D2" w:rsidRDefault="00236A64" w:rsidP="00F162B5">
      <w:pPr>
        <w:ind w:firstLine="360"/>
        <w:jc w:val="both"/>
        <w:rPr>
          <w:rFonts w:ascii="Helvetica" w:hAnsi="Helvetica"/>
          <w:sz w:val="22"/>
          <w:szCs w:val="22"/>
        </w:rPr>
      </w:pPr>
    </w:p>
    <w:p w14:paraId="0BAB1535" w14:textId="77777777" w:rsidR="00913A38" w:rsidRPr="006427D2" w:rsidRDefault="00913A38" w:rsidP="00F162B5">
      <w:pPr>
        <w:jc w:val="both"/>
        <w:rPr>
          <w:rFonts w:ascii="Helvetica" w:hAnsi="Helvetica"/>
          <w:sz w:val="22"/>
          <w:szCs w:val="22"/>
        </w:rPr>
      </w:pPr>
    </w:p>
    <w:p w14:paraId="0AA43AC6" w14:textId="7080FF30" w:rsidR="002420B5" w:rsidRPr="006427D2" w:rsidRDefault="00EB124D" w:rsidP="00F162B5">
      <w:pPr>
        <w:spacing w:after="120"/>
        <w:jc w:val="both"/>
        <w:rPr>
          <w:rFonts w:ascii="Helvetica" w:eastAsia="Arial" w:hAnsi="Helvetica"/>
          <w:b/>
          <w:bCs/>
          <w:spacing w:val="-2"/>
          <w:sz w:val="22"/>
          <w:szCs w:val="22"/>
        </w:rPr>
      </w:pPr>
      <w:r w:rsidRPr="006427D2">
        <w:rPr>
          <w:rFonts w:ascii="Helvetica" w:eastAsia="Arial" w:hAnsi="Helvetica"/>
          <w:b/>
          <w:bCs/>
          <w:spacing w:val="-1"/>
          <w:sz w:val="22"/>
          <w:szCs w:val="22"/>
        </w:rPr>
        <w:t>H</w:t>
      </w:r>
      <w:r w:rsidRPr="006427D2">
        <w:rPr>
          <w:rFonts w:ascii="Helvetica" w:eastAsia="Arial" w:hAnsi="Helvetica"/>
          <w:b/>
          <w:bCs/>
          <w:spacing w:val="-3"/>
          <w:sz w:val="22"/>
          <w:szCs w:val="22"/>
        </w:rPr>
        <w:t>O</w:t>
      </w:r>
      <w:r w:rsidRPr="006427D2">
        <w:rPr>
          <w:rFonts w:ascii="Helvetica" w:eastAsia="Arial" w:hAnsi="Helvetica"/>
          <w:b/>
          <w:bCs/>
          <w:spacing w:val="-1"/>
          <w:sz w:val="22"/>
          <w:szCs w:val="22"/>
        </w:rPr>
        <w:t>S</w:t>
      </w:r>
      <w:r w:rsidRPr="006427D2">
        <w:rPr>
          <w:rFonts w:ascii="Helvetica" w:eastAsia="Arial" w:hAnsi="Helvetica"/>
          <w:b/>
          <w:bCs/>
          <w:spacing w:val="-2"/>
          <w:sz w:val="22"/>
          <w:szCs w:val="22"/>
        </w:rPr>
        <w:t>PI</w:t>
      </w:r>
      <w:r w:rsidRPr="006427D2">
        <w:rPr>
          <w:rFonts w:ascii="Helvetica" w:eastAsia="Arial" w:hAnsi="Helvetica"/>
          <w:b/>
          <w:bCs/>
          <w:spacing w:val="-1"/>
          <w:sz w:val="22"/>
          <w:szCs w:val="22"/>
        </w:rPr>
        <w:t>T</w:t>
      </w:r>
      <w:r w:rsidRPr="006427D2">
        <w:rPr>
          <w:rFonts w:ascii="Helvetica" w:eastAsia="Arial" w:hAnsi="Helvetica"/>
          <w:b/>
          <w:bCs/>
          <w:spacing w:val="-2"/>
          <w:sz w:val="22"/>
          <w:szCs w:val="22"/>
        </w:rPr>
        <w:t>A</w:t>
      </w:r>
      <w:r w:rsidRPr="006427D2">
        <w:rPr>
          <w:rFonts w:ascii="Helvetica" w:eastAsia="Arial" w:hAnsi="Helvetica"/>
          <w:b/>
          <w:bCs/>
          <w:sz w:val="22"/>
          <w:szCs w:val="22"/>
        </w:rPr>
        <w:t>L</w:t>
      </w:r>
      <w:r w:rsidRPr="006427D2">
        <w:rPr>
          <w:rFonts w:ascii="Helvetica" w:eastAsia="Arial" w:hAnsi="Helvetica"/>
          <w:b/>
          <w:bCs/>
          <w:spacing w:val="-13"/>
          <w:sz w:val="22"/>
          <w:szCs w:val="22"/>
        </w:rPr>
        <w:t xml:space="preserve"> </w:t>
      </w:r>
      <w:r w:rsidRPr="006427D2">
        <w:rPr>
          <w:rFonts w:ascii="Helvetica" w:eastAsia="Arial" w:hAnsi="Helvetica"/>
          <w:b/>
          <w:bCs/>
          <w:spacing w:val="-2"/>
          <w:sz w:val="22"/>
          <w:szCs w:val="22"/>
        </w:rPr>
        <w:t>A</w:t>
      </w:r>
      <w:r w:rsidRPr="006427D2">
        <w:rPr>
          <w:rFonts w:ascii="Helvetica" w:eastAsia="Arial" w:hAnsi="Helvetica"/>
          <w:b/>
          <w:bCs/>
          <w:spacing w:val="-1"/>
          <w:sz w:val="22"/>
          <w:szCs w:val="22"/>
        </w:rPr>
        <w:t>N</w:t>
      </w:r>
      <w:r w:rsidRPr="006427D2">
        <w:rPr>
          <w:rFonts w:ascii="Helvetica" w:eastAsia="Arial" w:hAnsi="Helvetica"/>
          <w:b/>
          <w:bCs/>
          <w:sz w:val="22"/>
          <w:szCs w:val="22"/>
        </w:rPr>
        <w:t>D</w:t>
      </w:r>
      <w:r w:rsidRPr="006427D2">
        <w:rPr>
          <w:rFonts w:ascii="Helvetica" w:eastAsia="Arial" w:hAnsi="Helvetica"/>
          <w:b/>
          <w:bCs/>
          <w:spacing w:val="-9"/>
          <w:sz w:val="22"/>
          <w:szCs w:val="22"/>
        </w:rPr>
        <w:t xml:space="preserve"> </w:t>
      </w:r>
      <w:r w:rsidRPr="006427D2">
        <w:rPr>
          <w:rFonts w:ascii="Helvetica" w:eastAsia="Arial" w:hAnsi="Helvetica"/>
          <w:b/>
          <w:bCs/>
          <w:spacing w:val="-2"/>
          <w:sz w:val="22"/>
          <w:szCs w:val="22"/>
        </w:rPr>
        <w:t>OT</w:t>
      </w:r>
      <w:r w:rsidRPr="006427D2">
        <w:rPr>
          <w:rFonts w:ascii="Helvetica" w:eastAsia="Arial" w:hAnsi="Helvetica"/>
          <w:b/>
          <w:bCs/>
          <w:spacing w:val="-1"/>
          <w:sz w:val="22"/>
          <w:szCs w:val="22"/>
        </w:rPr>
        <w:t>HE</w:t>
      </w:r>
      <w:r w:rsidRPr="006427D2">
        <w:rPr>
          <w:rFonts w:ascii="Helvetica" w:eastAsia="Arial" w:hAnsi="Helvetica"/>
          <w:b/>
          <w:bCs/>
          <w:sz w:val="22"/>
          <w:szCs w:val="22"/>
        </w:rPr>
        <w:t>R</w:t>
      </w:r>
      <w:r w:rsidRPr="006427D2">
        <w:rPr>
          <w:rFonts w:ascii="Helvetica" w:eastAsia="Arial" w:hAnsi="Helvetica"/>
          <w:b/>
          <w:bCs/>
          <w:spacing w:val="-13"/>
          <w:sz w:val="22"/>
          <w:szCs w:val="22"/>
        </w:rPr>
        <w:t xml:space="preserve"> </w:t>
      </w:r>
      <w:r w:rsidRPr="006427D2">
        <w:rPr>
          <w:rFonts w:ascii="Helvetica" w:eastAsia="Arial" w:hAnsi="Helvetica"/>
          <w:b/>
          <w:bCs/>
          <w:spacing w:val="-1"/>
          <w:sz w:val="22"/>
          <w:szCs w:val="22"/>
        </w:rPr>
        <w:t>(</w:t>
      </w:r>
      <w:r w:rsidR="002A5423" w:rsidRPr="006427D2">
        <w:rPr>
          <w:rFonts w:ascii="Helvetica" w:eastAsia="Arial" w:hAnsi="Helvetica"/>
          <w:b/>
          <w:bCs/>
          <w:spacing w:val="-1"/>
          <w:sz w:val="22"/>
          <w:szCs w:val="22"/>
        </w:rPr>
        <w:t>N</w:t>
      </w:r>
      <w:r w:rsidR="002A5423" w:rsidRPr="006427D2">
        <w:rPr>
          <w:rFonts w:ascii="Helvetica" w:eastAsia="Arial" w:hAnsi="Helvetica"/>
          <w:b/>
          <w:bCs/>
          <w:spacing w:val="-2"/>
          <w:sz w:val="22"/>
          <w:szCs w:val="22"/>
        </w:rPr>
        <w:t>O</w:t>
      </w:r>
      <w:r w:rsidR="002A5423" w:rsidRPr="006427D2">
        <w:rPr>
          <w:rFonts w:ascii="Helvetica" w:eastAsia="Arial" w:hAnsi="Helvetica"/>
          <w:b/>
          <w:bCs/>
          <w:sz w:val="22"/>
          <w:szCs w:val="22"/>
        </w:rPr>
        <w:t>N</w:t>
      </w:r>
      <w:r w:rsidR="002A5423" w:rsidRPr="006427D2">
        <w:rPr>
          <w:rFonts w:ascii="Helvetica" w:eastAsia="Arial" w:hAnsi="Helvetica"/>
          <w:b/>
          <w:bCs/>
          <w:spacing w:val="-10"/>
          <w:sz w:val="22"/>
          <w:szCs w:val="22"/>
        </w:rPr>
        <w:t>-ACADEMIC</w:t>
      </w:r>
      <w:r w:rsidRPr="006427D2">
        <w:rPr>
          <w:rFonts w:ascii="Helvetica" w:eastAsia="Arial" w:hAnsi="Helvetica"/>
          <w:b/>
          <w:bCs/>
          <w:sz w:val="22"/>
          <w:szCs w:val="22"/>
        </w:rPr>
        <w:t>)</w:t>
      </w:r>
      <w:r w:rsidRPr="006427D2">
        <w:rPr>
          <w:rFonts w:ascii="Helvetica" w:eastAsia="Arial" w:hAnsi="Helvetica"/>
          <w:b/>
          <w:bCs/>
          <w:spacing w:val="-16"/>
          <w:sz w:val="22"/>
          <w:szCs w:val="22"/>
        </w:rPr>
        <w:t xml:space="preserve"> </w:t>
      </w:r>
      <w:r w:rsidRPr="006427D2">
        <w:rPr>
          <w:rFonts w:ascii="Helvetica" w:eastAsia="Arial" w:hAnsi="Helvetica"/>
          <w:b/>
          <w:bCs/>
          <w:spacing w:val="-1"/>
          <w:sz w:val="22"/>
          <w:szCs w:val="22"/>
        </w:rPr>
        <w:t>A</w:t>
      </w:r>
      <w:r w:rsidRPr="006427D2">
        <w:rPr>
          <w:rFonts w:ascii="Helvetica" w:eastAsia="Arial" w:hAnsi="Helvetica"/>
          <w:b/>
          <w:bCs/>
          <w:spacing w:val="-2"/>
          <w:sz w:val="22"/>
          <w:szCs w:val="22"/>
        </w:rPr>
        <w:t>P</w:t>
      </w:r>
      <w:r w:rsidRPr="006427D2">
        <w:rPr>
          <w:rFonts w:ascii="Helvetica" w:eastAsia="Arial" w:hAnsi="Helvetica"/>
          <w:b/>
          <w:bCs/>
          <w:spacing w:val="-1"/>
          <w:sz w:val="22"/>
          <w:szCs w:val="22"/>
        </w:rPr>
        <w:t>P</w:t>
      </w:r>
      <w:r w:rsidRPr="006427D2">
        <w:rPr>
          <w:rFonts w:ascii="Helvetica" w:eastAsia="Arial" w:hAnsi="Helvetica"/>
          <w:b/>
          <w:bCs/>
          <w:spacing w:val="-3"/>
          <w:sz w:val="22"/>
          <w:szCs w:val="22"/>
        </w:rPr>
        <w:t>O</w:t>
      </w:r>
      <w:r w:rsidRPr="006427D2">
        <w:rPr>
          <w:rFonts w:ascii="Helvetica" w:eastAsia="Arial" w:hAnsi="Helvetica"/>
          <w:b/>
          <w:bCs/>
          <w:spacing w:val="-1"/>
          <w:sz w:val="22"/>
          <w:szCs w:val="22"/>
        </w:rPr>
        <w:t>I</w:t>
      </w:r>
      <w:r w:rsidRPr="006427D2">
        <w:rPr>
          <w:rFonts w:ascii="Helvetica" w:eastAsia="Arial" w:hAnsi="Helvetica"/>
          <w:b/>
          <w:bCs/>
          <w:spacing w:val="-3"/>
          <w:sz w:val="22"/>
          <w:szCs w:val="22"/>
        </w:rPr>
        <w:t>N</w:t>
      </w:r>
      <w:r w:rsidRPr="006427D2">
        <w:rPr>
          <w:rFonts w:ascii="Helvetica" w:eastAsia="Arial" w:hAnsi="Helvetica"/>
          <w:b/>
          <w:bCs/>
          <w:spacing w:val="-1"/>
          <w:sz w:val="22"/>
          <w:szCs w:val="22"/>
        </w:rPr>
        <w:t>T</w:t>
      </w:r>
      <w:r w:rsidRPr="006427D2">
        <w:rPr>
          <w:rFonts w:ascii="Helvetica" w:eastAsia="Arial" w:hAnsi="Helvetica"/>
          <w:b/>
          <w:bCs/>
          <w:spacing w:val="-2"/>
          <w:sz w:val="22"/>
          <w:szCs w:val="22"/>
        </w:rPr>
        <w:t>M</w:t>
      </w:r>
      <w:r w:rsidRPr="006427D2">
        <w:rPr>
          <w:rFonts w:ascii="Helvetica" w:eastAsia="Arial" w:hAnsi="Helvetica"/>
          <w:b/>
          <w:bCs/>
          <w:spacing w:val="-1"/>
          <w:sz w:val="22"/>
          <w:szCs w:val="22"/>
        </w:rPr>
        <w:t>E</w:t>
      </w:r>
      <w:r w:rsidRPr="006427D2">
        <w:rPr>
          <w:rFonts w:ascii="Helvetica" w:eastAsia="Arial" w:hAnsi="Helvetica"/>
          <w:b/>
          <w:bCs/>
          <w:spacing w:val="-3"/>
          <w:sz w:val="22"/>
          <w:szCs w:val="22"/>
        </w:rPr>
        <w:t>N</w:t>
      </w:r>
      <w:r w:rsidRPr="006427D2">
        <w:rPr>
          <w:rFonts w:ascii="Helvetica" w:eastAsia="Arial" w:hAnsi="Helvetica"/>
          <w:b/>
          <w:bCs/>
          <w:spacing w:val="-1"/>
          <w:sz w:val="22"/>
          <w:szCs w:val="22"/>
        </w:rPr>
        <w:t>T</w:t>
      </w:r>
      <w:r w:rsidRPr="006427D2">
        <w:rPr>
          <w:rFonts w:ascii="Helvetica" w:eastAsia="Arial" w:hAnsi="Helvetica"/>
          <w:b/>
          <w:bCs/>
          <w:spacing w:val="-2"/>
          <w:sz w:val="22"/>
          <w:szCs w:val="22"/>
        </w:rPr>
        <w:t>S:</w:t>
      </w:r>
    </w:p>
    <w:p w14:paraId="6A38C38A" w14:textId="34A15AEC" w:rsidR="00AE1F92" w:rsidRPr="006427D2" w:rsidRDefault="00AE1F92" w:rsidP="00F162B5">
      <w:pPr>
        <w:jc w:val="both"/>
        <w:rPr>
          <w:rFonts w:ascii="Helvetica" w:eastAsia="Arial" w:hAnsi="Helvetica"/>
          <w:b/>
          <w:bCs/>
          <w:i/>
          <w:spacing w:val="-2"/>
          <w:sz w:val="22"/>
          <w:szCs w:val="22"/>
        </w:rPr>
      </w:pPr>
      <w:r w:rsidRPr="006427D2">
        <w:rPr>
          <w:rFonts w:ascii="Helvetica" w:eastAsia="Arial" w:hAnsi="Helvetica"/>
          <w:b/>
          <w:bCs/>
          <w:i/>
          <w:spacing w:val="-2"/>
          <w:sz w:val="22"/>
          <w:szCs w:val="22"/>
        </w:rPr>
        <w:t xml:space="preserve">Year                             </w:t>
      </w:r>
      <w:r w:rsidR="002420B5" w:rsidRPr="006427D2">
        <w:rPr>
          <w:rFonts w:ascii="Helvetica" w:eastAsia="Arial" w:hAnsi="Helvetica"/>
          <w:b/>
          <w:bCs/>
          <w:i/>
          <w:spacing w:val="-2"/>
          <w:sz w:val="22"/>
          <w:szCs w:val="22"/>
        </w:rPr>
        <w:t xml:space="preserve">      </w:t>
      </w:r>
      <w:r w:rsidRPr="006427D2">
        <w:rPr>
          <w:rFonts w:ascii="Helvetica" w:eastAsia="Arial" w:hAnsi="Helvetica"/>
          <w:b/>
          <w:bCs/>
          <w:i/>
          <w:spacing w:val="-2"/>
          <w:sz w:val="22"/>
          <w:szCs w:val="22"/>
        </w:rPr>
        <w:t>Rank/Title                                   Institution</w:t>
      </w:r>
    </w:p>
    <w:p w14:paraId="2525EAE7" w14:textId="77777777" w:rsidR="00151DBB" w:rsidRPr="006427D2" w:rsidRDefault="00151DBB" w:rsidP="00F162B5">
      <w:pPr>
        <w:jc w:val="both"/>
        <w:rPr>
          <w:rFonts w:ascii="Helvetica" w:hAnsi="Helvetica"/>
          <w:sz w:val="22"/>
          <w:szCs w:val="22"/>
        </w:rPr>
      </w:pPr>
    </w:p>
    <w:p w14:paraId="113403B2" w14:textId="48CC46A0" w:rsidR="009559BE" w:rsidRPr="006427D2" w:rsidRDefault="00F36AA5" w:rsidP="00F162B5">
      <w:pPr>
        <w:tabs>
          <w:tab w:val="left" w:pos="360"/>
          <w:tab w:val="left" w:pos="2160"/>
          <w:tab w:val="left" w:pos="5040"/>
        </w:tabs>
        <w:jc w:val="both"/>
        <w:rPr>
          <w:rFonts w:ascii="Helvetica" w:hAnsi="Helvetica" w:cs="Arial"/>
          <w:sz w:val="22"/>
          <w:szCs w:val="22"/>
        </w:rPr>
      </w:pPr>
      <w:r w:rsidRPr="006427D2">
        <w:rPr>
          <w:rFonts w:ascii="Helvetica" w:hAnsi="Helvetica" w:cs="Arial"/>
          <w:sz w:val="22"/>
          <w:szCs w:val="22"/>
        </w:rPr>
        <w:t>11/25/14</w:t>
      </w:r>
      <w:r w:rsidR="00F04AC4" w:rsidRPr="006427D2">
        <w:rPr>
          <w:rFonts w:ascii="Helvetica" w:hAnsi="Helvetica" w:cs="Arial"/>
          <w:sz w:val="22"/>
          <w:szCs w:val="22"/>
        </w:rPr>
        <w:t xml:space="preserve"> </w:t>
      </w:r>
      <w:r w:rsidRPr="006427D2">
        <w:rPr>
          <w:rFonts w:ascii="Helvetica" w:hAnsi="Helvetica" w:cs="Arial"/>
          <w:sz w:val="22"/>
          <w:szCs w:val="22"/>
        </w:rPr>
        <w:t>-</w:t>
      </w:r>
      <w:r w:rsidR="00F04AC4" w:rsidRPr="006427D2">
        <w:rPr>
          <w:rFonts w:ascii="Helvetica" w:hAnsi="Helvetica" w:cs="Arial"/>
          <w:sz w:val="22"/>
          <w:szCs w:val="22"/>
        </w:rPr>
        <w:t xml:space="preserve"> P</w:t>
      </w:r>
      <w:r w:rsidRPr="006427D2">
        <w:rPr>
          <w:rFonts w:ascii="Helvetica" w:hAnsi="Helvetica" w:cs="Arial"/>
          <w:sz w:val="22"/>
          <w:szCs w:val="22"/>
        </w:rPr>
        <w:t xml:space="preserve">resent     </w:t>
      </w:r>
      <w:r w:rsidR="009559BE" w:rsidRPr="006427D2">
        <w:rPr>
          <w:rFonts w:ascii="Helvetica" w:hAnsi="Helvetica" w:cs="Arial"/>
          <w:sz w:val="22"/>
          <w:szCs w:val="22"/>
        </w:rPr>
        <w:t xml:space="preserve">          </w:t>
      </w:r>
      <w:r w:rsidRPr="006427D2">
        <w:rPr>
          <w:rFonts w:ascii="Helvetica" w:hAnsi="Helvetica" w:cs="Arial"/>
          <w:sz w:val="22"/>
          <w:szCs w:val="22"/>
        </w:rPr>
        <w:t>Scientis</w:t>
      </w:r>
      <w:r w:rsidR="00B43593" w:rsidRPr="006427D2">
        <w:rPr>
          <w:rFonts w:ascii="Helvetica" w:hAnsi="Helvetica" w:cs="Arial"/>
          <w:sz w:val="22"/>
          <w:szCs w:val="22"/>
        </w:rPr>
        <w:t xml:space="preserve">t      </w:t>
      </w:r>
      <w:r w:rsidR="002D4267" w:rsidRPr="006427D2">
        <w:rPr>
          <w:rFonts w:ascii="Helvetica" w:hAnsi="Helvetica" w:cs="Arial"/>
          <w:sz w:val="22"/>
          <w:szCs w:val="22"/>
        </w:rPr>
        <w:t xml:space="preserve">   </w:t>
      </w:r>
      <w:r w:rsidRPr="006427D2">
        <w:rPr>
          <w:rFonts w:ascii="Helvetica" w:hAnsi="Helvetica" w:cs="Arial"/>
          <w:sz w:val="22"/>
          <w:szCs w:val="22"/>
        </w:rPr>
        <w:t>Gregory Fleming James</w:t>
      </w:r>
      <w:r w:rsidR="009559BE" w:rsidRPr="006427D2">
        <w:rPr>
          <w:rFonts w:ascii="Helvetica" w:hAnsi="Helvetica" w:cs="Arial"/>
          <w:sz w:val="22"/>
          <w:szCs w:val="22"/>
        </w:rPr>
        <w:t xml:space="preserve"> </w:t>
      </w:r>
      <w:r w:rsidRPr="006427D2">
        <w:rPr>
          <w:rFonts w:ascii="Helvetica" w:hAnsi="Helvetica" w:cs="Arial"/>
          <w:sz w:val="22"/>
          <w:szCs w:val="22"/>
        </w:rPr>
        <w:t>Fleming Cystic Fibrosis</w:t>
      </w:r>
      <w:r w:rsidR="002D4267" w:rsidRPr="006427D2">
        <w:rPr>
          <w:rFonts w:ascii="Helvetica" w:hAnsi="Helvetica" w:cs="Arial"/>
          <w:sz w:val="22"/>
          <w:szCs w:val="22"/>
        </w:rPr>
        <w:t xml:space="preserve"> </w:t>
      </w:r>
    </w:p>
    <w:p w14:paraId="704E3174" w14:textId="28334818" w:rsidR="002420B5" w:rsidRPr="006427D2" w:rsidRDefault="009559BE" w:rsidP="00F162B5">
      <w:pPr>
        <w:tabs>
          <w:tab w:val="left" w:pos="360"/>
          <w:tab w:val="left" w:pos="2160"/>
          <w:tab w:val="left" w:pos="5040"/>
        </w:tabs>
        <w:jc w:val="both"/>
        <w:rPr>
          <w:rFonts w:ascii="Helvetica" w:hAnsi="Helvetica" w:cs="Arial"/>
          <w:sz w:val="22"/>
          <w:szCs w:val="22"/>
        </w:rPr>
      </w:pPr>
      <w:r w:rsidRPr="006427D2">
        <w:rPr>
          <w:rFonts w:ascii="Helvetica" w:hAnsi="Helvetica" w:cs="Arial"/>
          <w:sz w:val="22"/>
          <w:szCs w:val="22"/>
        </w:rPr>
        <w:t xml:space="preserve">                                                                   </w:t>
      </w:r>
      <w:r w:rsidR="00F36AA5" w:rsidRPr="006427D2">
        <w:rPr>
          <w:rFonts w:ascii="Helvetica" w:hAnsi="Helvetica" w:cs="Arial"/>
          <w:sz w:val="22"/>
          <w:szCs w:val="22"/>
        </w:rPr>
        <w:t xml:space="preserve">Research Center, </w:t>
      </w:r>
      <w:r w:rsidR="002D4267" w:rsidRPr="006427D2">
        <w:rPr>
          <w:rFonts w:ascii="Helvetica" w:hAnsi="Helvetica" w:cs="Arial"/>
          <w:sz w:val="22"/>
          <w:szCs w:val="22"/>
        </w:rPr>
        <w:t>University of Alabama at</w:t>
      </w:r>
    </w:p>
    <w:p w14:paraId="505D1253" w14:textId="23E338BF" w:rsidR="00F36AA5" w:rsidRPr="006427D2" w:rsidRDefault="002420B5" w:rsidP="00F162B5">
      <w:pPr>
        <w:tabs>
          <w:tab w:val="left" w:pos="360"/>
          <w:tab w:val="left" w:pos="2160"/>
          <w:tab w:val="left" w:pos="5040"/>
        </w:tabs>
        <w:jc w:val="both"/>
        <w:rPr>
          <w:rFonts w:ascii="Helvetica" w:hAnsi="Helvetica" w:cs="Arial"/>
          <w:sz w:val="22"/>
          <w:szCs w:val="22"/>
        </w:rPr>
      </w:pPr>
      <w:r w:rsidRPr="006427D2">
        <w:rPr>
          <w:rFonts w:ascii="Helvetica" w:hAnsi="Helvetica" w:cs="Arial"/>
          <w:sz w:val="22"/>
          <w:szCs w:val="22"/>
        </w:rPr>
        <w:t xml:space="preserve">                                                                   </w:t>
      </w:r>
      <w:r w:rsidR="002D4267" w:rsidRPr="006427D2">
        <w:rPr>
          <w:rFonts w:ascii="Helvetica" w:hAnsi="Helvetica" w:cs="Arial"/>
          <w:sz w:val="22"/>
          <w:szCs w:val="22"/>
        </w:rPr>
        <w:t>Birmingham, Birmingham A</w:t>
      </w:r>
      <w:r w:rsidR="00AF26FB">
        <w:rPr>
          <w:rFonts w:ascii="Helvetica" w:hAnsi="Helvetica" w:cs="Arial"/>
          <w:sz w:val="22"/>
          <w:szCs w:val="22"/>
        </w:rPr>
        <w:t>L</w:t>
      </w:r>
      <w:r w:rsidR="002D4267" w:rsidRPr="006427D2">
        <w:rPr>
          <w:rFonts w:ascii="Helvetica" w:hAnsi="Helvetica" w:cs="Arial"/>
          <w:sz w:val="22"/>
          <w:szCs w:val="22"/>
        </w:rPr>
        <w:t>.</w:t>
      </w:r>
    </w:p>
    <w:p w14:paraId="7C83D71B" w14:textId="77777777" w:rsidR="002D4267" w:rsidRPr="006427D2" w:rsidRDefault="002D4267" w:rsidP="00F162B5">
      <w:pPr>
        <w:jc w:val="both"/>
        <w:rPr>
          <w:rFonts w:ascii="Helvetica" w:hAnsi="Helvetica" w:cs="Arial"/>
          <w:sz w:val="22"/>
          <w:szCs w:val="22"/>
        </w:rPr>
      </w:pPr>
    </w:p>
    <w:p w14:paraId="674ACC07" w14:textId="73B9C4A3" w:rsidR="002D4267" w:rsidRPr="006427D2" w:rsidRDefault="00B43593" w:rsidP="00F162B5">
      <w:pPr>
        <w:jc w:val="both"/>
        <w:rPr>
          <w:rFonts w:ascii="Helvetica" w:hAnsi="Helvetica" w:cs="Arial"/>
          <w:sz w:val="22"/>
          <w:szCs w:val="22"/>
        </w:rPr>
      </w:pPr>
      <w:r w:rsidRPr="006427D2">
        <w:rPr>
          <w:rFonts w:ascii="Helvetica" w:hAnsi="Helvetica" w:cs="Arial"/>
          <w:sz w:val="22"/>
          <w:szCs w:val="22"/>
        </w:rPr>
        <w:t>03/10/16</w:t>
      </w:r>
      <w:r w:rsidR="008F4A48" w:rsidRPr="006427D2">
        <w:rPr>
          <w:rFonts w:ascii="Helvetica" w:hAnsi="Helvetica" w:cs="Arial"/>
          <w:sz w:val="22"/>
          <w:szCs w:val="22"/>
        </w:rPr>
        <w:t xml:space="preserve"> </w:t>
      </w:r>
      <w:r w:rsidRPr="006427D2">
        <w:rPr>
          <w:rFonts w:ascii="Helvetica" w:hAnsi="Helvetica" w:cs="Arial"/>
          <w:sz w:val="22"/>
          <w:szCs w:val="22"/>
        </w:rPr>
        <w:t>-</w:t>
      </w:r>
      <w:r w:rsidR="008F4A48" w:rsidRPr="006427D2">
        <w:rPr>
          <w:rFonts w:ascii="Helvetica" w:hAnsi="Helvetica" w:cs="Arial"/>
          <w:sz w:val="22"/>
          <w:szCs w:val="22"/>
        </w:rPr>
        <w:t xml:space="preserve"> </w:t>
      </w:r>
      <w:r w:rsidRPr="006427D2">
        <w:rPr>
          <w:rFonts w:ascii="Helvetica" w:hAnsi="Helvetica" w:cs="Arial"/>
          <w:sz w:val="22"/>
          <w:szCs w:val="22"/>
        </w:rPr>
        <w:t>Present</w:t>
      </w:r>
      <w:r w:rsidRPr="006427D2">
        <w:rPr>
          <w:rFonts w:ascii="Helvetica" w:hAnsi="Helvetica" w:cs="Arial"/>
          <w:sz w:val="22"/>
          <w:szCs w:val="22"/>
        </w:rPr>
        <w:tab/>
      </w:r>
      <w:r w:rsidR="002420B5" w:rsidRPr="006427D2">
        <w:rPr>
          <w:rFonts w:ascii="Helvetica" w:hAnsi="Helvetica" w:cs="Arial"/>
          <w:sz w:val="22"/>
          <w:szCs w:val="22"/>
        </w:rPr>
        <w:t xml:space="preserve">             </w:t>
      </w:r>
      <w:r w:rsidRPr="006427D2">
        <w:rPr>
          <w:rFonts w:ascii="Helvetica" w:hAnsi="Helvetica" w:cs="Arial"/>
          <w:sz w:val="22"/>
          <w:szCs w:val="22"/>
        </w:rPr>
        <w:t xml:space="preserve">Faculty </w:t>
      </w:r>
      <w:r w:rsidR="002D4267" w:rsidRPr="006427D2">
        <w:rPr>
          <w:rFonts w:ascii="Helvetica" w:hAnsi="Helvetica" w:cs="Arial"/>
          <w:sz w:val="22"/>
          <w:szCs w:val="22"/>
        </w:rPr>
        <w:t xml:space="preserve">      </w:t>
      </w:r>
      <w:r w:rsidRPr="006427D2">
        <w:rPr>
          <w:rFonts w:ascii="Helvetica" w:hAnsi="Helvetica" w:cs="Arial"/>
          <w:sz w:val="22"/>
          <w:szCs w:val="22"/>
        </w:rPr>
        <w:t xml:space="preserve">Graduate School, University of Alabama at Birmingham, </w:t>
      </w:r>
    </w:p>
    <w:p w14:paraId="1D999560" w14:textId="56B6116C" w:rsidR="00B43593" w:rsidRPr="006427D2" w:rsidRDefault="002D4267" w:rsidP="00F162B5">
      <w:pPr>
        <w:jc w:val="both"/>
        <w:rPr>
          <w:rFonts w:ascii="Helvetica" w:hAnsi="Helvetica" w:cs="Arial"/>
          <w:sz w:val="22"/>
          <w:szCs w:val="22"/>
        </w:rPr>
      </w:pPr>
      <w:r w:rsidRPr="006427D2">
        <w:rPr>
          <w:rFonts w:ascii="Helvetica" w:hAnsi="Helvetica" w:cs="Arial"/>
          <w:sz w:val="22"/>
          <w:szCs w:val="22"/>
        </w:rPr>
        <w:t xml:space="preserve">                                                                 </w:t>
      </w:r>
      <w:r w:rsidR="00AF26FB">
        <w:rPr>
          <w:rFonts w:ascii="Helvetica" w:hAnsi="Helvetica" w:cs="Arial"/>
          <w:sz w:val="22"/>
          <w:szCs w:val="22"/>
        </w:rPr>
        <w:t xml:space="preserve">  </w:t>
      </w:r>
      <w:r w:rsidRPr="006427D2">
        <w:rPr>
          <w:rFonts w:ascii="Helvetica" w:hAnsi="Helvetica" w:cs="Arial"/>
          <w:sz w:val="22"/>
          <w:szCs w:val="22"/>
        </w:rPr>
        <w:t>Birmingham A</w:t>
      </w:r>
      <w:r w:rsidR="00AF26FB">
        <w:rPr>
          <w:rFonts w:ascii="Helvetica" w:hAnsi="Helvetica" w:cs="Arial"/>
          <w:sz w:val="22"/>
          <w:szCs w:val="22"/>
        </w:rPr>
        <w:t>L</w:t>
      </w:r>
      <w:r w:rsidRPr="006427D2">
        <w:rPr>
          <w:rFonts w:ascii="Helvetica" w:hAnsi="Helvetica" w:cs="Arial"/>
          <w:sz w:val="22"/>
          <w:szCs w:val="22"/>
        </w:rPr>
        <w:t>.</w:t>
      </w:r>
    </w:p>
    <w:p w14:paraId="7CB3F788" w14:textId="77777777" w:rsidR="00EC0665" w:rsidRPr="006427D2" w:rsidRDefault="00EC0665" w:rsidP="00F162B5">
      <w:pPr>
        <w:jc w:val="both"/>
        <w:rPr>
          <w:rFonts w:ascii="Helvetica" w:hAnsi="Helvetica" w:cs="Arial"/>
          <w:sz w:val="22"/>
          <w:szCs w:val="22"/>
        </w:rPr>
      </w:pPr>
    </w:p>
    <w:p w14:paraId="604A0C30" w14:textId="50A4A27C" w:rsidR="00EC0665" w:rsidRPr="006427D2" w:rsidRDefault="00EC0665" w:rsidP="00F162B5">
      <w:pPr>
        <w:tabs>
          <w:tab w:val="left" w:pos="-1440"/>
          <w:tab w:val="left" w:pos="-720"/>
          <w:tab w:val="left" w:pos="-480"/>
          <w:tab w:val="left" w:pos="-360"/>
          <w:tab w:val="left" w:pos="-240"/>
          <w:tab w:val="left" w:pos="90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tLeast"/>
        <w:ind w:right="-720"/>
        <w:jc w:val="both"/>
        <w:rPr>
          <w:rFonts w:ascii="Helvetica" w:hAnsi="Helvetica"/>
          <w:b/>
          <w:sz w:val="22"/>
          <w:szCs w:val="22"/>
        </w:rPr>
      </w:pPr>
      <w:r w:rsidRPr="006427D2">
        <w:rPr>
          <w:rFonts w:ascii="Helvetica" w:hAnsi="Helvetica"/>
          <w:b/>
          <w:sz w:val="22"/>
          <w:szCs w:val="22"/>
        </w:rPr>
        <w:lastRenderedPageBreak/>
        <w:t>ACADEMIC POSITIONS</w:t>
      </w:r>
    </w:p>
    <w:p w14:paraId="56FA5B04" w14:textId="2C72F89D" w:rsidR="009559BE" w:rsidRPr="006427D2" w:rsidRDefault="009559BE" w:rsidP="00F162B5">
      <w:pPr>
        <w:jc w:val="both"/>
        <w:rPr>
          <w:rFonts w:ascii="Helvetica" w:eastAsia="Arial" w:hAnsi="Helvetica"/>
          <w:b/>
          <w:bCs/>
          <w:i/>
          <w:spacing w:val="-2"/>
          <w:sz w:val="22"/>
          <w:szCs w:val="22"/>
        </w:rPr>
      </w:pPr>
      <w:r w:rsidRPr="006427D2">
        <w:rPr>
          <w:rFonts w:ascii="Helvetica" w:eastAsia="Arial" w:hAnsi="Helvetica"/>
          <w:b/>
          <w:bCs/>
          <w:i/>
          <w:spacing w:val="-2"/>
          <w:sz w:val="22"/>
          <w:szCs w:val="22"/>
        </w:rPr>
        <w:t>Year                                     Rank/Title                                   Institution</w:t>
      </w:r>
    </w:p>
    <w:p w14:paraId="4E932242" w14:textId="77777777" w:rsidR="009559BE" w:rsidRPr="006427D2" w:rsidRDefault="009559BE" w:rsidP="00F162B5">
      <w:pPr>
        <w:jc w:val="both"/>
        <w:rPr>
          <w:rFonts w:ascii="Helvetica" w:eastAsia="Arial" w:hAnsi="Helvetica"/>
          <w:b/>
          <w:bCs/>
          <w:i/>
          <w:spacing w:val="-2"/>
          <w:sz w:val="22"/>
          <w:szCs w:val="22"/>
        </w:rPr>
      </w:pPr>
    </w:p>
    <w:p w14:paraId="27289C20" w14:textId="2DC7FBAE" w:rsidR="00EC0665" w:rsidRPr="006427D2" w:rsidRDefault="00EC0665" w:rsidP="00F162B5">
      <w:pPr>
        <w:pStyle w:val="Fill-InText"/>
        <w:tabs>
          <w:tab w:val="left" w:pos="2160"/>
        </w:tabs>
        <w:ind w:left="2880" w:right="-18" w:hanging="2880"/>
        <w:jc w:val="both"/>
        <w:rPr>
          <w:rFonts w:ascii="Helvetica" w:hAnsi="Helvetica"/>
          <w:sz w:val="22"/>
          <w:szCs w:val="22"/>
        </w:rPr>
      </w:pPr>
      <w:r w:rsidRPr="006427D2">
        <w:rPr>
          <w:rFonts w:ascii="Helvetica" w:hAnsi="Helvetica"/>
          <w:sz w:val="22"/>
          <w:szCs w:val="22"/>
        </w:rPr>
        <w:t>10/</w:t>
      </w:r>
      <w:r w:rsidR="00F04AC4" w:rsidRPr="006427D2">
        <w:rPr>
          <w:rFonts w:ascii="Helvetica" w:hAnsi="Helvetica"/>
          <w:sz w:val="22"/>
          <w:szCs w:val="22"/>
        </w:rPr>
        <w:t>0</w:t>
      </w:r>
      <w:r w:rsidRPr="006427D2">
        <w:rPr>
          <w:rFonts w:ascii="Helvetica" w:hAnsi="Helvetica"/>
          <w:sz w:val="22"/>
          <w:szCs w:val="22"/>
        </w:rPr>
        <w:t>1/14</w:t>
      </w:r>
      <w:r w:rsidR="0075376F" w:rsidRPr="006427D2">
        <w:rPr>
          <w:rFonts w:ascii="Helvetica" w:hAnsi="Helvetica"/>
          <w:sz w:val="22"/>
          <w:szCs w:val="22"/>
        </w:rPr>
        <w:t>–</w:t>
      </w:r>
      <w:r w:rsidR="00F04AC4" w:rsidRPr="006427D2">
        <w:rPr>
          <w:rFonts w:ascii="Helvetica" w:hAnsi="Helvetica"/>
          <w:sz w:val="22"/>
          <w:szCs w:val="22"/>
        </w:rPr>
        <w:t>Present</w:t>
      </w:r>
      <w:r w:rsidR="00F00F1B" w:rsidRPr="006427D2">
        <w:rPr>
          <w:rFonts w:ascii="Helvetica" w:hAnsi="Helvetica"/>
          <w:sz w:val="22"/>
          <w:szCs w:val="22"/>
        </w:rPr>
        <w:tab/>
      </w:r>
      <w:r w:rsidR="00F00F1B" w:rsidRPr="006427D2">
        <w:rPr>
          <w:rFonts w:ascii="Helvetica" w:hAnsi="Helvetica"/>
          <w:sz w:val="22"/>
          <w:szCs w:val="22"/>
        </w:rPr>
        <w:tab/>
      </w:r>
      <w:r w:rsidRPr="006427D2">
        <w:rPr>
          <w:rFonts w:ascii="Helvetica" w:hAnsi="Helvetica"/>
          <w:sz w:val="22"/>
          <w:szCs w:val="22"/>
        </w:rPr>
        <w:t xml:space="preserve">Associate </w:t>
      </w:r>
      <w:r w:rsidR="002A5423" w:rsidRPr="006427D2">
        <w:rPr>
          <w:rFonts w:ascii="Helvetica" w:hAnsi="Helvetica"/>
          <w:sz w:val="22"/>
          <w:szCs w:val="22"/>
        </w:rPr>
        <w:t xml:space="preserve">Professor </w:t>
      </w:r>
      <w:r w:rsidR="00716F56" w:rsidRPr="006427D2">
        <w:rPr>
          <w:rFonts w:ascii="Helvetica" w:hAnsi="Helvetica"/>
          <w:sz w:val="22"/>
          <w:szCs w:val="22"/>
        </w:rPr>
        <w:t xml:space="preserve">        </w:t>
      </w:r>
      <w:r w:rsidR="00F00F1B" w:rsidRPr="006427D2">
        <w:rPr>
          <w:rFonts w:ascii="Helvetica" w:hAnsi="Helvetica"/>
          <w:sz w:val="22"/>
          <w:szCs w:val="22"/>
        </w:rPr>
        <w:tab/>
      </w:r>
      <w:r w:rsidRPr="006427D2">
        <w:rPr>
          <w:rFonts w:ascii="Helvetica" w:hAnsi="Helvetica"/>
          <w:sz w:val="22"/>
          <w:szCs w:val="22"/>
        </w:rPr>
        <w:t xml:space="preserve">Dept. of Anesthesiology &amp; Perioperative </w:t>
      </w:r>
      <w:r w:rsidR="00F00F1B" w:rsidRPr="006427D2">
        <w:rPr>
          <w:rFonts w:ascii="Helvetica" w:hAnsi="Helvetica"/>
          <w:sz w:val="22"/>
          <w:szCs w:val="22"/>
        </w:rPr>
        <w:tab/>
      </w:r>
      <w:r w:rsidR="00F00F1B" w:rsidRPr="006427D2">
        <w:rPr>
          <w:rFonts w:ascii="Helvetica" w:hAnsi="Helvetica"/>
          <w:sz w:val="22"/>
          <w:szCs w:val="22"/>
        </w:rPr>
        <w:tab/>
      </w:r>
      <w:r w:rsidR="00F00F1B" w:rsidRPr="006427D2">
        <w:rPr>
          <w:rFonts w:ascii="Helvetica" w:hAnsi="Helvetica"/>
          <w:sz w:val="22"/>
          <w:szCs w:val="22"/>
        </w:rPr>
        <w:tab/>
      </w:r>
      <w:r w:rsidR="00F00F1B" w:rsidRPr="006427D2">
        <w:rPr>
          <w:rFonts w:ascii="Helvetica" w:hAnsi="Helvetica"/>
          <w:sz w:val="22"/>
          <w:szCs w:val="22"/>
        </w:rPr>
        <w:tab/>
      </w:r>
      <w:r w:rsidR="00F00F1B" w:rsidRPr="006427D2">
        <w:rPr>
          <w:rFonts w:ascii="Helvetica" w:hAnsi="Helvetica"/>
          <w:sz w:val="22"/>
          <w:szCs w:val="22"/>
        </w:rPr>
        <w:tab/>
      </w:r>
      <w:r w:rsidRPr="006427D2">
        <w:rPr>
          <w:rFonts w:ascii="Helvetica" w:hAnsi="Helvetica"/>
          <w:sz w:val="22"/>
          <w:szCs w:val="22"/>
        </w:rPr>
        <w:t>Medicine,</w:t>
      </w:r>
      <w:r w:rsidR="00F00F1B" w:rsidRPr="006427D2">
        <w:rPr>
          <w:rFonts w:ascii="Helvetica" w:hAnsi="Helvetica"/>
          <w:sz w:val="22"/>
          <w:szCs w:val="22"/>
        </w:rPr>
        <w:t xml:space="preserve"> </w:t>
      </w:r>
      <w:r w:rsidRPr="006427D2">
        <w:rPr>
          <w:rFonts w:ascii="Helvetica" w:hAnsi="Helvetica"/>
          <w:sz w:val="22"/>
          <w:szCs w:val="22"/>
        </w:rPr>
        <w:t>University of Alabama</w:t>
      </w:r>
      <w:r w:rsidR="00F570CF" w:rsidRPr="006427D2">
        <w:rPr>
          <w:rFonts w:ascii="Helvetica" w:hAnsi="Helvetica"/>
          <w:sz w:val="22"/>
          <w:szCs w:val="22"/>
        </w:rPr>
        <w:t xml:space="preserve"> at</w:t>
      </w:r>
      <w:r w:rsidR="00F00F1B" w:rsidRPr="006427D2">
        <w:rPr>
          <w:rFonts w:ascii="Helvetica" w:hAnsi="Helvetica"/>
          <w:sz w:val="22"/>
          <w:szCs w:val="22"/>
        </w:rPr>
        <w:t xml:space="preserve"> </w:t>
      </w:r>
      <w:r w:rsidR="00F00F1B" w:rsidRPr="006427D2">
        <w:rPr>
          <w:rFonts w:ascii="Helvetica" w:hAnsi="Helvetica"/>
          <w:sz w:val="22"/>
          <w:szCs w:val="22"/>
        </w:rPr>
        <w:tab/>
      </w:r>
      <w:r w:rsidR="00F00F1B" w:rsidRPr="006427D2">
        <w:rPr>
          <w:rFonts w:ascii="Helvetica" w:hAnsi="Helvetica"/>
          <w:sz w:val="22"/>
          <w:szCs w:val="22"/>
        </w:rPr>
        <w:tab/>
      </w:r>
      <w:r w:rsidR="00F00F1B" w:rsidRPr="006427D2">
        <w:rPr>
          <w:rFonts w:ascii="Helvetica" w:hAnsi="Helvetica"/>
          <w:sz w:val="22"/>
          <w:szCs w:val="22"/>
        </w:rPr>
        <w:tab/>
      </w:r>
      <w:r w:rsidR="00F00F1B" w:rsidRPr="006427D2">
        <w:rPr>
          <w:rFonts w:ascii="Helvetica" w:hAnsi="Helvetica"/>
          <w:sz w:val="22"/>
          <w:szCs w:val="22"/>
        </w:rPr>
        <w:tab/>
      </w:r>
      <w:r w:rsidR="00F00F1B" w:rsidRPr="006427D2">
        <w:rPr>
          <w:rFonts w:ascii="Helvetica" w:hAnsi="Helvetica"/>
          <w:sz w:val="22"/>
          <w:szCs w:val="22"/>
        </w:rPr>
        <w:tab/>
      </w:r>
      <w:r w:rsidR="0065423F">
        <w:rPr>
          <w:rFonts w:ascii="Helvetica" w:hAnsi="Helvetica"/>
          <w:sz w:val="22"/>
          <w:szCs w:val="22"/>
        </w:rPr>
        <w:t xml:space="preserve">            </w:t>
      </w:r>
      <w:r w:rsidR="00F570CF" w:rsidRPr="006427D2">
        <w:rPr>
          <w:rFonts w:ascii="Helvetica" w:hAnsi="Helvetica"/>
          <w:sz w:val="22"/>
          <w:szCs w:val="22"/>
        </w:rPr>
        <w:t>Birmingham</w:t>
      </w:r>
      <w:r w:rsidRPr="006427D2">
        <w:rPr>
          <w:rFonts w:ascii="Helvetica" w:hAnsi="Helvetica"/>
          <w:sz w:val="22"/>
          <w:szCs w:val="22"/>
        </w:rPr>
        <w:t>, Birmingham</w:t>
      </w:r>
      <w:r w:rsidR="003124FE" w:rsidRPr="006427D2">
        <w:rPr>
          <w:rFonts w:ascii="Helvetica" w:hAnsi="Helvetica"/>
          <w:sz w:val="22"/>
          <w:szCs w:val="22"/>
        </w:rPr>
        <w:t>, AL</w:t>
      </w:r>
    </w:p>
    <w:p w14:paraId="74849759" w14:textId="5CFA0D63" w:rsidR="00EC0665" w:rsidRPr="006427D2" w:rsidRDefault="00F04AC4" w:rsidP="00F162B5">
      <w:pPr>
        <w:pStyle w:val="Fill-InText"/>
        <w:ind w:right="-1440"/>
        <w:jc w:val="both"/>
        <w:rPr>
          <w:rFonts w:ascii="Helvetica" w:hAnsi="Helvetica"/>
          <w:sz w:val="22"/>
          <w:szCs w:val="22"/>
        </w:rPr>
      </w:pPr>
      <w:r w:rsidRPr="006427D2">
        <w:rPr>
          <w:rFonts w:ascii="Helvetica" w:hAnsi="Helvetica"/>
          <w:sz w:val="22"/>
          <w:szCs w:val="22"/>
        </w:rPr>
        <w:t>0</w:t>
      </w:r>
      <w:r w:rsidR="00EC0665" w:rsidRPr="006427D2">
        <w:rPr>
          <w:rFonts w:ascii="Helvetica" w:hAnsi="Helvetica"/>
          <w:sz w:val="22"/>
          <w:szCs w:val="22"/>
        </w:rPr>
        <w:t>6/</w:t>
      </w:r>
      <w:r w:rsidRPr="006427D2">
        <w:rPr>
          <w:rFonts w:ascii="Helvetica" w:hAnsi="Helvetica"/>
          <w:sz w:val="22"/>
          <w:szCs w:val="22"/>
        </w:rPr>
        <w:t>0</w:t>
      </w:r>
      <w:r w:rsidR="00EC0665" w:rsidRPr="006427D2">
        <w:rPr>
          <w:rFonts w:ascii="Helvetica" w:hAnsi="Helvetica"/>
          <w:sz w:val="22"/>
          <w:szCs w:val="22"/>
        </w:rPr>
        <w:t>1/12</w:t>
      </w:r>
      <w:r w:rsidR="0075376F" w:rsidRPr="006427D2">
        <w:rPr>
          <w:rFonts w:ascii="Helvetica" w:hAnsi="Helvetica"/>
          <w:sz w:val="22"/>
          <w:szCs w:val="22"/>
        </w:rPr>
        <w:t>–09/30/14</w:t>
      </w:r>
      <w:r w:rsidR="00EC0665" w:rsidRPr="006427D2">
        <w:rPr>
          <w:rFonts w:ascii="Helvetica" w:hAnsi="Helvetica"/>
          <w:sz w:val="22"/>
          <w:szCs w:val="22"/>
        </w:rPr>
        <w:t xml:space="preserve">   </w:t>
      </w:r>
      <w:r w:rsidR="00F00F1B" w:rsidRPr="006427D2">
        <w:rPr>
          <w:rFonts w:ascii="Helvetica" w:hAnsi="Helvetica"/>
          <w:sz w:val="22"/>
          <w:szCs w:val="22"/>
        </w:rPr>
        <w:tab/>
      </w:r>
      <w:r w:rsidR="0065423F">
        <w:rPr>
          <w:rFonts w:ascii="Helvetica" w:hAnsi="Helvetica"/>
          <w:sz w:val="22"/>
          <w:szCs w:val="22"/>
        </w:rPr>
        <w:t xml:space="preserve">           </w:t>
      </w:r>
      <w:r w:rsidR="00EC0665" w:rsidRPr="006427D2">
        <w:rPr>
          <w:rFonts w:ascii="Helvetica" w:hAnsi="Helvetica"/>
          <w:sz w:val="22"/>
          <w:szCs w:val="22"/>
        </w:rPr>
        <w:t>A</w:t>
      </w:r>
      <w:r w:rsidR="00CB46D3" w:rsidRPr="006427D2">
        <w:rPr>
          <w:rFonts w:ascii="Helvetica" w:hAnsi="Helvetica"/>
          <w:sz w:val="22"/>
          <w:szCs w:val="22"/>
        </w:rPr>
        <w:t xml:space="preserve">ssistant </w:t>
      </w:r>
      <w:r w:rsidR="002A5423" w:rsidRPr="006427D2">
        <w:rPr>
          <w:rFonts w:ascii="Helvetica" w:hAnsi="Helvetica"/>
          <w:sz w:val="22"/>
          <w:szCs w:val="22"/>
        </w:rPr>
        <w:t xml:space="preserve">Professor </w:t>
      </w:r>
      <w:r w:rsidR="002A5423" w:rsidRPr="006427D2">
        <w:rPr>
          <w:rFonts w:ascii="Helvetica" w:hAnsi="Helvetica"/>
          <w:sz w:val="22"/>
          <w:szCs w:val="22"/>
        </w:rPr>
        <w:tab/>
      </w:r>
      <w:r w:rsidR="00CB46D3" w:rsidRPr="006427D2">
        <w:rPr>
          <w:rFonts w:ascii="Helvetica" w:hAnsi="Helvetica"/>
          <w:sz w:val="22"/>
          <w:szCs w:val="22"/>
        </w:rPr>
        <w:t xml:space="preserve">     </w:t>
      </w:r>
      <w:r w:rsidR="00F00F1B" w:rsidRPr="006427D2">
        <w:rPr>
          <w:rFonts w:ascii="Helvetica" w:hAnsi="Helvetica"/>
          <w:sz w:val="22"/>
          <w:szCs w:val="22"/>
        </w:rPr>
        <w:tab/>
      </w:r>
      <w:r w:rsidR="00EC0665" w:rsidRPr="006427D2">
        <w:rPr>
          <w:rFonts w:ascii="Helvetica" w:hAnsi="Helvetica"/>
          <w:sz w:val="22"/>
          <w:szCs w:val="22"/>
        </w:rPr>
        <w:t xml:space="preserve">Dept. of Pediatrics, University of Colorado, </w:t>
      </w:r>
    </w:p>
    <w:p w14:paraId="1DAF2673" w14:textId="3EEE4F6A" w:rsidR="00EC0665" w:rsidRPr="006427D2" w:rsidRDefault="00EC0665" w:rsidP="00F162B5">
      <w:pPr>
        <w:pStyle w:val="Fill-InText"/>
        <w:spacing w:before="0" w:after="120"/>
        <w:jc w:val="both"/>
        <w:rPr>
          <w:rFonts w:ascii="Helvetica" w:hAnsi="Helvetica"/>
          <w:sz w:val="22"/>
          <w:szCs w:val="22"/>
        </w:rPr>
      </w:pPr>
      <w:r w:rsidRPr="006427D2">
        <w:rPr>
          <w:rFonts w:ascii="Helvetica" w:hAnsi="Helvetica"/>
          <w:sz w:val="22"/>
          <w:szCs w:val="22"/>
        </w:rPr>
        <w:t xml:space="preserve">                                                                 </w:t>
      </w:r>
      <w:r w:rsidR="00CB46D3" w:rsidRPr="006427D2">
        <w:rPr>
          <w:rFonts w:ascii="Helvetica" w:hAnsi="Helvetica"/>
          <w:sz w:val="22"/>
          <w:szCs w:val="22"/>
        </w:rPr>
        <w:t xml:space="preserve">                 </w:t>
      </w:r>
      <w:r w:rsidR="00716F56" w:rsidRPr="006427D2">
        <w:rPr>
          <w:rFonts w:ascii="Helvetica" w:hAnsi="Helvetica"/>
          <w:sz w:val="22"/>
          <w:szCs w:val="22"/>
        </w:rPr>
        <w:t xml:space="preserve">   </w:t>
      </w:r>
      <w:r w:rsidR="00F00F1B" w:rsidRPr="006427D2">
        <w:rPr>
          <w:rFonts w:ascii="Helvetica" w:hAnsi="Helvetica"/>
          <w:sz w:val="22"/>
          <w:szCs w:val="22"/>
        </w:rPr>
        <w:tab/>
      </w:r>
      <w:r w:rsidRPr="006427D2">
        <w:rPr>
          <w:rFonts w:ascii="Helvetica" w:hAnsi="Helvetica"/>
          <w:sz w:val="22"/>
          <w:szCs w:val="22"/>
        </w:rPr>
        <w:t>Denver, CO, USA.</w:t>
      </w:r>
    </w:p>
    <w:p w14:paraId="5D793E7E" w14:textId="7A195B2B" w:rsidR="00EC0665" w:rsidRPr="006427D2" w:rsidRDefault="00EC0665" w:rsidP="00F162B5">
      <w:pPr>
        <w:pStyle w:val="Fill-InText"/>
        <w:ind w:left="2880" w:hanging="2880"/>
        <w:jc w:val="both"/>
        <w:rPr>
          <w:rFonts w:ascii="Helvetica" w:hAnsi="Helvetica"/>
          <w:sz w:val="22"/>
          <w:szCs w:val="22"/>
        </w:rPr>
      </w:pPr>
      <w:r w:rsidRPr="006427D2">
        <w:rPr>
          <w:rFonts w:ascii="Helvetica" w:hAnsi="Helvetica"/>
          <w:sz w:val="22"/>
          <w:szCs w:val="22"/>
        </w:rPr>
        <w:t>10/</w:t>
      </w:r>
      <w:r w:rsidR="0075376F" w:rsidRPr="006427D2">
        <w:rPr>
          <w:rFonts w:ascii="Helvetica" w:hAnsi="Helvetica"/>
          <w:sz w:val="22"/>
          <w:szCs w:val="22"/>
        </w:rPr>
        <w:t>0</w:t>
      </w:r>
      <w:r w:rsidRPr="006427D2">
        <w:rPr>
          <w:rFonts w:ascii="Helvetica" w:hAnsi="Helvetica"/>
          <w:sz w:val="22"/>
          <w:szCs w:val="22"/>
        </w:rPr>
        <w:t>1/13</w:t>
      </w:r>
      <w:r w:rsidR="0075376F" w:rsidRPr="006427D2">
        <w:rPr>
          <w:rFonts w:ascii="Helvetica" w:hAnsi="Helvetica"/>
          <w:sz w:val="22"/>
          <w:szCs w:val="22"/>
        </w:rPr>
        <w:t>–09/30/1</w:t>
      </w:r>
      <w:r w:rsidR="00F00F1B" w:rsidRPr="006427D2">
        <w:rPr>
          <w:rFonts w:ascii="Helvetica" w:hAnsi="Helvetica"/>
          <w:sz w:val="22"/>
          <w:szCs w:val="22"/>
        </w:rPr>
        <w:t>4</w:t>
      </w:r>
      <w:r w:rsidR="00F00F1B" w:rsidRPr="006427D2">
        <w:rPr>
          <w:rFonts w:ascii="Helvetica" w:hAnsi="Helvetica"/>
          <w:sz w:val="22"/>
          <w:szCs w:val="22"/>
        </w:rPr>
        <w:tab/>
      </w:r>
      <w:r w:rsidR="006C67A8" w:rsidRPr="006427D2">
        <w:rPr>
          <w:rFonts w:ascii="Helvetica" w:hAnsi="Helvetica"/>
          <w:sz w:val="22"/>
          <w:szCs w:val="22"/>
        </w:rPr>
        <w:t xml:space="preserve">Problem based learning  </w:t>
      </w:r>
      <w:r w:rsidR="00F00F1B" w:rsidRPr="006427D2">
        <w:rPr>
          <w:rFonts w:ascii="Helvetica" w:hAnsi="Helvetica"/>
          <w:sz w:val="22"/>
          <w:szCs w:val="22"/>
        </w:rPr>
        <w:tab/>
      </w:r>
      <w:r w:rsidRPr="006427D2">
        <w:rPr>
          <w:rFonts w:ascii="Helvetica" w:hAnsi="Helvetica"/>
          <w:sz w:val="22"/>
          <w:szCs w:val="22"/>
        </w:rPr>
        <w:t xml:space="preserve">School of </w:t>
      </w:r>
      <w:r w:rsidR="00F570CF" w:rsidRPr="006427D2">
        <w:rPr>
          <w:rFonts w:ascii="Helvetica" w:hAnsi="Helvetica"/>
          <w:sz w:val="22"/>
          <w:szCs w:val="22"/>
        </w:rPr>
        <w:t>M</w:t>
      </w:r>
      <w:r w:rsidRPr="006427D2">
        <w:rPr>
          <w:rFonts w:ascii="Helvetica" w:hAnsi="Helvetica"/>
          <w:sz w:val="22"/>
          <w:szCs w:val="22"/>
        </w:rPr>
        <w:t>edicine,</w:t>
      </w:r>
      <w:r w:rsidR="00716F56" w:rsidRPr="006427D2">
        <w:rPr>
          <w:rFonts w:ascii="Helvetica" w:hAnsi="Helvetica"/>
          <w:sz w:val="22"/>
          <w:szCs w:val="22"/>
        </w:rPr>
        <w:t xml:space="preserve"> </w:t>
      </w:r>
      <w:r w:rsidRPr="006427D2">
        <w:rPr>
          <w:rFonts w:ascii="Helvetica" w:hAnsi="Helvetica"/>
          <w:sz w:val="22"/>
          <w:szCs w:val="22"/>
        </w:rPr>
        <w:t xml:space="preserve">University of </w:t>
      </w:r>
      <w:r w:rsidR="00F00F1B" w:rsidRPr="006427D2">
        <w:rPr>
          <w:rFonts w:ascii="Helvetica" w:hAnsi="Helvetica"/>
          <w:sz w:val="22"/>
          <w:szCs w:val="22"/>
        </w:rPr>
        <w:tab/>
      </w:r>
      <w:r w:rsidR="00F00F1B" w:rsidRPr="006427D2">
        <w:rPr>
          <w:rFonts w:ascii="Helvetica" w:hAnsi="Helvetica"/>
          <w:sz w:val="22"/>
          <w:szCs w:val="22"/>
        </w:rPr>
        <w:tab/>
        <w:t xml:space="preserve">Sub Facilitator        </w:t>
      </w:r>
      <w:r w:rsidR="00F00F1B" w:rsidRPr="006427D2">
        <w:rPr>
          <w:rFonts w:ascii="Helvetica" w:hAnsi="Helvetica"/>
          <w:sz w:val="22"/>
          <w:szCs w:val="22"/>
        </w:rPr>
        <w:tab/>
      </w:r>
      <w:r w:rsidRPr="006427D2">
        <w:rPr>
          <w:rFonts w:ascii="Helvetica" w:hAnsi="Helvetica"/>
          <w:sz w:val="22"/>
          <w:szCs w:val="22"/>
        </w:rPr>
        <w:t>Colorado</w:t>
      </w:r>
      <w:r w:rsidR="00F00F1B" w:rsidRPr="006427D2">
        <w:rPr>
          <w:rFonts w:ascii="Helvetica" w:hAnsi="Helvetica"/>
          <w:sz w:val="22"/>
          <w:szCs w:val="22"/>
        </w:rPr>
        <w:t xml:space="preserve">, </w:t>
      </w:r>
      <w:r w:rsidR="006C67A8" w:rsidRPr="006427D2">
        <w:rPr>
          <w:rFonts w:ascii="Helvetica" w:hAnsi="Helvetica"/>
          <w:sz w:val="22"/>
          <w:szCs w:val="22"/>
        </w:rPr>
        <w:t>De</w:t>
      </w:r>
      <w:r w:rsidRPr="006427D2">
        <w:rPr>
          <w:rFonts w:ascii="Helvetica" w:hAnsi="Helvetica"/>
          <w:sz w:val="22"/>
          <w:szCs w:val="22"/>
        </w:rPr>
        <w:t>nver, CO, USA</w:t>
      </w:r>
      <w:r w:rsidR="00F570CF" w:rsidRPr="006427D2">
        <w:rPr>
          <w:rFonts w:ascii="Helvetica" w:hAnsi="Helvetica"/>
          <w:sz w:val="22"/>
          <w:szCs w:val="22"/>
        </w:rPr>
        <w:t>.</w:t>
      </w:r>
    </w:p>
    <w:p w14:paraId="0F5F4729" w14:textId="6E56DB0E" w:rsidR="00EC0665" w:rsidRPr="006427D2" w:rsidRDefault="0075376F" w:rsidP="00F162B5">
      <w:pPr>
        <w:pStyle w:val="Fill-InText"/>
        <w:ind w:right="-1440"/>
        <w:jc w:val="both"/>
        <w:rPr>
          <w:rFonts w:ascii="Helvetica" w:hAnsi="Helvetica"/>
          <w:sz w:val="22"/>
          <w:szCs w:val="22"/>
        </w:rPr>
      </w:pPr>
      <w:r w:rsidRPr="006427D2">
        <w:rPr>
          <w:rFonts w:ascii="Helvetica" w:hAnsi="Helvetica"/>
          <w:sz w:val="22"/>
          <w:szCs w:val="22"/>
        </w:rPr>
        <w:t>0</w:t>
      </w:r>
      <w:r w:rsidR="00EC0665" w:rsidRPr="006427D2">
        <w:rPr>
          <w:rFonts w:ascii="Helvetica" w:hAnsi="Helvetica"/>
          <w:sz w:val="22"/>
          <w:szCs w:val="22"/>
        </w:rPr>
        <w:t>4/15/07</w:t>
      </w:r>
      <w:r w:rsidRPr="006427D2">
        <w:rPr>
          <w:rFonts w:ascii="Helvetica" w:hAnsi="Helvetica"/>
          <w:sz w:val="22"/>
          <w:szCs w:val="22"/>
        </w:rPr>
        <w:t>–0</w:t>
      </w:r>
      <w:r w:rsidR="00EC0665" w:rsidRPr="006427D2">
        <w:rPr>
          <w:rFonts w:ascii="Helvetica" w:hAnsi="Helvetica"/>
          <w:sz w:val="22"/>
          <w:szCs w:val="22"/>
        </w:rPr>
        <w:t>5/31/</w:t>
      </w:r>
      <w:r w:rsidR="002A5423" w:rsidRPr="006427D2">
        <w:rPr>
          <w:rFonts w:ascii="Helvetica" w:hAnsi="Helvetica"/>
          <w:sz w:val="22"/>
          <w:szCs w:val="22"/>
        </w:rPr>
        <w:t>12</w:t>
      </w:r>
      <w:r w:rsidR="00F00F1B" w:rsidRPr="006427D2">
        <w:rPr>
          <w:rFonts w:ascii="Helvetica" w:hAnsi="Helvetica"/>
          <w:sz w:val="22"/>
          <w:szCs w:val="22"/>
        </w:rPr>
        <w:tab/>
      </w:r>
      <w:r w:rsidR="00F00F1B" w:rsidRPr="006427D2">
        <w:rPr>
          <w:rFonts w:ascii="Helvetica" w:hAnsi="Helvetica"/>
          <w:sz w:val="22"/>
          <w:szCs w:val="22"/>
        </w:rPr>
        <w:tab/>
      </w:r>
      <w:r w:rsidR="00EC0665" w:rsidRPr="006427D2">
        <w:rPr>
          <w:rFonts w:ascii="Helvetica" w:hAnsi="Helvetica"/>
          <w:sz w:val="22"/>
          <w:szCs w:val="22"/>
        </w:rPr>
        <w:t xml:space="preserve">Assistant </w:t>
      </w:r>
      <w:r w:rsidR="002A5423" w:rsidRPr="006427D2">
        <w:rPr>
          <w:rFonts w:ascii="Helvetica" w:hAnsi="Helvetica"/>
          <w:sz w:val="22"/>
          <w:szCs w:val="22"/>
        </w:rPr>
        <w:t xml:space="preserve">Professor </w:t>
      </w:r>
      <w:r w:rsidR="002A5423" w:rsidRPr="006427D2">
        <w:rPr>
          <w:rFonts w:ascii="Helvetica" w:hAnsi="Helvetica"/>
          <w:sz w:val="22"/>
          <w:szCs w:val="22"/>
        </w:rPr>
        <w:tab/>
      </w:r>
      <w:r w:rsidR="00EC0665" w:rsidRPr="006427D2">
        <w:rPr>
          <w:rFonts w:ascii="Helvetica" w:hAnsi="Helvetica"/>
          <w:sz w:val="22"/>
          <w:szCs w:val="22"/>
        </w:rPr>
        <w:t xml:space="preserve">         </w:t>
      </w:r>
      <w:r w:rsidR="00F00F1B" w:rsidRPr="006427D2">
        <w:rPr>
          <w:rFonts w:ascii="Helvetica" w:hAnsi="Helvetica"/>
          <w:sz w:val="22"/>
          <w:szCs w:val="22"/>
        </w:rPr>
        <w:tab/>
      </w:r>
      <w:r w:rsidR="00EC0665" w:rsidRPr="006427D2">
        <w:rPr>
          <w:rFonts w:ascii="Helvetica" w:hAnsi="Helvetica"/>
          <w:sz w:val="22"/>
          <w:szCs w:val="22"/>
        </w:rPr>
        <w:t xml:space="preserve">Dept. of Pediatrics, National Jewish Health </w:t>
      </w:r>
    </w:p>
    <w:p w14:paraId="5539AC23" w14:textId="151E879F" w:rsidR="00EC0665" w:rsidRPr="006427D2" w:rsidRDefault="00EC0665" w:rsidP="00F162B5">
      <w:pPr>
        <w:pStyle w:val="Fill-InText"/>
        <w:spacing w:before="0" w:after="120"/>
        <w:jc w:val="both"/>
        <w:rPr>
          <w:rFonts w:ascii="Helvetica" w:hAnsi="Helvetica"/>
          <w:sz w:val="22"/>
          <w:szCs w:val="22"/>
        </w:rPr>
      </w:pPr>
      <w:r w:rsidRPr="006427D2">
        <w:rPr>
          <w:rFonts w:ascii="Helvetica" w:hAnsi="Helvetica"/>
          <w:sz w:val="22"/>
          <w:szCs w:val="22"/>
        </w:rPr>
        <w:t xml:space="preserve">                                                                                   </w:t>
      </w:r>
      <w:r w:rsidR="00716F56" w:rsidRPr="006427D2">
        <w:rPr>
          <w:rFonts w:ascii="Helvetica" w:hAnsi="Helvetica"/>
          <w:sz w:val="22"/>
          <w:szCs w:val="22"/>
        </w:rPr>
        <w:t xml:space="preserve">  </w:t>
      </w:r>
      <w:r w:rsidR="00F00F1B" w:rsidRPr="006427D2">
        <w:rPr>
          <w:rFonts w:ascii="Helvetica" w:hAnsi="Helvetica"/>
          <w:sz w:val="22"/>
          <w:szCs w:val="22"/>
        </w:rPr>
        <w:tab/>
      </w:r>
      <w:r w:rsidRPr="006427D2">
        <w:rPr>
          <w:rFonts w:ascii="Helvetica" w:hAnsi="Helvetica"/>
          <w:sz w:val="22"/>
          <w:szCs w:val="22"/>
        </w:rPr>
        <w:t>Denver, CO, USA.</w:t>
      </w:r>
    </w:p>
    <w:p w14:paraId="208D960E" w14:textId="4F45A904" w:rsidR="00EC0665" w:rsidRPr="006427D2" w:rsidRDefault="0075376F" w:rsidP="00F162B5">
      <w:pPr>
        <w:pStyle w:val="Fill-InText"/>
        <w:ind w:right="-1440"/>
        <w:jc w:val="both"/>
        <w:rPr>
          <w:rFonts w:ascii="Helvetica" w:hAnsi="Helvetica"/>
          <w:sz w:val="22"/>
          <w:szCs w:val="22"/>
        </w:rPr>
      </w:pPr>
      <w:r w:rsidRPr="006427D2">
        <w:rPr>
          <w:rFonts w:ascii="Helvetica" w:hAnsi="Helvetica"/>
          <w:sz w:val="22"/>
          <w:szCs w:val="22"/>
        </w:rPr>
        <w:t>0</w:t>
      </w:r>
      <w:r w:rsidR="00EC0665" w:rsidRPr="006427D2">
        <w:rPr>
          <w:rFonts w:ascii="Helvetica" w:hAnsi="Helvetica"/>
          <w:sz w:val="22"/>
          <w:szCs w:val="22"/>
        </w:rPr>
        <w:t>4/15/05</w:t>
      </w:r>
      <w:r w:rsidRPr="006427D2">
        <w:rPr>
          <w:rFonts w:ascii="Helvetica" w:hAnsi="Helvetica"/>
          <w:sz w:val="22"/>
          <w:szCs w:val="22"/>
        </w:rPr>
        <w:t>–0</w:t>
      </w:r>
      <w:r w:rsidR="00EC0665" w:rsidRPr="006427D2">
        <w:rPr>
          <w:rFonts w:ascii="Helvetica" w:hAnsi="Helvetica"/>
          <w:sz w:val="22"/>
          <w:szCs w:val="22"/>
        </w:rPr>
        <w:t>4/14/</w:t>
      </w:r>
      <w:r w:rsidR="002A5423" w:rsidRPr="006427D2">
        <w:rPr>
          <w:rFonts w:ascii="Helvetica" w:hAnsi="Helvetica"/>
          <w:sz w:val="22"/>
          <w:szCs w:val="22"/>
        </w:rPr>
        <w:t xml:space="preserve">07 </w:t>
      </w:r>
      <w:r w:rsidR="002A5423" w:rsidRPr="006427D2">
        <w:rPr>
          <w:rFonts w:ascii="Helvetica" w:hAnsi="Helvetica"/>
          <w:sz w:val="22"/>
          <w:szCs w:val="22"/>
        </w:rPr>
        <w:tab/>
      </w:r>
      <w:r w:rsidR="00716F56" w:rsidRPr="006427D2">
        <w:rPr>
          <w:rFonts w:ascii="Helvetica" w:hAnsi="Helvetica"/>
          <w:sz w:val="22"/>
          <w:szCs w:val="22"/>
        </w:rPr>
        <w:t xml:space="preserve">           </w:t>
      </w:r>
      <w:r w:rsidR="00EC0665" w:rsidRPr="006427D2">
        <w:rPr>
          <w:rFonts w:ascii="Helvetica" w:hAnsi="Helvetica"/>
          <w:sz w:val="22"/>
          <w:szCs w:val="22"/>
        </w:rPr>
        <w:t xml:space="preserve">Instructor      </w:t>
      </w:r>
      <w:r w:rsidR="00EC0665" w:rsidRPr="006427D2">
        <w:rPr>
          <w:rFonts w:ascii="Helvetica" w:hAnsi="Helvetica"/>
          <w:sz w:val="22"/>
          <w:szCs w:val="22"/>
        </w:rPr>
        <w:tab/>
        <w:t xml:space="preserve">                    </w:t>
      </w:r>
      <w:r w:rsidR="00F00F1B" w:rsidRPr="006427D2">
        <w:rPr>
          <w:rFonts w:ascii="Helvetica" w:hAnsi="Helvetica"/>
          <w:sz w:val="22"/>
          <w:szCs w:val="22"/>
        </w:rPr>
        <w:tab/>
      </w:r>
      <w:r w:rsidR="00EC0665" w:rsidRPr="006427D2">
        <w:rPr>
          <w:rFonts w:ascii="Helvetica" w:hAnsi="Helvetica"/>
          <w:sz w:val="22"/>
          <w:szCs w:val="22"/>
        </w:rPr>
        <w:t xml:space="preserve">Dept. of Pediatrics, National Jewish Health </w:t>
      </w:r>
    </w:p>
    <w:p w14:paraId="72C25AAB" w14:textId="3E71D884" w:rsidR="00EC0665" w:rsidRPr="006427D2" w:rsidRDefault="00EC0665" w:rsidP="00F162B5">
      <w:pPr>
        <w:pStyle w:val="Fill-InText"/>
        <w:spacing w:before="0" w:after="120"/>
        <w:jc w:val="both"/>
        <w:rPr>
          <w:rFonts w:ascii="Helvetica" w:hAnsi="Helvetica"/>
          <w:b/>
          <w:sz w:val="22"/>
          <w:szCs w:val="22"/>
          <w:u w:val="single"/>
        </w:rPr>
      </w:pPr>
      <w:r w:rsidRPr="006427D2">
        <w:rPr>
          <w:rFonts w:ascii="Helvetica" w:hAnsi="Helvetica"/>
          <w:sz w:val="22"/>
          <w:szCs w:val="22"/>
        </w:rPr>
        <w:t xml:space="preserve">                                                                                   </w:t>
      </w:r>
      <w:r w:rsidR="00716F56" w:rsidRPr="006427D2">
        <w:rPr>
          <w:rFonts w:ascii="Helvetica" w:hAnsi="Helvetica"/>
          <w:sz w:val="22"/>
          <w:szCs w:val="22"/>
        </w:rPr>
        <w:t xml:space="preserve">  </w:t>
      </w:r>
      <w:r w:rsidR="00F00F1B" w:rsidRPr="006427D2">
        <w:rPr>
          <w:rFonts w:ascii="Helvetica" w:hAnsi="Helvetica"/>
          <w:sz w:val="22"/>
          <w:szCs w:val="22"/>
        </w:rPr>
        <w:tab/>
      </w:r>
      <w:r w:rsidRPr="006427D2">
        <w:rPr>
          <w:rFonts w:ascii="Helvetica" w:hAnsi="Helvetica"/>
          <w:sz w:val="22"/>
          <w:szCs w:val="22"/>
        </w:rPr>
        <w:t>Denver, CO, USA.</w:t>
      </w:r>
    </w:p>
    <w:p w14:paraId="251D4C2E" w14:textId="0B3645A1" w:rsidR="00EC0665" w:rsidRPr="006427D2" w:rsidRDefault="0075376F" w:rsidP="00F162B5">
      <w:pPr>
        <w:pStyle w:val="Fill-InText"/>
        <w:ind w:right="-1440"/>
        <w:jc w:val="both"/>
        <w:rPr>
          <w:rFonts w:ascii="Helvetica" w:hAnsi="Helvetica"/>
          <w:sz w:val="22"/>
          <w:szCs w:val="22"/>
        </w:rPr>
      </w:pPr>
      <w:r w:rsidRPr="006427D2">
        <w:rPr>
          <w:rFonts w:ascii="Helvetica" w:hAnsi="Helvetica"/>
          <w:sz w:val="22"/>
          <w:szCs w:val="22"/>
        </w:rPr>
        <w:t>0</w:t>
      </w:r>
      <w:r w:rsidR="00EC0665" w:rsidRPr="006427D2">
        <w:rPr>
          <w:rFonts w:ascii="Helvetica" w:hAnsi="Helvetica"/>
          <w:sz w:val="22"/>
          <w:szCs w:val="22"/>
        </w:rPr>
        <w:t>8/</w:t>
      </w:r>
      <w:r w:rsidRPr="006427D2">
        <w:rPr>
          <w:rFonts w:ascii="Helvetica" w:hAnsi="Helvetica"/>
          <w:sz w:val="22"/>
          <w:szCs w:val="22"/>
        </w:rPr>
        <w:t>0</w:t>
      </w:r>
      <w:r w:rsidR="00EC0665" w:rsidRPr="006427D2">
        <w:rPr>
          <w:rFonts w:ascii="Helvetica" w:hAnsi="Helvetica"/>
          <w:sz w:val="22"/>
          <w:szCs w:val="22"/>
        </w:rPr>
        <w:t>1/98</w:t>
      </w:r>
      <w:r w:rsidRPr="006427D2">
        <w:rPr>
          <w:rFonts w:ascii="Helvetica" w:hAnsi="Helvetica"/>
          <w:sz w:val="22"/>
          <w:szCs w:val="22"/>
        </w:rPr>
        <w:t>–0</w:t>
      </w:r>
      <w:r w:rsidR="00EC0665" w:rsidRPr="006427D2">
        <w:rPr>
          <w:rFonts w:ascii="Helvetica" w:hAnsi="Helvetica"/>
          <w:sz w:val="22"/>
          <w:szCs w:val="22"/>
        </w:rPr>
        <w:t>4/14/05</w:t>
      </w:r>
      <w:r w:rsidR="00D5511E" w:rsidRPr="006427D2">
        <w:rPr>
          <w:rFonts w:ascii="Helvetica" w:hAnsi="Helvetica"/>
          <w:sz w:val="22"/>
          <w:szCs w:val="22"/>
        </w:rPr>
        <w:tab/>
      </w:r>
      <w:r w:rsidR="00716F56" w:rsidRPr="006427D2">
        <w:rPr>
          <w:rFonts w:ascii="Helvetica" w:hAnsi="Helvetica"/>
          <w:sz w:val="22"/>
          <w:szCs w:val="22"/>
        </w:rPr>
        <w:t xml:space="preserve">        </w:t>
      </w:r>
      <w:r w:rsidR="00F00F1B" w:rsidRPr="006427D2">
        <w:rPr>
          <w:rFonts w:ascii="Helvetica" w:hAnsi="Helvetica"/>
          <w:sz w:val="22"/>
          <w:szCs w:val="22"/>
        </w:rPr>
        <w:tab/>
      </w:r>
      <w:r w:rsidR="00EC0665" w:rsidRPr="006427D2">
        <w:rPr>
          <w:rFonts w:ascii="Helvetica" w:hAnsi="Helvetica"/>
          <w:sz w:val="22"/>
          <w:szCs w:val="22"/>
        </w:rPr>
        <w:t>Res</w:t>
      </w:r>
      <w:r w:rsidR="00CB46D3" w:rsidRPr="006427D2">
        <w:rPr>
          <w:rFonts w:ascii="Helvetica" w:hAnsi="Helvetica"/>
          <w:sz w:val="22"/>
          <w:szCs w:val="22"/>
        </w:rPr>
        <w:t xml:space="preserve">earch Associate        </w:t>
      </w:r>
      <w:r w:rsidR="00F00F1B" w:rsidRPr="006427D2">
        <w:rPr>
          <w:rFonts w:ascii="Helvetica" w:hAnsi="Helvetica"/>
          <w:sz w:val="22"/>
          <w:szCs w:val="22"/>
        </w:rPr>
        <w:tab/>
      </w:r>
      <w:r w:rsidR="00EC0665" w:rsidRPr="006427D2">
        <w:rPr>
          <w:rFonts w:ascii="Helvetica" w:hAnsi="Helvetica"/>
          <w:sz w:val="22"/>
          <w:szCs w:val="22"/>
        </w:rPr>
        <w:t xml:space="preserve">Dept. of Pediatrics, National Jewish Health, </w:t>
      </w:r>
    </w:p>
    <w:p w14:paraId="70005680" w14:textId="0BAEFC70" w:rsidR="00EC0665" w:rsidRPr="006427D2" w:rsidRDefault="00EC0665" w:rsidP="00F162B5">
      <w:pPr>
        <w:pStyle w:val="Fill-InText"/>
        <w:spacing w:before="0" w:after="120"/>
        <w:ind w:right="-1440"/>
        <w:jc w:val="both"/>
        <w:rPr>
          <w:rFonts w:ascii="Helvetica" w:hAnsi="Helvetica"/>
          <w:sz w:val="22"/>
          <w:szCs w:val="22"/>
        </w:rPr>
      </w:pPr>
      <w:r w:rsidRPr="006427D2">
        <w:rPr>
          <w:rFonts w:ascii="Helvetica" w:hAnsi="Helvetica"/>
          <w:sz w:val="22"/>
          <w:szCs w:val="22"/>
        </w:rPr>
        <w:t xml:space="preserve">                                                                                   </w:t>
      </w:r>
      <w:r w:rsidR="00716F56" w:rsidRPr="006427D2">
        <w:rPr>
          <w:rFonts w:ascii="Helvetica" w:hAnsi="Helvetica"/>
          <w:sz w:val="22"/>
          <w:szCs w:val="22"/>
        </w:rPr>
        <w:t xml:space="preserve">   </w:t>
      </w:r>
      <w:r w:rsidR="00F00F1B" w:rsidRPr="006427D2">
        <w:rPr>
          <w:rFonts w:ascii="Helvetica" w:hAnsi="Helvetica"/>
          <w:sz w:val="22"/>
          <w:szCs w:val="22"/>
        </w:rPr>
        <w:tab/>
      </w:r>
      <w:r w:rsidRPr="006427D2">
        <w:rPr>
          <w:rFonts w:ascii="Helvetica" w:hAnsi="Helvetica"/>
          <w:sz w:val="22"/>
          <w:szCs w:val="22"/>
        </w:rPr>
        <w:t>Denver, CO, USA.</w:t>
      </w:r>
    </w:p>
    <w:p w14:paraId="58036BE0" w14:textId="53A030C9" w:rsidR="00EC0665" w:rsidRPr="006427D2" w:rsidRDefault="00EC0665" w:rsidP="00F162B5">
      <w:pPr>
        <w:ind w:right="-1440"/>
        <w:jc w:val="both"/>
        <w:rPr>
          <w:rFonts w:ascii="Helvetica" w:hAnsi="Helvetica"/>
          <w:sz w:val="22"/>
          <w:szCs w:val="22"/>
        </w:rPr>
      </w:pPr>
      <w:r w:rsidRPr="006427D2">
        <w:rPr>
          <w:rFonts w:ascii="Helvetica" w:hAnsi="Helvetica"/>
          <w:sz w:val="22"/>
          <w:szCs w:val="22"/>
        </w:rPr>
        <w:t>11/17/95</w:t>
      </w:r>
      <w:r w:rsidR="0075376F" w:rsidRPr="006427D2">
        <w:rPr>
          <w:rFonts w:ascii="Helvetica" w:hAnsi="Helvetica"/>
          <w:sz w:val="22"/>
          <w:szCs w:val="22"/>
        </w:rPr>
        <w:t>–</w:t>
      </w:r>
      <w:r w:rsidRPr="006427D2">
        <w:rPr>
          <w:rFonts w:ascii="Helvetica" w:hAnsi="Helvetica"/>
          <w:sz w:val="22"/>
          <w:szCs w:val="22"/>
        </w:rPr>
        <w:t>12/</w:t>
      </w:r>
      <w:r w:rsidR="0075376F" w:rsidRPr="006427D2">
        <w:rPr>
          <w:rFonts w:ascii="Helvetica" w:hAnsi="Helvetica"/>
          <w:sz w:val="22"/>
          <w:szCs w:val="22"/>
        </w:rPr>
        <w:t>0</w:t>
      </w:r>
      <w:r w:rsidRPr="006427D2">
        <w:rPr>
          <w:rFonts w:ascii="Helvetica" w:hAnsi="Helvetica"/>
          <w:sz w:val="22"/>
          <w:szCs w:val="22"/>
        </w:rPr>
        <w:t>8/97</w:t>
      </w:r>
      <w:r w:rsidR="00D5511E" w:rsidRPr="006427D2">
        <w:rPr>
          <w:rFonts w:ascii="Helvetica" w:hAnsi="Helvetica"/>
          <w:sz w:val="22"/>
          <w:szCs w:val="22"/>
        </w:rPr>
        <w:tab/>
      </w:r>
      <w:r w:rsidR="00716F56" w:rsidRPr="006427D2">
        <w:rPr>
          <w:rFonts w:ascii="Helvetica" w:hAnsi="Helvetica"/>
          <w:sz w:val="22"/>
          <w:szCs w:val="22"/>
        </w:rPr>
        <w:t xml:space="preserve">        </w:t>
      </w:r>
      <w:r w:rsidR="00F00F1B" w:rsidRPr="006427D2">
        <w:rPr>
          <w:rFonts w:ascii="Helvetica" w:hAnsi="Helvetica"/>
          <w:sz w:val="22"/>
          <w:szCs w:val="22"/>
        </w:rPr>
        <w:tab/>
      </w:r>
      <w:r w:rsidRPr="006427D2">
        <w:rPr>
          <w:rFonts w:ascii="Helvetica" w:hAnsi="Helvetica"/>
          <w:sz w:val="22"/>
          <w:szCs w:val="22"/>
        </w:rPr>
        <w:t xml:space="preserve">Lecturer </w:t>
      </w:r>
      <w:r w:rsidR="00CB46D3" w:rsidRPr="006427D2">
        <w:rPr>
          <w:rFonts w:ascii="Helvetica" w:hAnsi="Helvetica"/>
          <w:sz w:val="22"/>
          <w:szCs w:val="22"/>
        </w:rPr>
        <w:t xml:space="preserve">                          </w:t>
      </w:r>
      <w:r w:rsidR="00F00F1B" w:rsidRPr="006427D2">
        <w:rPr>
          <w:rFonts w:ascii="Helvetica" w:hAnsi="Helvetica"/>
          <w:sz w:val="22"/>
          <w:szCs w:val="22"/>
        </w:rPr>
        <w:tab/>
      </w:r>
      <w:r w:rsidRPr="006427D2">
        <w:rPr>
          <w:rFonts w:ascii="Helvetica" w:hAnsi="Helvetica"/>
          <w:sz w:val="22"/>
          <w:szCs w:val="22"/>
        </w:rPr>
        <w:t xml:space="preserve">Dept. of Biochemistry, Faculty of Life Sciences, </w:t>
      </w:r>
    </w:p>
    <w:p w14:paraId="164E687D" w14:textId="1A44EDFC" w:rsidR="00EC0665" w:rsidRPr="006427D2" w:rsidRDefault="00EC0665" w:rsidP="00F162B5">
      <w:pPr>
        <w:spacing w:after="120"/>
        <w:ind w:right="-1440"/>
        <w:jc w:val="both"/>
        <w:rPr>
          <w:rFonts w:ascii="Helvetica" w:hAnsi="Helvetica"/>
          <w:sz w:val="22"/>
          <w:szCs w:val="22"/>
        </w:rPr>
      </w:pPr>
      <w:r w:rsidRPr="006427D2">
        <w:rPr>
          <w:rFonts w:ascii="Helvetica" w:hAnsi="Helvetica"/>
          <w:sz w:val="22"/>
          <w:szCs w:val="22"/>
        </w:rPr>
        <w:t xml:space="preserve">                                                                                  </w:t>
      </w:r>
      <w:r w:rsidR="00F00F1B" w:rsidRPr="006427D2">
        <w:rPr>
          <w:rFonts w:ascii="Helvetica" w:hAnsi="Helvetica"/>
          <w:sz w:val="22"/>
          <w:szCs w:val="22"/>
        </w:rPr>
        <w:tab/>
      </w:r>
      <w:r w:rsidR="0065423F">
        <w:rPr>
          <w:rFonts w:ascii="Helvetica" w:hAnsi="Helvetica"/>
          <w:sz w:val="22"/>
          <w:szCs w:val="22"/>
        </w:rPr>
        <w:t xml:space="preserve">            </w:t>
      </w:r>
      <w:r w:rsidRPr="006427D2">
        <w:rPr>
          <w:rFonts w:ascii="Helvetica" w:hAnsi="Helvetica"/>
          <w:sz w:val="22"/>
          <w:szCs w:val="22"/>
        </w:rPr>
        <w:t>A.M. University, Aligarh, India</w:t>
      </w:r>
    </w:p>
    <w:p w14:paraId="02DE1640" w14:textId="4828A246" w:rsidR="00716F56" w:rsidRPr="006427D2" w:rsidRDefault="00EC0665" w:rsidP="00F162B5">
      <w:pPr>
        <w:ind w:right="-1440"/>
        <w:jc w:val="both"/>
        <w:rPr>
          <w:rFonts w:ascii="Helvetica" w:hAnsi="Helvetica"/>
          <w:sz w:val="22"/>
          <w:szCs w:val="22"/>
        </w:rPr>
      </w:pPr>
      <w:r w:rsidRPr="006427D2">
        <w:rPr>
          <w:rFonts w:ascii="Helvetica" w:hAnsi="Helvetica"/>
          <w:sz w:val="22"/>
          <w:szCs w:val="22"/>
        </w:rPr>
        <w:t>10/</w:t>
      </w:r>
      <w:r w:rsidR="0075376F" w:rsidRPr="006427D2">
        <w:rPr>
          <w:rFonts w:ascii="Helvetica" w:hAnsi="Helvetica"/>
          <w:sz w:val="22"/>
          <w:szCs w:val="22"/>
        </w:rPr>
        <w:t>0</w:t>
      </w:r>
      <w:r w:rsidRPr="006427D2">
        <w:rPr>
          <w:rFonts w:ascii="Helvetica" w:hAnsi="Helvetica"/>
          <w:sz w:val="22"/>
          <w:szCs w:val="22"/>
        </w:rPr>
        <w:t>5/95</w:t>
      </w:r>
      <w:r w:rsidR="0075376F" w:rsidRPr="006427D2">
        <w:rPr>
          <w:rFonts w:ascii="Helvetica" w:hAnsi="Helvetica"/>
          <w:sz w:val="22"/>
          <w:szCs w:val="22"/>
        </w:rPr>
        <w:t>–</w:t>
      </w:r>
      <w:r w:rsidRPr="006427D2">
        <w:rPr>
          <w:rFonts w:ascii="Helvetica" w:hAnsi="Helvetica"/>
          <w:sz w:val="22"/>
          <w:szCs w:val="22"/>
        </w:rPr>
        <w:t>11/16/95</w:t>
      </w:r>
      <w:r w:rsidR="00D5511E" w:rsidRPr="006427D2">
        <w:rPr>
          <w:rFonts w:ascii="Helvetica" w:hAnsi="Helvetica"/>
          <w:sz w:val="22"/>
          <w:szCs w:val="22"/>
        </w:rPr>
        <w:tab/>
      </w:r>
      <w:r w:rsidR="00716F56" w:rsidRPr="006427D2">
        <w:rPr>
          <w:rFonts w:ascii="Helvetica" w:hAnsi="Helvetica"/>
          <w:sz w:val="22"/>
          <w:szCs w:val="22"/>
        </w:rPr>
        <w:t xml:space="preserve">        </w:t>
      </w:r>
      <w:r w:rsidR="00F00F1B" w:rsidRPr="006427D2">
        <w:rPr>
          <w:rFonts w:ascii="Helvetica" w:hAnsi="Helvetica"/>
          <w:sz w:val="22"/>
          <w:szCs w:val="22"/>
        </w:rPr>
        <w:tab/>
      </w:r>
      <w:r w:rsidRPr="006427D2">
        <w:rPr>
          <w:rFonts w:ascii="Helvetica" w:hAnsi="Helvetica"/>
          <w:sz w:val="22"/>
          <w:szCs w:val="22"/>
        </w:rPr>
        <w:t>R</w:t>
      </w:r>
      <w:r w:rsidR="00CB46D3" w:rsidRPr="006427D2">
        <w:rPr>
          <w:rFonts w:ascii="Helvetica" w:hAnsi="Helvetica"/>
          <w:sz w:val="22"/>
          <w:szCs w:val="22"/>
        </w:rPr>
        <w:t xml:space="preserve">esearch Associate          </w:t>
      </w:r>
      <w:r w:rsidR="00F00F1B" w:rsidRPr="006427D2">
        <w:rPr>
          <w:rFonts w:ascii="Helvetica" w:hAnsi="Helvetica"/>
          <w:sz w:val="22"/>
          <w:szCs w:val="22"/>
        </w:rPr>
        <w:tab/>
      </w:r>
      <w:r w:rsidRPr="006427D2">
        <w:rPr>
          <w:rFonts w:ascii="Helvetica" w:hAnsi="Helvetica"/>
          <w:sz w:val="22"/>
          <w:szCs w:val="22"/>
        </w:rPr>
        <w:t xml:space="preserve">Dept. of Biochemistry, Faculty of Medicine, J.N. </w:t>
      </w:r>
    </w:p>
    <w:p w14:paraId="2E3B5CA7" w14:textId="24506EA1" w:rsidR="007E3588" w:rsidRPr="006427D2" w:rsidRDefault="006C67A8" w:rsidP="00F162B5">
      <w:pPr>
        <w:ind w:left="4950" w:right="-1440"/>
        <w:jc w:val="both"/>
        <w:rPr>
          <w:rFonts w:ascii="Helvetica" w:hAnsi="Helvetica"/>
          <w:i/>
          <w:sz w:val="22"/>
          <w:szCs w:val="22"/>
        </w:rPr>
      </w:pPr>
      <w:r w:rsidRPr="006427D2">
        <w:rPr>
          <w:rFonts w:ascii="Helvetica" w:hAnsi="Helvetica"/>
          <w:sz w:val="22"/>
          <w:szCs w:val="22"/>
        </w:rPr>
        <w:tab/>
      </w:r>
      <w:r w:rsidR="00716F56" w:rsidRPr="006427D2">
        <w:rPr>
          <w:rFonts w:ascii="Helvetica" w:hAnsi="Helvetica"/>
          <w:sz w:val="22"/>
          <w:szCs w:val="22"/>
        </w:rPr>
        <w:t xml:space="preserve">         </w:t>
      </w:r>
      <w:r w:rsidR="00F00F1B" w:rsidRPr="006427D2">
        <w:rPr>
          <w:rFonts w:ascii="Helvetica" w:hAnsi="Helvetica"/>
          <w:sz w:val="22"/>
          <w:szCs w:val="22"/>
        </w:rPr>
        <w:tab/>
      </w:r>
      <w:r w:rsidR="00EC0665" w:rsidRPr="006427D2">
        <w:rPr>
          <w:rFonts w:ascii="Helvetica" w:hAnsi="Helvetica"/>
          <w:sz w:val="22"/>
          <w:szCs w:val="22"/>
        </w:rPr>
        <w:t>Medical College, A.M. University, Aligarh, India.</w:t>
      </w:r>
      <w:r w:rsidR="007E3588" w:rsidRPr="006427D2">
        <w:rPr>
          <w:rFonts w:ascii="Helvetica" w:hAnsi="Helvetica"/>
          <w:i/>
          <w:sz w:val="22"/>
          <w:szCs w:val="22"/>
        </w:rPr>
        <w:tab/>
      </w:r>
    </w:p>
    <w:p w14:paraId="7199774D" w14:textId="60CCC4E2" w:rsidR="00BB7D40" w:rsidRPr="006427D2" w:rsidRDefault="00BB7D40" w:rsidP="00F162B5">
      <w:pPr>
        <w:jc w:val="both"/>
        <w:rPr>
          <w:rFonts w:ascii="Helvetica" w:hAnsi="Helvetica"/>
          <w:sz w:val="22"/>
          <w:szCs w:val="22"/>
        </w:rPr>
      </w:pPr>
    </w:p>
    <w:p w14:paraId="2D56BAC7" w14:textId="77777777" w:rsidR="00162C8F" w:rsidRPr="006427D2" w:rsidRDefault="00162C8F" w:rsidP="00F162B5">
      <w:pPr>
        <w:jc w:val="both"/>
        <w:rPr>
          <w:rFonts w:ascii="Helvetica" w:hAnsi="Helvetica"/>
          <w:b/>
          <w:sz w:val="22"/>
          <w:szCs w:val="22"/>
        </w:rPr>
      </w:pPr>
      <w:r w:rsidRPr="006427D2">
        <w:rPr>
          <w:rFonts w:ascii="Helvetica" w:hAnsi="Helvetica"/>
          <w:b/>
          <w:sz w:val="22"/>
          <w:szCs w:val="22"/>
        </w:rPr>
        <w:t>AWARDS/HONORS:</w:t>
      </w:r>
    </w:p>
    <w:p w14:paraId="147FA7A6" w14:textId="77777777" w:rsidR="00657863" w:rsidRPr="006427D2" w:rsidRDefault="00657863" w:rsidP="00F162B5">
      <w:pPr>
        <w:jc w:val="both"/>
        <w:rPr>
          <w:rFonts w:ascii="Helvetica" w:hAnsi="Helvetica"/>
          <w:sz w:val="22"/>
          <w:szCs w:val="22"/>
        </w:rPr>
      </w:pPr>
    </w:p>
    <w:p w14:paraId="734820E8" w14:textId="75B073E4" w:rsidR="00767052" w:rsidRPr="0016146B" w:rsidRDefault="00767052" w:rsidP="00F162B5">
      <w:pPr>
        <w:pStyle w:val="ListParagraph"/>
        <w:numPr>
          <w:ilvl w:val="0"/>
          <w:numId w:val="6"/>
        </w:numPr>
        <w:tabs>
          <w:tab w:val="left" w:pos="-1440"/>
          <w:tab w:val="left" w:pos="-720"/>
          <w:tab w:val="left" w:pos="-480"/>
          <w:tab w:val="left" w:pos="-360"/>
          <w:tab w:val="left" w:pos="-240"/>
        </w:tabs>
        <w:spacing w:after="120"/>
        <w:ind w:left="360"/>
        <w:jc w:val="both"/>
        <w:rPr>
          <w:rFonts w:ascii="Helvetica" w:hAnsi="Helvetica"/>
          <w:sz w:val="22"/>
          <w:szCs w:val="22"/>
        </w:rPr>
      </w:pPr>
      <w:r w:rsidRPr="006427D2">
        <w:rPr>
          <w:rFonts w:ascii="Helvetica" w:hAnsi="Helvetica"/>
          <w:sz w:val="22"/>
          <w:szCs w:val="22"/>
        </w:rPr>
        <w:t>K12 Scholar, Colorado Clinical and Translational Science Institute, Un</w:t>
      </w:r>
      <w:r w:rsidR="00F91844" w:rsidRPr="006427D2">
        <w:rPr>
          <w:rFonts w:ascii="Helvetica" w:hAnsi="Helvetica"/>
          <w:sz w:val="22"/>
          <w:szCs w:val="22"/>
        </w:rPr>
        <w:t xml:space="preserve">iversity of Denver, Denver, CO. </w:t>
      </w:r>
      <w:r w:rsidRPr="006427D2">
        <w:rPr>
          <w:rFonts w:ascii="Helvetica" w:hAnsi="Helvetica"/>
          <w:sz w:val="22"/>
          <w:szCs w:val="22"/>
        </w:rPr>
        <w:t>USA, 2008</w:t>
      </w:r>
      <w:r w:rsidR="00BB7D40" w:rsidRPr="006427D2">
        <w:rPr>
          <w:rFonts w:ascii="Helvetica" w:hAnsi="Helvetica"/>
          <w:sz w:val="22"/>
          <w:szCs w:val="22"/>
        </w:rPr>
        <w:t>–</w:t>
      </w:r>
      <w:r w:rsidRPr="006427D2">
        <w:rPr>
          <w:rFonts w:ascii="Helvetica" w:hAnsi="Helvetica"/>
          <w:sz w:val="22"/>
          <w:szCs w:val="22"/>
        </w:rPr>
        <w:t>2011</w:t>
      </w:r>
      <w:r w:rsidR="00013C4B" w:rsidRPr="006427D2">
        <w:rPr>
          <w:rFonts w:ascii="Helvetica" w:hAnsi="Helvetica"/>
          <w:sz w:val="22"/>
          <w:szCs w:val="22"/>
        </w:rPr>
        <w:t>.</w:t>
      </w:r>
      <w:r w:rsidRPr="0016146B">
        <w:rPr>
          <w:rFonts w:ascii="Helvetica" w:hAnsi="Helvetica"/>
          <w:sz w:val="22"/>
          <w:szCs w:val="22"/>
        </w:rPr>
        <w:t xml:space="preserve">             </w:t>
      </w:r>
    </w:p>
    <w:p w14:paraId="102D4377" w14:textId="28EC5576" w:rsidR="00013C4B" w:rsidRPr="0016146B" w:rsidRDefault="00767052" w:rsidP="00F162B5">
      <w:pPr>
        <w:pStyle w:val="ListParagraph"/>
        <w:numPr>
          <w:ilvl w:val="0"/>
          <w:numId w:val="6"/>
        </w:numPr>
        <w:spacing w:after="120"/>
        <w:ind w:left="360"/>
        <w:jc w:val="both"/>
        <w:rPr>
          <w:rFonts w:ascii="Helvetica" w:hAnsi="Helvetica"/>
          <w:sz w:val="22"/>
          <w:szCs w:val="22"/>
        </w:rPr>
      </w:pPr>
      <w:r w:rsidRPr="006427D2">
        <w:rPr>
          <w:rFonts w:ascii="Helvetica" w:hAnsi="Helvetica"/>
          <w:sz w:val="22"/>
          <w:szCs w:val="22"/>
        </w:rPr>
        <w:t xml:space="preserve">Robert J Suslow </w:t>
      </w:r>
      <w:r w:rsidR="00013C4B" w:rsidRPr="006427D2">
        <w:rPr>
          <w:rFonts w:ascii="Helvetica" w:hAnsi="Helvetica"/>
          <w:sz w:val="22"/>
          <w:szCs w:val="22"/>
        </w:rPr>
        <w:t>F</w:t>
      </w:r>
      <w:r w:rsidRPr="006427D2">
        <w:rPr>
          <w:rFonts w:ascii="Helvetica" w:hAnsi="Helvetica"/>
          <w:sz w:val="22"/>
          <w:szCs w:val="22"/>
        </w:rPr>
        <w:t>ellow at National Jewish Health, Denver CO. USA, 2000</w:t>
      </w:r>
      <w:r w:rsidR="00BB7D40" w:rsidRPr="006427D2">
        <w:rPr>
          <w:rFonts w:ascii="Helvetica" w:hAnsi="Helvetica"/>
          <w:sz w:val="22"/>
          <w:szCs w:val="22"/>
        </w:rPr>
        <w:t>–</w:t>
      </w:r>
      <w:r w:rsidRPr="006427D2">
        <w:rPr>
          <w:rFonts w:ascii="Helvetica" w:hAnsi="Helvetica"/>
          <w:sz w:val="22"/>
          <w:szCs w:val="22"/>
        </w:rPr>
        <w:t>2001.</w:t>
      </w:r>
    </w:p>
    <w:p w14:paraId="5B0C6DB9" w14:textId="0352D367" w:rsidR="00013C4B" w:rsidRPr="0016146B" w:rsidRDefault="00767052" w:rsidP="00F162B5">
      <w:pPr>
        <w:pStyle w:val="ListParagraph"/>
        <w:numPr>
          <w:ilvl w:val="0"/>
          <w:numId w:val="6"/>
        </w:numPr>
        <w:spacing w:after="120"/>
        <w:ind w:left="360"/>
        <w:jc w:val="both"/>
        <w:rPr>
          <w:rFonts w:ascii="Helvetica" w:hAnsi="Helvetica"/>
          <w:sz w:val="22"/>
          <w:szCs w:val="22"/>
        </w:rPr>
      </w:pPr>
      <w:r w:rsidRPr="006427D2">
        <w:rPr>
          <w:rFonts w:ascii="Helvetica" w:hAnsi="Helvetica"/>
          <w:sz w:val="22"/>
          <w:szCs w:val="22"/>
        </w:rPr>
        <w:t>Senior Research Fellow of University Grants Commission of India at Institute of                                Biotechnology, A.M. University, Aligarh, India, 1991</w:t>
      </w:r>
      <w:r w:rsidR="00BB7D40" w:rsidRPr="006427D2">
        <w:rPr>
          <w:rFonts w:ascii="Helvetica" w:hAnsi="Helvetica"/>
          <w:sz w:val="22"/>
          <w:szCs w:val="22"/>
        </w:rPr>
        <w:t>–</w:t>
      </w:r>
      <w:r w:rsidRPr="006427D2">
        <w:rPr>
          <w:rFonts w:ascii="Helvetica" w:hAnsi="Helvetica"/>
          <w:sz w:val="22"/>
          <w:szCs w:val="22"/>
        </w:rPr>
        <w:t>1995.</w:t>
      </w:r>
    </w:p>
    <w:p w14:paraId="0F1D33BC" w14:textId="77777777" w:rsidR="00F579EA" w:rsidRDefault="00767052" w:rsidP="00F162B5">
      <w:pPr>
        <w:pStyle w:val="ListParagraph"/>
        <w:numPr>
          <w:ilvl w:val="0"/>
          <w:numId w:val="6"/>
        </w:numPr>
        <w:spacing w:after="120"/>
        <w:ind w:left="360"/>
        <w:jc w:val="both"/>
        <w:rPr>
          <w:rFonts w:ascii="Helvetica" w:hAnsi="Helvetica"/>
          <w:sz w:val="22"/>
          <w:szCs w:val="22"/>
        </w:rPr>
      </w:pPr>
      <w:r w:rsidRPr="006427D2">
        <w:rPr>
          <w:rFonts w:ascii="Helvetica" w:hAnsi="Helvetica"/>
          <w:sz w:val="22"/>
          <w:szCs w:val="22"/>
        </w:rPr>
        <w:t>Junior Research Fellow of University Grants Commission of India at Institute of</w:t>
      </w:r>
      <w:r w:rsidR="000D3665" w:rsidRPr="006427D2">
        <w:rPr>
          <w:rFonts w:ascii="Helvetica" w:hAnsi="Helvetica"/>
          <w:sz w:val="22"/>
          <w:szCs w:val="22"/>
        </w:rPr>
        <w:t xml:space="preserve"> </w:t>
      </w:r>
      <w:r w:rsidR="002A5423" w:rsidRPr="006427D2">
        <w:rPr>
          <w:rFonts w:ascii="Helvetica" w:hAnsi="Helvetica"/>
          <w:sz w:val="22"/>
          <w:szCs w:val="22"/>
        </w:rPr>
        <w:t xml:space="preserve">Biotechnology,  </w:t>
      </w:r>
      <w:r w:rsidR="00F04AC4" w:rsidRPr="006427D2">
        <w:rPr>
          <w:rFonts w:ascii="Helvetica" w:hAnsi="Helvetica"/>
          <w:sz w:val="22"/>
          <w:szCs w:val="22"/>
        </w:rPr>
        <w:t xml:space="preserve"> </w:t>
      </w:r>
      <w:r w:rsidRPr="006427D2">
        <w:rPr>
          <w:rFonts w:ascii="Helvetica" w:hAnsi="Helvetica"/>
          <w:sz w:val="22"/>
          <w:szCs w:val="22"/>
        </w:rPr>
        <w:t>A. M. University, Aligarh, India. 1989</w:t>
      </w:r>
      <w:r w:rsidR="00BB7D40" w:rsidRPr="006427D2">
        <w:rPr>
          <w:rFonts w:ascii="Helvetica" w:hAnsi="Helvetica"/>
          <w:sz w:val="22"/>
          <w:szCs w:val="22"/>
        </w:rPr>
        <w:t>–</w:t>
      </w:r>
      <w:r w:rsidRPr="006427D2">
        <w:rPr>
          <w:rFonts w:ascii="Helvetica" w:hAnsi="Helvetica"/>
          <w:sz w:val="22"/>
          <w:szCs w:val="22"/>
        </w:rPr>
        <w:t xml:space="preserve">1991 </w:t>
      </w:r>
    </w:p>
    <w:p w14:paraId="6E5664E6" w14:textId="2FE50120" w:rsidR="00F579EA" w:rsidRPr="00F579EA" w:rsidRDefault="00F579EA" w:rsidP="00F579EA">
      <w:pPr>
        <w:pStyle w:val="ListParagraph"/>
        <w:numPr>
          <w:ilvl w:val="0"/>
          <w:numId w:val="6"/>
        </w:numPr>
        <w:ind w:left="360" w:right="-180"/>
        <w:jc w:val="both"/>
        <w:rPr>
          <w:rFonts w:ascii="Helvetica" w:hAnsi="Helvetica"/>
          <w:sz w:val="22"/>
          <w:szCs w:val="22"/>
        </w:rPr>
      </w:pPr>
      <w:r w:rsidRPr="00F579EA">
        <w:rPr>
          <w:rFonts w:ascii="Helvetica" w:hAnsi="Helvetica"/>
          <w:sz w:val="22"/>
          <w:szCs w:val="22"/>
        </w:rPr>
        <w:t>Session Chair: (April 2009):</w:t>
      </w:r>
      <w:r w:rsidRPr="00F579EA">
        <w:rPr>
          <w:rFonts w:ascii="Helvetica" w:hAnsi="Helvetica" w:cs="Tahoma"/>
          <w:sz w:val="22"/>
          <w:szCs w:val="22"/>
        </w:rPr>
        <w:t xml:space="preserve"> “Understanding conflicts of interest” Speaker: Ann Adams, Northwestern University</w:t>
      </w:r>
      <w:r w:rsidRPr="00F579EA">
        <w:rPr>
          <w:rFonts w:ascii="Helvetica" w:hAnsi="Helvetica"/>
          <w:sz w:val="22"/>
          <w:szCs w:val="22"/>
        </w:rPr>
        <w:t xml:space="preserve"> ACRT Annual conference held at Washington D.C.</w:t>
      </w:r>
    </w:p>
    <w:p w14:paraId="0369AED7" w14:textId="508BCCA4" w:rsidR="00F579EA" w:rsidRPr="00F579EA" w:rsidRDefault="00F579EA" w:rsidP="00F579EA">
      <w:pPr>
        <w:pStyle w:val="ListParagraph"/>
        <w:numPr>
          <w:ilvl w:val="0"/>
          <w:numId w:val="6"/>
        </w:numPr>
        <w:ind w:left="360" w:right="-180"/>
        <w:jc w:val="both"/>
        <w:rPr>
          <w:rFonts w:ascii="Helvetica" w:hAnsi="Helvetica"/>
          <w:sz w:val="22"/>
          <w:szCs w:val="22"/>
        </w:rPr>
      </w:pPr>
      <w:r w:rsidRPr="00F579EA">
        <w:rPr>
          <w:rFonts w:ascii="Helvetica" w:hAnsi="Helvetica"/>
          <w:sz w:val="22"/>
          <w:szCs w:val="22"/>
        </w:rPr>
        <w:t>Session Chair: (March 2018):</w:t>
      </w:r>
      <w:r w:rsidRPr="00F579EA">
        <w:rPr>
          <w:rFonts w:ascii="Helvetica" w:eastAsia="Times New Roman" w:hAnsi="Helvetica" w:cs="Calibri"/>
          <w:color w:val="000000"/>
          <w:sz w:val="22"/>
          <w:szCs w:val="22"/>
          <w:shd w:val="clear" w:color="auto" w:fill="FFFFFF"/>
        </w:rPr>
        <w:t xml:space="preserve"> </w:t>
      </w:r>
      <w:r w:rsidRPr="00F579EA">
        <w:rPr>
          <w:rFonts w:ascii="Helvetica" w:hAnsi="Helvetica"/>
          <w:sz w:val="22"/>
          <w:szCs w:val="22"/>
        </w:rPr>
        <w:t>Session Title: Respiratory Toxicology: </w:t>
      </w:r>
      <w:r w:rsidRPr="00F579EA">
        <w:rPr>
          <w:rFonts w:ascii="Helvetica" w:hAnsi="Helvetica"/>
          <w:i/>
          <w:iCs/>
          <w:sz w:val="22"/>
          <w:szCs w:val="22"/>
        </w:rPr>
        <w:t>In Vitro</w:t>
      </w:r>
      <w:r w:rsidRPr="00F579EA">
        <w:rPr>
          <w:rFonts w:ascii="Helvetica" w:hAnsi="Helvetica"/>
          <w:sz w:val="22"/>
          <w:szCs w:val="22"/>
        </w:rPr>
        <w:t> Studies</w:t>
      </w:r>
      <w:r w:rsidRPr="00F579EA">
        <w:rPr>
          <w:rFonts w:ascii="Helvetica" w:hAnsi="Helvetica"/>
          <w:sz w:val="22"/>
          <w:szCs w:val="22"/>
        </w:rPr>
        <w:br/>
        <w:t>Session Date: Monday, March 12, 2018, Society of Toxicology annual meeting held at San Antonio.</w:t>
      </w:r>
    </w:p>
    <w:p w14:paraId="08651526" w14:textId="2F95A4C6" w:rsidR="00F579EA" w:rsidRPr="00F579EA" w:rsidRDefault="00F579EA" w:rsidP="00F579EA">
      <w:pPr>
        <w:pStyle w:val="ListParagraph"/>
        <w:numPr>
          <w:ilvl w:val="0"/>
          <w:numId w:val="6"/>
        </w:numPr>
        <w:ind w:left="360" w:right="-180"/>
        <w:jc w:val="both"/>
        <w:rPr>
          <w:rFonts w:ascii="Helvetica" w:hAnsi="Helvetica"/>
          <w:sz w:val="22"/>
          <w:szCs w:val="22"/>
        </w:rPr>
      </w:pPr>
      <w:r w:rsidRPr="00F579EA">
        <w:rPr>
          <w:rFonts w:ascii="Helvetica" w:hAnsi="Helvetica"/>
          <w:sz w:val="22"/>
          <w:szCs w:val="22"/>
        </w:rPr>
        <w:t>Session Chair: (December 2018):</w:t>
      </w:r>
      <w:r w:rsidRPr="00F579EA">
        <w:rPr>
          <w:rFonts w:ascii="Helvetica" w:eastAsia="Times New Roman" w:hAnsi="Helvetica" w:cs="Calibri"/>
          <w:color w:val="000000"/>
          <w:sz w:val="22"/>
          <w:szCs w:val="22"/>
          <w:shd w:val="clear" w:color="auto" w:fill="FFFFFF"/>
        </w:rPr>
        <w:t xml:space="preserve"> </w:t>
      </w:r>
      <w:r w:rsidRPr="00F579EA">
        <w:rPr>
          <w:rFonts w:ascii="Helvetica" w:hAnsi="Helvetica" w:cs="Arial"/>
          <w:sz w:val="22"/>
          <w:szCs w:val="22"/>
          <w:u w:val="single"/>
        </w:rPr>
        <w:t xml:space="preserve">Technical Session III </w:t>
      </w:r>
      <w:r w:rsidRPr="00F579EA">
        <w:rPr>
          <w:rFonts w:ascii="Helvetica" w:hAnsi="Helvetica" w:cs="Arial"/>
          <w:sz w:val="22"/>
          <w:szCs w:val="22"/>
        </w:rPr>
        <w:t xml:space="preserve">, </w:t>
      </w:r>
      <w:r w:rsidRPr="00F579EA">
        <w:rPr>
          <w:rFonts w:ascii="Helvetica" w:hAnsi="Helvetica"/>
          <w:bCs/>
          <w:sz w:val="22"/>
          <w:szCs w:val="22"/>
          <w:shd w:val="clear" w:color="auto" w:fill="FFFFFF"/>
        </w:rPr>
        <w:t xml:space="preserve">International Conference on Future Diagnostic, Therapeutic </w:t>
      </w:r>
      <w:r w:rsidRPr="00F579EA">
        <w:rPr>
          <w:rFonts w:ascii="Helvetica" w:hAnsi="Helvetica"/>
          <w:bCs/>
          <w:sz w:val="22"/>
          <w:szCs w:val="22"/>
        </w:rPr>
        <w:t>a</w:t>
      </w:r>
      <w:r w:rsidRPr="00F579EA">
        <w:rPr>
          <w:rFonts w:ascii="Helvetica" w:hAnsi="Helvetica"/>
          <w:bCs/>
          <w:sz w:val="22"/>
          <w:szCs w:val="22"/>
          <w:shd w:val="clear" w:color="auto" w:fill="FFFFFF"/>
        </w:rPr>
        <w:t xml:space="preserve">nd Theranostics Modalities </w:t>
      </w:r>
      <w:r w:rsidRPr="00F579EA">
        <w:rPr>
          <w:rFonts w:ascii="Helvetica" w:hAnsi="Helvetica" w:cs="Arial"/>
          <w:sz w:val="22"/>
          <w:szCs w:val="22"/>
        </w:rPr>
        <w:t>held at the Interdisciplinary Biotechnology Unit, Aligarh University, Aligarh India.</w:t>
      </w:r>
    </w:p>
    <w:p w14:paraId="28E8F845" w14:textId="7A7F5CA9" w:rsidR="00F579EA" w:rsidRDefault="00F579EA" w:rsidP="00F579EA">
      <w:pPr>
        <w:pStyle w:val="ListParagraph"/>
        <w:numPr>
          <w:ilvl w:val="0"/>
          <w:numId w:val="6"/>
        </w:numPr>
        <w:ind w:left="360" w:right="-180"/>
        <w:jc w:val="both"/>
        <w:rPr>
          <w:rFonts w:ascii="Helvetica" w:hAnsi="Helvetica"/>
          <w:sz w:val="22"/>
          <w:szCs w:val="22"/>
        </w:rPr>
      </w:pPr>
      <w:r w:rsidRPr="00F579EA">
        <w:rPr>
          <w:rFonts w:ascii="Helvetica" w:hAnsi="Helvetica"/>
          <w:sz w:val="22"/>
          <w:szCs w:val="22"/>
        </w:rPr>
        <w:t>Session Chair: (May 2019):</w:t>
      </w:r>
      <w:r w:rsidRPr="00F579EA">
        <w:rPr>
          <w:rFonts w:ascii="Helvetica" w:eastAsia="Times New Roman" w:hAnsi="Helvetica" w:cs="Calibri"/>
          <w:color w:val="000000"/>
          <w:sz w:val="22"/>
          <w:szCs w:val="22"/>
          <w:shd w:val="clear" w:color="auto" w:fill="FFFFFF"/>
        </w:rPr>
        <w:t xml:space="preserve"> </w:t>
      </w:r>
      <w:r w:rsidRPr="00F579EA">
        <w:rPr>
          <w:rFonts w:ascii="Helvetica" w:hAnsi="Helvetica"/>
          <w:sz w:val="22"/>
          <w:szCs w:val="22"/>
        </w:rPr>
        <w:t>Mini Symposium entitled “Chemical threats and injury: mechanisms and treatment” at the annual</w:t>
      </w:r>
      <w:r w:rsidRPr="006427D2">
        <w:rPr>
          <w:rFonts w:ascii="Helvetica" w:hAnsi="Helvetica"/>
          <w:sz w:val="22"/>
          <w:szCs w:val="22"/>
        </w:rPr>
        <w:t xml:space="preserve"> meeting of American thoracic Society held in Dallas.</w:t>
      </w:r>
    </w:p>
    <w:p w14:paraId="3B869C8C" w14:textId="0C894204" w:rsidR="00162C8F" w:rsidRPr="006427D2" w:rsidRDefault="00767052" w:rsidP="00F579EA">
      <w:pPr>
        <w:pStyle w:val="ListParagraph"/>
        <w:spacing w:after="120"/>
        <w:ind w:left="360"/>
        <w:jc w:val="both"/>
        <w:rPr>
          <w:rFonts w:ascii="Helvetica" w:hAnsi="Helvetica"/>
          <w:sz w:val="22"/>
          <w:szCs w:val="22"/>
        </w:rPr>
      </w:pPr>
      <w:r w:rsidRPr="006427D2">
        <w:rPr>
          <w:rFonts w:ascii="Helvetica" w:hAnsi="Helvetica"/>
          <w:sz w:val="22"/>
          <w:szCs w:val="22"/>
        </w:rPr>
        <w:t xml:space="preserve">              </w:t>
      </w:r>
    </w:p>
    <w:p w14:paraId="363084F8" w14:textId="0A00EA71" w:rsidR="00162C8F" w:rsidRPr="006427D2" w:rsidRDefault="00162C8F" w:rsidP="00F162B5">
      <w:pPr>
        <w:pStyle w:val="NoSpacing"/>
        <w:jc w:val="both"/>
        <w:rPr>
          <w:rFonts w:ascii="Helvetica" w:hAnsi="Helvetica" w:cs="Times New Roman"/>
          <w:b/>
        </w:rPr>
      </w:pPr>
      <w:r w:rsidRPr="006427D2">
        <w:rPr>
          <w:rFonts w:ascii="Helvetica" w:hAnsi="Helvetica" w:cs="Times New Roman"/>
          <w:b/>
        </w:rPr>
        <w:t xml:space="preserve">PROFESSIONAL </w:t>
      </w:r>
      <w:r w:rsidR="00013C4B" w:rsidRPr="006427D2">
        <w:rPr>
          <w:rFonts w:ascii="Helvetica" w:hAnsi="Helvetica" w:cs="Times New Roman"/>
          <w:b/>
        </w:rPr>
        <w:t>AFFILIATIONS/</w:t>
      </w:r>
      <w:r w:rsidRPr="006427D2">
        <w:rPr>
          <w:rFonts w:ascii="Helvetica" w:hAnsi="Helvetica" w:cs="Times New Roman"/>
          <w:b/>
        </w:rPr>
        <w:t>SOCIETIES:</w:t>
      </w:r>
    </w:p>
    <w:p w14:paraId="702601AD" w14:textId="77777777" w:rsidR="00013C4B" w:rsidRPr="006427D2" w:rsidRDefault="00013C4B" w:rsidP="00F162B5">
      <w:pPr>
        <w:pStyle w:val="NoSpacing"/>
        <w:jc w:val="both"/>
        <w:rPr>
          <w:rFonts w:ascii="Helvetica" w:hAnsi="Helvetica" w:cs="Times New Roman"/>
          <w:b/>
        </w:rPr>
      </w:pPr>
    </w:p>
    <w:p w14:paraId="6572FA5D" w14:textId="20B2DA11" w:rsidR="00DC1BBB" w:rsidRPr="006427D2" w:rsidRDefault="00DC1BBB" w:rsidP="00F162B5">
      <w:pPr>
        <w:jc w:val="both"/>
        <w:rPr>
          <w:rFonts w:ascii="Helvetica" w:hAnsi="Helvetica"/>
          <w:sz w:val="22"/>
          <w:szCs w:val="22"/>
        </w:rPr>
      </w:pPr>
      <w:r w:rsidRPr="006427D2">
        <w:rPr>
          <w:rFonts w:ascii="Helvetica" w:hAnsi="Helvetica"/>
          <w:sz w:val="22"/>
          <w:szCs w:val="22"/>
        </w:rPr>
        <w:t>Member</w:t>
      </w:r>
      <w:r w:rsidR="00AF26FB">
        <w:rPr>
          <w:rFonts w:ascii="Helvetica" w:hAnsi="Helvetica"/>
          <w:sz w:val="22"/>
          <w:szCs w:val="22"/>
        </w:rPr>
        <w:t xml:space="preserve">, </w:t>
      </w:r>
      <w:r w:rsidRPr="006427D2">
        <w:rPr>
          <w:rFonts w:ascii="Helvetica" w:hAnsi="Helvetica"/>
          <w:sz w:val="22"/>
          <w:szCs w:val="22"/>
        </w:rPr>
        <w:t xml:space="preserve">Society of Toxicology, USA </w:t>
      </w:r>
    </w:p>
    <w:p w14:paraId="7E69FD53" w14:textId="62EEE8A7" w:rsidR="00DD1D61" w:rsidRPr="006427D2" w:rsidRDefault="00F36AA5" w:rsidP="00F162B5">
      <w:pPr>
        <w:jc w:val="both"/>
        <w:rPr>
          <w:rFonts w:ascii="Helvetica" w:hAnsi="Helvetica"/>
          <w:sz w:val="22"/>
          <w:szCs w:val="22"/>
        </w:rPr>
      </w:pPr>
      <w:r w:rsidRPr="006427D2">
        <w:rPr>
          <w:rFonts w:ascii="Helvetica" w:hAnsi="Helvetica"/>
          <w:sz w:val="22"/>
          <w:szCs w:val="22"/>
        </w:rPr>
        <w:t>Member</w:t>
      </w:r>
      <w:r w:rsidR="00AF26FB">
        <w:rPr>
          <w:rFonts w:ascii="Helvetica" w:hAnsi="Helvetica"/>
          <w:sz w:val="22"/>
          <w:szCs w:val="22"/>
        </w:rPr>
        <w:t xml:space="preserve">, </w:t>
      </w:r>
      <w:r w:rsidR="00DD1D61" w:rsidRPr="006427D2">
        <w:rPr>
          <w:rFonts w:ascii="Helvetica" w:hAnsi="Helvetica"/>
          <w:sz w:val="22"/>
          <w:szCs w:val="22"/>
        </w:rPr>
        <w:t xml:space="preserve">Society of Clinical and Translational Science, USA </w:t>
      </w:r>
    </w:p>
    <w:p w14:paraId="4328542F" w14:textId="1A320DA5" w:rsidR="00DD1D61" w:rsidRPr="006427D2" w:rsidRDefault="00F36AA5" w:rsidP="00F162B5">
      <w:pPr>
        <w:pStyle w:val="Footer"/>
        <w:tabs>
          <w:tab w:val="clear" w:pos="4320"/>
          <w:tab w:val="clear" w:pos="8640"/>
        </w:tabs>
        <w:jc w:val="both"/>
        <w:rPr>
          <w:rFonts w:ascii="Helvetica" w:hAnsi="Helvetica"/>
          <w:sz w:val="22"/>
          <w:szCs w:val="22"/>
        </w:rPr>
      </w:pPr>
      <w:r w:rsidRPr="006427D2">
        <w:rPr>
          <w:rFonts w:ascii="Helvetica" w:hAnsi="Helvetica"/>
          <w:sz w:val="22"/>
          <w:szCs w:val="22"/>
        </w:rPr>
        <w:t>Member</w:t>
      </w:r>
      <w:r w:rsidR="00AF26FB">
        <w:rPr>
          <w:rFonts w:ascii="Helvetica" w:hAnsi="Helvetica"/>
          <w:sz w:val="22"/>
          <w:szCs w:val="22"/>
        </w:rPr>
        <w:t xml:space="preserve">, </w:t>
      </w:r>
      <w:r w:rsidR="00D90435" w:rsidRPr="006427D2">
        <w:rPr>
          <w:rFonts w:ascii="Helvetica" w:hAnsi="Helvetica"/>
          <w:sz w:val="22"/>
          <w:szCs w:val="22"/>
        </w:rPr>
        <w:t>American Physiological Society</w:t>
      </w:r>
      <w:r w:rsidR="00F579EA">
        <w:rPr>
          <w:rFonts w:ascii="Helvetica" w:hAnsi="Helvetica"/>
          <w:sz w:val="22"/>
          <w:szCs w:val="22"/>
        </w:rPr>
        <w:t>, USA</w:t>
      </w:r>
    </w:p>
    <w:p w14:paraId="7D3272CD" w14:textId="7F5CC882" w:rsidR="00DD1D61" w:rsidRPr="006427D2" w:rsidRDefault="00DD1D61" w:rsidP="00F162B5">
      <w:pPr>
        <w:jc w:val="both"/>
        <w:rPr>
          <w:rFonts w:ascii="Helvetica" w:hAnsi="Helvetica"/>
          <w:sz w:val="22"/>
          <w:szCs w:val="22"/>
        </w:rPr>
      </w:pPr>
      <w:r w:rsidRPr="006427D2">
        <w:rPr>
          <w:rFonts w:ascii="Helvetica" w:hAnsi="Helvetica"/>
          <w:sz w:val="22"/>
          <w:szCs w:val="22"/>
        </w:rPr>
        <w:t>Member</w:t>
      </w:r>
      <w:r w:rsidR="00AF26FB">
        <w:rPr>
          <w:rFonts w:ascii="Helvetica" w:hAnsi="Helvetica"/>
          <w:sz w:val="22"/>
          <w:szCs w:val="22"/>
        </w:rPr>
        <w:t xml:space="preserve">, </w:t>
      </w:r>
      <w:r w:rsidRPr="006427D2">
        <w:rPr>
          <w:rFonts w:ascii="Helvetica" w:hAnsi="Helvetica"/>
          <w:sz w:val="22"/>
          <w:szCs w:val="22"/>
        </w:rPr>
        <w:t>Society of Free Radical Biology and Medicine, USA</w:t>
      </w:r>
    </w:p>
    <w:p w14:paraId="136B199D" w14:textId="35F3D44F" w:rsidR="00AF09FB" w:rsidRPr="006427D2" w:rsidRDefault="00AF09FB" w:rsidP="00F162B5">
      <w:pPr>
        <w:jc w:val="both"/>
        <w:rPr>
          <w:rFonts w:ascii="Helvetica" w:hAnsi="Helvetica"/>
          <w:sz w:val="22"/>
          <w:szCs w:val="22"/>
        </w:rPr>
      </w:pPr>
      <w:r w:rsidRPr="006427D2">
        <w:rPr>
          <w:rFonts w:ascii="Helvetica" w:hAnsi="Helvetica"/>
          <w:sz w:val="22"/>
          <w:szCs w:val="22"/>
        </w:rPr>
        <w:t>Member</w:t>
      </w:r>
      <w:r w:rsidR="00AF26FB">
        <w:rPr>
          <w:rFonts w:ascii="Helvetica" w:hAnsi="Helvetica"/>
          <w:sz w:val="22"/>
          <w:szCs w:val="22"/>
        </w:rPr>
        <w:t xml:space="preserve">, </w:t>
      </w:r>
      <w:r w:rsidRPr="006427D2">
        <w:rPr>
          <w:rFonts w:ascii="Helvetica" w:hAnsi="Helvetica"/>
          <w:sz w:val="22"/>
          <w:szCs w:val="22"/>
        </w:rPr>
        <w:t>American Thoracic Society</w:t>
      </w:r>
      <w:r w:rsidR="00F579EA">
        <w:rPr>
          <w:rFonts w:ascii="Helvetica" w:hAnsi="Helvetica"/>
          <w:sz w:val="22"/>
          <w:szCs w:val="22"/>
        </w:rPr>
        <w:t>, USA</w:t>
      </w:r>
    </w:p>
    <w:p w14:paraId="2F0C1A92" w14:textId="79197E59" w:rsidR="00411DBF" w:rsidRDefault="00411DBF" w:rsidP="00F162B5">
      <w:pPr>
        <w:jc w:val="both"/>
        <w:rPr>
          <w:rFonts w:ascii="Helvetica" w:hAnsi="Helvetica"/>
          <w:sz w:val="22"/>
          <w:szCs w:val="22"/>
        </w:rPr>
      </w:pPr>
      <w:r w:rsidRPr="006427D2">
        <w:rPr>
          <w:rFonts w:ascii="Helvetica" w:hAnsi="Helvetica"/>
          <w:sz w:val="22"/>
          <w:szCs w:val="22"/>
        </w:rPr>
        <w:lastRenderedPageBreak/>
        <w:t>Member</w:t>
      </w:r>
      <w:r w:rsidR="00AF26FB">
        <w:rPr>
          <w:rFonts w:ascii="Helvetica" w:hAnsi="Helvetica"/>
          <w:sz w:val="22"/>
          <w:szCs w:val="22"/>
        </w:rPr>
        <w:t xml:space="preserve">, </w:t>
      </w:r>
      <w:r w:rsidRPr="006427D2">
        <w:rPr>
          <w:rFonts w:ascii="Helvetica" w:hAnsi="Helvetica"/>
          <w:sz w:val="22"/>
          <w:szCs w:val="22"/>
        </w:rPr>
        <w:t>American Heart Association</w:t>
      </w:r>
      <w:r w:rsidR="00F579EA">
        <w:rPr>
          <w:rFonts w:ascii="Helvetica" w:hAnsi="Helvetica"/>
          <w:sz w:val="22"/>
          <w:szCs w:val="22"/>
        </w:rPr>
        <w:t>, USA</w:t>
      </w:r>
    </w:p>
    <w:p w14:paraId="1A8A938B" w14:textId="5B88CFDC" w:rsidR="008C4370" w:rsidRDefault="008C4370" w:rsidP="00F162B5">
      <w:pPr>
        <w:jc w:val="both"/>
        <w:rPr>
          <w:rFonts w:ascii="Helvetica" w:hAnsi="Helvetica"/>
          <w:sz w:val="22"/>
          <w:szCs w:val="22"/>
        </w:rPr>
      </w:pPr>
      <w:r>
        <w:rPr>
          <w:rFonts w:ascii="Helvetica" w:hAnsi="Helvetica"/>
          <w:sz w:val="22"/>
          <w:szCs w:val="22"/>
        </w:rPr>
        <w:t>Member</w:t>
      </w:r>
      <w:r w:rsidR="00AF26FB">
        <w:rPr>
          <w:rFonts w:ascii="Helvetica" w:hAnsi="Helvetica"/>
          <w:sz w:val="22"/>
          <w:szCs w:val="22"/>
        </w:rPr>
        <w:t>, A</w:t>
      </w:r>
      <w:r w:rsidR="00826345">
        <w:rPr>
          <w:rFonts w:ascii="Helvetica" w:hAnsi="Helvetica"/>
          <w:sz w:val="22"/>
          <w:szCs w:val="22"/>
        </w:rPr>
        <w:t xml:space="preserve">dvisory </w:t>
      </w:r>
      <w:r w:rsidR="00AF26FB">
        <w:rPr>
          <w:rFonts w:ascii="Helvetica" w:hAnsi="Helvetica"/>
          <w:sz w:val="22"/>
          <w:szCs w:val="22"/>
        </w:rPr>
        <w:t>G</w:t>
      </w:r>
      <w:r w:rsidR="00826345">
        <w:rPr>
          <w:rFonts w:ascii="Helvetica" w:hAnsi="Helvetica"/>
          <w:sz w:val="22"/>
          <w:szCs w:val="22"/>
        </w:rPr>
        <w:t>roup: NIEHS, National Toxicology Program (NTP), National Institute of Health.</w:t>
      </w:r>
    </w:p>
    <w:p w14:paraId="1B1E994A" w14:textId="7FEB5AC9" w:rsidR="00826345" w:rsidRDefault="00826345" w:rsidP="00F162B5">
      <w:pPr>
        <w:jc w:val="both"/>
        <w:rPr>
          <w:rFonts w:ascii="Helvetica" w:hAnsi="Helvetica"/>
          <w:sz w:val="22"/>
          <w:szCs w:val="22"/>
        </w:rPr>
      </w:pPr>
    </w:p>
    <w:p w14:paraId="35E61CDB" w14:textId="77777777" w:rsidR="00826345" w:rsidRPr="00826345" w:rsidRDefault="00826345" w:rsidP="00826345">
      <w:pPr>
        <w:rPr>
          <w:rFonts w:ascii="Helvetica" w:hAnsi="Helvetica"/>
        </w:rPr>
      </w:pPr>
      <w:r w:rsidRPr="00826345">
        <w:rPr>
          <w:rFonts w:ascii="Helvetica" w:hAnsi="Helvetica"/>
          <w:b/>
        </w:rPr>
        <w:t>PEER REVIEWER GROUP (S)/GRANT STUDY SECTION(S)</w:t>
      </w:r>
    </w:p>
    <w:p w14:paraId="57EDBBE6" w14:textId="77777777" w:rsidR="00826345" w:rsidRDefault="00826345" w:rsidP="00826345">
      <w:pPr>
        <w:pStyle w:val="NoSpacing"/>
        <w:jc w:val="both"/>
        <w:rPr>
          <w:rFonts w:ascii="Helvetica" w:hAnsi="Helvetica" w:cs="Times New Roman"/>
          <w:iCs/>
        </w:rPr>
      </w:pPr>
    </w:p>
    <w:p w14:paraId="564E5C31" w14:textId="77777777" w:rsidR="00826345" w:rsidRDefault="00826345" w:rsidP="00826345">
      <w:pPr>
        <w:pStyle w:val="NoSpacing"/>
        <w:jc w:val="both"/>
        <w:rPr>
          <w:rFonts w:ascii="Helvetica" w:hAnsi="Helvetica" w:cs="Times New Roman"/>
          <w:iCs/>
        </w:rPr>
      </w:pPr>
      <w:r w:rsidRPr="006427D2">
        <w:rPr>
          <w:rFonts w:ascii="Helvetica" w:hAnsi="Helvetica" w:cs="Times New Roman"/>
          <w:iCs/>
        </w:rPr>
        <w:t xml:space="preserve">2020      </w:t>
      </w:r>
      <w:r>
        <w:rPr>
          <w:rFonts w:ascii="Helvetica" w:hAnsi="Helvetica" w:cs="Times New Roman"/>
          <w:iCs/>
        </w:rPr>
        <w:t>Project</w:t>
      </w:r>
      <w:r w:rsidRPr="006427D2">
        <w:rPr>
          <w:rFonts w:ascii="Helvetica" w:hAnsi="Helvetica" w:cs="Times New Roman"/>
          <w:iCs/>
        </w:rPr>
        <w:t xml:space="preserve"> Review, </w:t>
      </w:r>
      <w:r>
        <w:rPr>
          <w:rFonts w:ascii="Helvetica" w:hAnsi="Helvetica" w:cs="Times New Roman"/>
          <w:iCs/>
        </w:rPr>
        <w:t>National Toxicology Program (NTP)</w:t>
      </w:r>
      <w:r w:rsidRPr="006427D2">
        <w:rPr>
          <w:rFonts w:ascii="Helvetica" w:hAnsi="Helvetica" w:cs="Times New Roman"/>
          <w:iCs/>
        </w:rPr>
        <w:t>, NIEHS.</w:t>
      </w:r>
    </w:p>
    <w:p w14:paraId="1733A463" w14:textId="77777777" w:rsidR="00826345" w:rsidRPr="006427D2" w:rsidRDefault="00826345" w:rsidP="00826345">
      <w:pPr>
        <w:pStyle w:val="NoSpacing"/>
        <w:jc w:val="both"/>
        <w:rPr>
          <w:rFonts w:ascii="Helvetica" w:hAnsi="Helvetica" w:cs="Times New Roman"/>
          <w:iCs/>
        </w:rPr>
      </w:pPr>
      <w:r w:rsidRPr="006427D2">
        <w:rPr>
          <w:rFonts w:ascii="Helvetica" w:hAnsi="Helvetica" w:cs="Times New Roman"/>
          <w:iCs/>
        </w:rPr>
        <w:t>2020      Grant Review, Univ. of Lexington at Kentucky, P30 CIEHS, NIEHS.</w:t>
      </w:r>
    </w:p>
    <w:p w14:paraId="3336229D" w14:textId="77777777" w:rsidR="00826345" w:rsidRPr="006427D2" w:rsidRDefault="00826345" w:rsidP="00826345">
      <w:pPr>
        <w:pStyle w:val="NoSpacing"/>
        <w:tabs>
          <w:tab w:val="left" w:pos="900"/>
        </w:tabs>
        <w:jc w:val="both"/>
        <w:rPr>
          <w:rFonts w:ascii="Helvetica" w:hAnsi="Helvetica" w:cs="Times New Roman"/>
          <w:iCs/>
        </w:rPr>
      </w:pPr>
      <w:r w:rsidRPr="006427D2">
        <w:rPr>
          <w:rFonts w:ascii="Helvetica" w:hAnsi="Helvetica" w:cs="Times New Roman"/>
          <w:iCs/>
        </w:rPr>
        <w:t>2019      Grant Review, NIH/NIAID U19 study section</w:t>
      </w:r>
    </w:p>
    <w:p w14:paraId="3EDAA0CD" w14:textId="77777777" w:rsidR="00826345" w:rsidRPr="006427D2" w:rsidRDefault="00826345" w:rsidP="00826345">
      <w:pPr>
        <w:pStyle w:val="NoSpacing"/>
        <w:tabs>
          <w:tab w:val="left" w:pos="900"/>
        </w:tabs>
        <w:jc w:val="both"/>
        <w:rPr>
          <w:rFonts w:ascii="Helvetica" w:hAnsi="Helvetica" w:cs="Times New Roman"/>
          <w:iCs/>
        </w:rPr>
      </w:pPr>
      <w:r w:rsidRPr="006427D2">
        <w:rPr>
          <w:rFonts w:ascii="Helvetica" w:hAnsi="Helvetica" w:cs="Times New Roman"/>
          <w:iCs/>
        </w:rPr>
        <w:t>2019      T32 Grant Review, UAB Pathology Department</w:t>
      </w:r>
    </w:p>
    <w:p w14:paraId="6457A20D" w14:textId="77777777" w:rsidR="00826345" w:rsidRPr="006427D2" w:rsidRDefault="00826345" w:rsidP="00826345">
      <w:pPr>
        <w:pStyle w:val="NoSpacing"/>
        <w:tabs>
          <w:tab w:val="left" w:pos="900"/>
        </w:tabs>
        <w:jc w:val="both"/>
        <w:rPr>
          <w:rFonts w:ascii="Helvetica" w:hAnsi="Helvetica" w:cs="Times New Roman"/>
          <w:b/>
          <w:iCs/>
        </w:rPr>
      </w:pPr>
      <w:r w:rsidRPr="006427D2">
        <w:rPr>
          <w:rFonts w:ascii="Helvetica" w:hAnsi="Helvetica" w:cs="Times New Roman"/>
          <w:iCs/>
        </w:rPr>
        <w:t>2017</w:t>
      </w:r>
      <w:r w:rsidRPr="006427D2">
        <w:rPr>
          <w:rFonts w:ascii="Helvetica" w:hAnsi="Helvetica" w:cs="Times New Roman"/>
          <w:iCs/>
        </w:rPr>
        <w:tab/>
        <w:t>Grant Review, Pre-ALI panel, CDMRP, DOD.</w:t>
      </w:r>
    </w:p>
    <w:p w14:paraId="10F0B4CD" w14:textId="77777777" w:rsidR="00826345" w:rsidRPr="006427D2" w:rsidRDefault="00826345" w:rsidP="00826345">
      <w:pPr>
        <w:pStyle w:val="NoSpacing"/>
        <w:tabs>
          <w:tab w:val="left" w:pos="450"/>
          <w:tab w:val="left" w:pos="720"/>
          <w:tab w:val="left" w:pos="900"/>
        </w:tabs>
        <w:jc w:val="both"/>
        <w:rPr>
          <w:rFonts w:ascii="Helvetica" w:hAnsi="Helvetica" w:cs="Times New Roman"/>
          <w:iCs/>
        </w:rPr>
      </w:pPr>
      <w:r w:rsidRPr="006427D2">
        <w:rPr>
          <w:rFonts w:ascii="Helvetica" w:hAnsi="Helvetica" w:cs="Times New Roman"/>
          <w:iCs/>
        </w:rPr>
        <w:t xml:space="preserve">2017  </w:t>
      </w:r>
      <w:r w:rsidRPr="006427D2">
        <w:rPr>
          <w:rFonts w:ascii="Helvetica" w:hAnsi="Helvetica" w:cs="Times New Roman"/>
          <w:iCs/>
        </w:rPr>
        <w:tab/>
      </w:r>
      <w:r w:rsidRPr="006427D2">
        <w:rPr>
          <w:rFonts w:ascii="Helvetica" w:hAnsi="Helvetica" w:cs="Times New Roman"/>
          <w:iCs/>
        </w:rPr>
        <w:tab/>
        <w:t>Grant Review, NIH, SBIR</w:t>
      </w:r>
    </w:p>
    <w:p w14:paraId="7D54DB69" w14:textId="77777777" w:rsidR="00826345" w:rsidRPr="006427D2" w:rsidRDefault="00826345" w:rsidP="00826345">
      <w:pPr>
        <w:pStyle w:val="NoSpacing"/>
        <w:tabs>
          <w:tab w:val="left" w:pos="450"/>
          <w:tab w:val="left" w:pos="720"/>
          <w:tab w:val="left" w:pos="900"/>
        </w:tabs>
        <w:jc w:val="both"/>
        <w:rPr>
          <w:rFonts w:ascii="Helvetica" w:hAnsi="Helvetica" w:cs="Times New Roman"/>
          <w:iCs/>
        </w:rPr>
      </w:pPr>
      <w:r w:rsidRPr="006427D2">
        <w:rPr>
          <w:rFonts w:ascii="Helvetica" w:hAnsi="Helvetica" w:cs="Times New Roman"/>
          <w:iCs/>
        </w:rPr>
        <w:t xml:space="preserve">2016  </w:t>
      </w:r>
      <w:r w:rsidRPr="006427D2">
        <w:rPr>
          <w:rFonts w:ascii="Helvetica" w:hAnsi="Helvetica" w:cs="Times New Roman"/>
          <w:iCs/>
        </w:rPr>
        <w:tab/>
      </w:r>
      <w:r w:rsidRPr="006427D2">
        <w:rPr>
          <w:rFonts w:ascii="Helvetica" w:hAnsi="Helvetica" w:cs="Times New Roman"/>
          <w:iCs/>
        </w:rPr>
        <w:tab/>
        <w:t>Grant Review, NIH, SBIR</w:t>
      </w:r>
    </w:p>
    <w:p w14:paraId="3B723B2A" w14:textId="77777777" w:rsidR="00826345" w:rsidRPr="006427D2" w:rsidRDefault="00826345" w:rsidP="00826345">
      <w:pPr>
        <w:pStyle w:val="NoSpacing"/>
        <w:tabs>
          <w:tab w:val="left" w:pos="450"/>
          <w:tab w:val="left" w:pos="900"/>
        </w:tabs>
        <w:jc w:val="both"/>
        <w:rPr>
          <w:rFonts w:ascii="Helvetica" w:hAnsi="Helvetica" w:cs="Times New Roman"/>
          <w:iCs/>
        </w:rPr>
      </w:pPr>
      <w:r w:rsidRPr="006427D2">
        <w:rPr>
          <w:rFonts w:ascii="Helvetica" w:hAnsi="Helvetica" w:cs="Times New Roman"/>
          <w:iCs/>
        </w:rPr>
        <w:t xml:space="preserve">2016  </w:t>
      </w:r>
      <w:r w:rsidRPr="006427D2">
        <w:rPr>
          <w:rFonts w:ascii="Helvetica" w:hAnsi="Helvetica" w:cs="Times New Roman"/>
          <w:iCs/>
        </w:rPr>
        <w:tab/>
        <w:t xml:space="preserve">Grant Review, </w:t>
      </w:r>
      <w:r w:rsidRPr="006427D2">
        <w:rPr>
          <w:rFonts w:ascii="Helvetica" w:hAnsi="Helvetica" w:cs="Arial"/>
        </w:rPr>
        <w:t>Kentucky Science and Engineering Foundation (KSEF)</w:t>
      </w:r>
    </w:p>
    <w:p w14:paraId="28548304" w14:textId="77777777" w:rsidR="00826345" w:rsidRPr="006427D2" w:rsidRDefault="00826345" w:rsidP="00826345">
      <w:pPr>
        <w:tabs>
          <w:tab w:val="left" w:pos="-1440"/>
          <w:tab w:val="left" w:pos="-720"/>
          <w:tab w:val="left" w:pos="-480"/>
          <w:tab w:val="left" w:pos="-360"/>
          <w:tab w:val="left" w:pos="-240"/>
          <w:tab w:val="left" w:pos="450"/>
          <w:tab w:val="left" w:pos="900"/>
          <w:tab w:val="left" w:pos="162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right="-720"/>
        <w:jc w:val="both"/>
        <w:rPr>
          <w:rFonts w:ascii="Helvetica" w:hAnsi="Helvetica"/>
          <w:sz w:val="22"/>
          <w:szCs w:val="22"/>
        </w:rPr>
      </w:pPr>
      <w:r w:rsidRPr="006427D2">
        <w:rPr>
          <w:rFonts w:ascii="Helvetica" w:hAnsi="Helvetica"/>
          <w:sz w:val="22"/>
          <w:szCs w:val="22"/>
        </w:rPr>
        <w:t>2013</w:t>
      </w:r>
      <w:r w:rsidRPr="006427D2">
        <w:rPr>
          <w:rFonts w:ascii="Helvetica" w:hAnsi="Helvetica"/>
          <w:sz w:val="22"/>
          <w:szCs w:val="22"/>
        </w:rPr>
        <w:tab/>
        <w:t>Grant Review, NIH, CCTSI Kl2</w:t>
      </w:r>
    </w:p>
    <w:p w14:paraId="4D32F23D" w14:textId="77777777" w:rsidR="00826345" w:rsidRPr="006427D2" w:rsidRDefault="00826345" w:rsidP="00826345">
      <w:pPr>
        <w:tabs>
          <w:tab w:val="left" w:pos="-1440"/>
          <w:tab w:val="left" w:pos="-720"/>
          <w:tab w:val="left" w:pos="-480"/>
          <w:tab w:val="left" w:pos="-360"/>
          <w:tab w:val="left" w:pos="-240"/>
          <w:tab w:val="left" w:pos="450"/>
          <w:tab w:val="left" w:pos="720"/>
          <w:tab w:val="left" w:pos="900"/>
          <w:tab w:val="left" w:pos="162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720"/>
        <w:jc w:val="both"/>
        <w:rPr>
          <w:rFonts w:ascii="Helvetica" w:hAnsi="Helvetica"/>
          <w:sz w:val="22"/>
          <w:szCs w:val="22"/>
        </w:rPr>
      </w:pPr>
      <w:r w:rsidRPr="006427D2">
        <w:rPr>
          <w:rFonts w:ascii="Helvetica" w:hAnsi="Helvetica"/>
          <w:sz w:val="22"/>
          <w:szCs w:val="22"/>
        </w:rPr>
        <w:t xml:space="preserve">2013   </w:t>
      </w:r>
      <w:r>
        <w:rPr>
          <w:rFonts w:ascii="Helvetica" w:hAnsi="Helvetica"/>
          <w:sz w:val="22"/>
          <w:szCs w:val="22"/>
        </w:rPr>
        <w:t xml:space="preserve"> </w:t>
      </w:r>
      <w:r w:rsidRPr="006427D2">
        <w:rPr>
          <w:rFonts w:ascii="Helvetica" w:hAnsi="Helvetica"/>
          <w:sz w:val="22"/>
          <w:szCs w:val="22"/>
        </w:rPr>
        <w:tab/>
        <w:t>Grant Review, Romanian National Council for Scientific Research</w:t>
      </w:r>
    </w:p>
    <w:p w14:paraId="3683FA6F" w14:textId="77777777" w:rsidR="00826345" w:rsidRPr="006427D2" w:rsidRDefault="00826345" w:rsidP="00826345">
      <w:pPr>
        <w:tabs>
          <w:tab w:val="left" w:pos="-1440"/>
          <w:tab w:val="left" w:pos="-720"/>
          <w:tab w:val="left" w:pos="-480"/>
          <w:tab w:val="left" w:pos="-360"/>
          <w:tab w:val="left" w:pos="-240"/>
          <w:tab w:val="left" w:pos="450"/>
          <w:tab w:val="left" w:pos="720"/>
          <w:tab w:val="left" w:pos="900"/>
          <w:tab w:val="left" w:pos="162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720"/>
        <w:jc w:val="both"/>
        <w:rPr>
          <w:rFonts w:ascii="Helvetica" w:hAnsi="Helvetica"/>
          <w:sz w:val="22"/>
          <w:szCs w:val="22"/>
        </w:rPr>
      </w:pPr>
      <w:r w:rsidRPr="006427D2">
        <w:rPr>
          <w:rFonts w:ascii="Helvetica" w:hAnsi="Helvetica"/>
          <w:sz w:val="22"/>
          <w:szCs w:val="22"/>
        </w:rPr>
        <w:t xml:space="preserve">2012   </w:t>
      </w:r>
      <w:r>
        <w:rPr>
          <w:rFonts w:ascii="Helvetica" w:hAnsi="Helvetica"/>
          <w:sz w:val="22"/>
          <w:szCs w:val="22"/>
        </w:rPr>
        <w:t xml:space="preserve"> </w:t>
      </w:r>
      <w:r w:rsidRPr="006427D2">
        <w:rPr>
          <w:rFonts w:ascii="Helvetica" w:hAnsi="Helvetica"/>
          <w:sz w:val="22"/>
          <w:szCs w:val="22"/>
        </w:rPr>
        <w:tab/>
        <w:t>Grant Review, Romanian National Council for Scientific Research</w:t>
      </w:r>
    </w:p>
    <w:p w14:paraId="002B39DD" w14:textId="77777777" w:rsidR="00826345" w:rsidRPr="006427D2" w:rsidRDefault="00826345" w:rsidP="00826345">
      <w:pPr>
        <w:tabs>
          <w:tab w:val="left" w:pos="450"/>
          <w:tab w:val="left" w:pos="720"/>
          <w:tab w:val="left" w:pos="900"/>
        </w:tabs>
        <w:jc w:val="both"/>
        <w:rPr>
          <w:rFonts w:ascii="Helvetica" w:hAnsi="Helvetica"/>
          <w:sz w:val="22"/>
          <w:szCs w:val="22"/>
        </w:rPr>
      </w:pPr>
      <w:r w:rsidRPr="006427D2">
        <w:rPr>
          <w:rFonts w:ascii="Helvetica" w:hAnsi="Helvetica"/>
          <w:sz w:val="22"/>
          <w:szCs w:val="22"/>
        </w:rPr>
        <w:t xml:space="preserve">2011  </w:t>
      </w:r>
      <w:r w:rsidRPr="006427D2">
        <w:rPr>
          <w:rFonts w:ascii="Helvetica" w:hAnsi="Helvetica"/>
          <w:sz w:val="22"/>
          <w:szCs w:val="22"/>
        </w:rPr>
        <w:tab/>
        <w:t xml:space="preserve"> </w:t>
      </w:r>
      <w:r w:rsidRPr="006427D2">
        <w:rPr>
          <w:rFonts w:ascii="Helvetica" w:hAnsi="Helvetica"/>
          <w:sz w:val="22"/>
          <w:szCs w:val="22"/>
        </w:rPr>
        <w:tab/>
        <w:t xml:space="preserve">Abstract review, Society of Free Radical Biology and Medicine meeting 2011 </w:t>
      </w:r>
    </w:p>
    <w:p w14:paraId="155775FB" w14:textId="77777777" w:rsidR="00826345" w:rsidRPr="006427D2" w:rsidRDefault="00826345" w:rsidP="00826345">
      <w:pPr>
        <w:tabs>
          <w:tab w:val="left" w:pos="450"/>
          <w:tab w:val="left" w:pos="900"/>
        </w:tabs>
        <w:jc w:val="both"/>
        <w:rPr>
          <w:rFonts w:ascii="Helvetica" w:hAnsi="Helvetica"/>
          <w:sz w:val="22"/>
          <w:szCs w:val="22"/>
        </w:rPr>
      </w:pPr>
      <w:r w:rsidRPr="006427D2">
        <w:rPr>
          <w:rFonts w:ascii="Helvetica" w:hAnsi="Helvetica"/>
          <w:sz w:val="22"/>
          <w:szCs w:val="22"/>
        </w:rPr>
        <w:t>2010</w:t>
      </w:r>
      <w:r w:rsidRPr="006427D2">
        <w:rPr>
          <w:rFonts w:ascii="Helvetica" w:hAnsi="Helvetica"/>
          <w:sz w:val="22"/>
          <w:szCs w:val="22"/>
        </w:rPr>
        <w:tab/>
        <w:t xml:space="preserve">Junior Awards Committee, Society of Free Radical Biology and Medicine 2010 </w:t>
      </w:r>
    </w:p>
    <w:p w14:paraId="5755D57B" w14:textId="77777777" w:rsidR="00826345" w:rsidRPr="006427D2" w:rsidRDefault="00826345" w:rsidP="00826345">
      <w:pPr>
        <w:tabs>
          <w:tab w:val="left" w:pos="450"/>
          <w:tab w:val="left" w:pos="720"/>
          <w:tab w:val="left" w:pos="900"/>
        </w:tabs>
        <w:jc w:val="both"/>
        <w:rPr>
          <w:rFonts w:ascii="Helvetica" w:hAnsi="Helvetica"/>
          <w:sz w:val="22"/>
          <w:szCs w:val="22"/>
        </w:rPr>
      </w:pPr>
      <w:r w:rsidRPr="006427D2">
        <w:rPr>
          <w:rFonts w:ascii="Helvetica" w:hAnsi="Helvetica"/>
          <w:sz w:val="22"/>
          <w:szCs w:val="22"/>
        </w:rPr>
        <w:t xml:space="preserve">2010 </w:t>
      </w:r>
      <w:r w:rsidRPr="006427D2">
        <w:rPr>
          <w:rFonts w:ascii="Helvetica" w:hAnsi="Helvetica"/>
          <w:sz w:val="22"/>
          <w:szCs w:val="22"/>
        </w:rPr>
        <w:tab/>
      </w:r>
      <w:r w:rsidRPr="006427D2">
        <w:rPr>
          <w:rFonts w:ascii="Helvetica" w:hAnsi="Helvetica"/>
          <w:sz w:val="22"/>
          <w:szCs w:val="22"/>
        </w:rPr>
        <w:tab/>
        <w:t xml:space="preserve">Abstract review, Society of Free Radical Biology and Medicine meeting 2010 </w:t>
      </w:r>
    </w:p>
    <w:p w14:paraId="12EBB9D7" w14:textId="3F50C0E6" w:rsidR="00826345" w:rsidRPr="006427D2" w:rsidRDefault="00826345" w:rsidP="00826345">
      <w:pPr>
        <w:tabs>
          <w:tab w:val="left" w:pos="450"/>
          <w:tab w:val="left" w:pos="720"/>
          <w:tab w:val="left" w:pos="900"/>
        </w:tabs>
        <w:jc w:val="both"/>
        <w:rPr>
          <w:rFonts w:ascii="Helvetica" w:hAnsi="Helvetica"/>
          <w:sz w:val="22"/>
          <w:szCs w:val="22"/>
        </w:rPr>
      </w:pPr>
      <w:r w:rsidRPr="006427D2">
        <w:rPr>
          <w:rFonts w:ascii="Helvetica" w:hAnsi="Helvetica"/>
          <w:sz w:val="22"/>
          <w:szCs w:val="22"/>
        </w:rPr>
        <w:t>2009</w:t>
      </w:r>
      <w:r w:rsidRPr="006427D2">
        <w:rPr>
          <w:rFonts w:ascii="Helvetica" w:hAnsi="Helvetica"/>
          <w:sz w:val="22"/>
          <w:szCs w:val="22"/>
        </w:rPr>
        <w:tab/>
      </w:r>
      <w:r w:rsidRPr="006427D2">
        <w:rPr>
          <w:rFonts w:ascii="Helvetica" w:hAnsi="Helvetica"/>
          <w:sz w:val="22"/>
          <w:szCs w:val="22"/>
        </w:rPr>
        <w:tab/>
        <w:t xml:space="preserve">Scholar subcommittee for planning of 2009 ACRT/CTSA annual meeting held at   </w:t>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r>
      <w:r w:rsidRPr="006427D2">
        <w:rPr>
          <w:rFonts w:ascii="Helvetica" w:hAnsi="Helvetica"/>
          <w:sz w:val="22"/>
          <w:szCs w:val="22"/>
        </w:rPr>
        <w:tab/>
      </w:r>
      <w:r w:rsidR="00AF26FB">
        <w:rPr>
          <w:rFonts w:ascii="Helvetica" w:hAnsi="Helvetica"/>
          <w:sz w:val="22"/>
          <w:szCs w:val="22"/>
        </w:rPr>
        <w:t xml:space="preserve">   </w:t>
      </w:r>
      <w:r w:rsidRPr="006427D2">
        <w:rPr>
          <w:rFonts w:ascii="Helvetica" w:hAnsi="Helvetica"/>
          <w:sz w:val="22"/>
          <w:szCs w:val="22"/>
        </w:rPr>
        <w:t>Washington D.C.</w:t>
      </w:r>
      <w:r w:rsidRPr="006427D2">
        <w:rPr>
          <w:rFonts w:ascii="Helvetica" w:hAnsi="Helvetica"/>
          <w:sz w:val="22"/>
          <w:szCs w:val="22"/>
        </w:rPr>
        <w:tab/>
      </w:r>
    </w:p>
    <w:p w14:paraId="78453735" w14:textId="39BAD0A8" w:rsidR="00826345" w:rsidRPr="006427D2" w:rsidRDefault="00826345" w:rsidP="00826345">
      <w:pPr>
        <w:tabs>
          <w:tab w:val="left" w:pos="450"/>
          <w:tab w:val="left" w:pos="720"/>
          <w:tab w:val="left" w:pos="900"/>
        </w:tabs>
        <w:jc w:val="both"/>
        <w:rPr>
          <w:rFonts w:ascii="Helvetica" w:hAnsi="Helvetica"/>
          <w:sz w:val="22"/>
          <w:szCs w:val="22"/>
        </w:rPr>
      </w:pPr>
      <w:r w:rsidRPr="006427D2">
        <w:rPr>
          <w:rFonts w:ascii="Helvetica" w:hAnsi="Helvetica"/>
          <w:sz w:val="22"/>
          <w:szCs w:val="22"/>
        </w:rPr>
        <w:t xml:space="preserve">2009   </w:t>
      </w:r>
      <w:r w:rsidRPr="006427D2">
        <w:rPr>
          <w:rFonts w:ascii="Helvetica" w:hAnsi="Helvetica"/>
          <w:sz w:val="22"/>
          <w:szCs w:val="22"/>
        </w:rPr>
        <w:tab/>
      </w:r>
      <w:r w:rsidR="00AF26FB">
        <w:rPr>
          <w:rFonts w:ascii="Helvetica" w:hAnsi="Helvetica"/>
          <w:sz w:val="22"/>
          <w:szCs w:val="22"/>
        </w:rPr>
        <w:t xml:space="preserve">   </w:t>
      </w:r>
      <w:r w:rsidRPr="006427D2">
        <w:rPr>
          <w:rFonts w:ascii="Helvetica" w:hAnsi="Helvetica"/>
          <w:sz w:val="22"/>
          <w:szCs w:val="22"/>
        </w:rPr>
        <w:t>Abstract review, Society of Free Radical Biology and Medicine meeting 2009</w:t>
      </w:r>
    </w:p>
    <w:p w14:paraId="0306C5FD" w14:textId="0DD4A708" w:rsidR="00826345" w:rsidRPr="006427D2" w:rsidRDefault="00826345" w:rsidP="00826345">
      <w:pPr>
        <w:tabs>
          <w:tab w:val="left" w:pos="450"/>
          <w:tab w:val="left" w:pos="720"/>
          <w:tab w:val="left" w:pos="900"/>
        </w:tabs>
        <w:jc w:val="both"/>
        <w:rPr>
          <w:rFonts w:ascii="Helvetica" w:hAnsi="Helvetica"/>
          <w:sz w:val="22"/>
          <w:szCs w:val="22"/>
        </w:rPr>
      </w:pPr>
      <w:r w:rsidRPr="006427D2">
        <w:rPr>
          <w:rFonts w:ascii="Helvetica" w:hAnsi="Helvetica"/>
          <w:sz w:val="22"/>
          <w:szCs w:val="22"/>
        </w:rPr>
        <w:t xml:space="preserve">2008   </w:t>
      </w:r>
      <w:r w:rsidR="00AF26FB">
        <w:rPr>
          <w:rFonts w:ascii="Helvetica" w:hAnsi="Helvetica"/>
          <w:sz w:val="22"/>
          <w:szCs w:val="22"/>
        </w:rPr>
        <w:t xml:space="preserve">  </w:t>
      </w:r>
      <w:r w:rsidRPr="006427D2">
        <w:rPr>
          <w:rFonts w:ascii="Helvetica" w:hAnsi="Helvetica"/>
          <w:sz w:val="22"/>
          <w:szCs w:val="22"/>
        </w:rPr>
        <w:tab/>
        <w:t>Abstract review, Society of Free Radical Biology and Medicine meeting 2008</w:t>
      </w:r>
    </w:p>
    <w:p w14:paraId="4DF4A4CF" w14:textId="3D6366C0" w:rsidR="00013C4B" w:rsidRPr="006427D2" w:rsidRDefault="00013C4B" w:rsidP="00F162B5">
      <w:pPr>
        <w:jc w:val="both"/>
        <w:rPr>
          <w:rFonts w:ascii="Helvetica" w:hAnsi="Helvetica"/>
          <w:sz w:val="22"/>
          <w:szCs w:val="22"/>
        </w:rPr>
      </w:pPr>
    </w:p>
    <w:p w14:paraId="3D1D3D91" w14:textId="5C3178C4" w:rsidR="001C5369" w:rsidRDefault="0079456A" w:rsidP="00F162B5">
      <w:pPr>
        <w:jc w:val="both"/>
        <w:rPr>
          <w:rFonts w:ascii="Helvetica" w:hAnsi="Helvetica"/>
          <w:b/>
          <w:sz w:val="22"/>
          <w:szCs w:val="22"/>
        </w:rPr>
      </w:pPr>
      <w:r w:rsidRPr="006427D2">
        <w:rPr>
          <w:rFonts w:ascii="Helvetica" w:hAnsi="Helvetica"/>
          <w:b/>
          <w:sz w:val="22"/>
          <w:szCs w:val="22"/>
        </w:rPr>
        <w:t>PROFESSIONAL</w:t>
      </w:r>
      <w:r w:rsidR="003D1D17">
        <w:rPr>
          <w:rFonts w:ascii="Helvetica" w:hAnsi="Helvetica"/>
          <w:b/>
          <w:sz w:val="22"/>
          <w:szCs w:val="22"/>
        </w:rPr>
        <w:t>/UNIVERSITY</w:t>
      </w:r>
      <w:r w:rsidRPr="006427D2">
        <w:rPr>
          <w:rFonts w:ascii="Helvetica" w:hAnsi="Helvetica"/>
          <w:b/>
          <w:sz w:val="22"/>
          <w:szCs w:val="22"/>
        </w:rPr>
        <w:t xml:space="preserve"> A</w:t>
      </w:r>
      <w:r w:rsidR="001C5369" w:rsidRPr="006427D2">
        <w:rPr>
          <w:rFonts w:ascii="Helvetica" w:hAnsi="Helvetica"/>
          <w:b/>
          <w:sz w:val="22"/>
          <w:szCs w:val="22"/>
        </w:rPr>
        <w:t>CTIVITIES</w:t>
      </w:r>
    </w:p>
    <w:p w14:paraId="70F2D54F" w14:textId="77777777" w:rsidR="00826345" w:rsidRPr="006427D2" w:rsidRDefault="00826345" w:rsidP="00F162B5">
      <w:pPr>
        <w:jc w:val="both"/>
        <w:rPr>
          <w:rFonts w:ascii="Helvetica" w:hAnsi="Helvetica"/>
          <w:b/>
          <w:sz w:val="22"/>
          <w:szCs w:val="22"/>
        </w:rPr>
      </w:pPr>
    </w:p>
    <w:p w14:paraId="71767D3F" w14:textId="2D5C5012" w:rsidR="004A1229" w:rsidRPr="006427D2" w:rsidRDefault="004A1229" w:rsidP="00F162B5">
      <w:pPr>
        <w:pStyle w:val="ListParagraph"/>
        <w:numPr>
          <w:ilvl w:val="0"/>
          <w:numId w:val="9"/>
        </w:numPr>
        <w:jc w:val="both"/>
        <w:rPr>
          <w:rFonts w:ascii="Helvetica" w:hAnsi="Helvetica"/>
          <w:sz w:val="22"/>
          <w:szCs w:val="22"/>
        </w:rPr>
      </w:pPr>
      <w:r w:rsidRPr="006427D2">
        <w:rPr>
          <w:rFonts w:ascii="Helvetica" w:hAnsi="Helvetica"/>
          <w:sz w:val="22"/>
          <w:szCs w:val="22"/>
        </w:rPr>
        <w:t>Co-Chair- Terrorism and Inhalation Disaster</w:t>
      </w:r>
      <w:r w:rsidR="000F6FED">
        <w:rPr>
          <w:rFonts w:ascii="Helvetica" w:hAnsi="Helvetica"/>
          <w:sz w:val="22"/>
          <w:szCs w:val="22"/>
        </w:rPr>
        <w:t xml:space="preserve"> (TID) Section</w:t>
      </w:r>
      <w:r w:rsidRPr="006427D2">
        <w:rPr>
          <w:rFonts w:ascii="Helvetica" w:hAnsi="Helvetica"/>
          <w:sz w:val="22"/>
          <w:szCs w:val="22"/>
        </w:rPr>
        <w:t>, American Thoracic Society</w:t>
      </w:r>
      <w:r w:rsidR="000F6FED">
        <w:rPr>
          <w:rFonts w:ascii="Helvetica" w:hAnsi="Helvetica"/>
          <w:sz w:val="22"/>
          <w:szCs w:val="22"/>
        </w:rPr>
        <w:t xml:space="preserve"> (ATS)</w:t>
      </w:r>
      <w:r w:rsidRPr="006427D2">
        <w:rPr>
          <w:rFonts w:ascii="Helvetica" w:hAnsi="Helvetica"/>
          <w:sz w:val="22"/>
          <w:szCs w:val="22"/>
        </w:rPr>
        <w:t>.</w:t>
      </w:r>
    </w:p>
    <w:p w14:paraId="6BE39CF9" w14:textId="3B689B76" w:rsidR="00954801" w:rsidRPr="006427D2" w:rsidRDefault="00954801" w:rsidP="00F162B5">
      <w:pPr>
        <w:pStyle w:val="ListParagraph"/>
        <w:numPr>
          <w:ilvl w:val="0"/>
          <w:numId w:val="9"/>
        </w:numPr>
        <w:jc w:val="both"/>
        <w:rPr>
          <w:rFonts w:ascii="Helvetica" w:hAnsi="Helvetica"/>
          <w:sz w:val="22"/>
          <w:szCs w:val="22"/>
        </w:rPr>
      </w:pPr>
      <w:r w:rsidRPr="006427D2">
        <w:rPr>
          <w:rFonts w:ascii="Helvetica" w:hAnsi="Helvetica"/>
          <w:sz w:val="22"/>
          <w:szCs w:val="22"/>
        </w:rPr>
        <w:t>Program Committee delegate</w:t>
      </w:r>
      <w:r w:rsidR="00105EC4" w:rsidRPr="006427D2">
        <w:rPr>
          <w:rFonts w:ascii="Helvetica" w:hAnsi="Helvetica"/>
          <w:sz w:val="22"/>
          <w:szCs w:val="22"/>
        </w:rPr>
        <w:t>, EOPH/TID, American Thoracic Society</w:t>
      </w:r>
      <w:r w:rsidR="000F6FED">
        <w:rPr>
          <w:rFonts w:ascii="Helvetica" w:hAnsi="Helvetica"/>
          <w:sz w:val="22"/>
          <w:szCs w:val="22"/>
        </w:rPr>
        <w:t xml:space="preserve"> (ATS), USA.</w:t>
      </w:r>
    </w:p>
    <w:p w14:paraId="2C057912" w14:textId="5C062056" w:rsidR="0079456A" w:rsidRDefault="0079456A" w:rsidP="00F162B5">
      <w:pPr>
        <w:pStyle w:val="ListParagraph"/>
        <w:numPr>
          <w:ilvl w:val="0"/>
          <w:numId w:val="9"/>
        </w:numPr>
        <w:jc w:val="both"/>
        <w:rPr>
          <w:rFonts w:ascii="Helvetica" w:hAnsi="Helvetica"/>
          <w:sz w:val="22"/>
          <w:szCs w:val="22"/>
        </w:rPr>
      </w:pPr>
      <w:r w:rsidRPr="006427D2">
        <w:rPr>
          <w:rFonts w:ascii="Helvetica" w:hAnsi="Helvetica"/>
          <w:sz w:val="22"/>
          <w:szCs w:val="22"/>
        </w:rPr>
        <w:t>Nominating Committee member- Terrorism and Inhalation Disaster</w:t>
      </w:r>
      <w:r w:rsidR="000F6FED">
        <w:rPr>
          <w:rFonts w:ascii="Helvetica" w:hAnsi="Helvetica"/>
          <w:sz w:val="22"/>
          <w:szCs w:val="22"/>
        </w:rPr>
        <w:t xml:space="preserve"> (TID)</w:t>
      </w:r>
      <w:r w:rsidRPr="006427D2">
        <w:rPr>
          <w:rFonts w:ascii="Helvetica" w:hAnsi="Helvetica"/>
          <w:sz w:val="22"/>
          <w:szCs w:val="22"/>
        </w:rPr>
        <w:t xml:space="preserve">, </w:t>
      </w:r>
      <w:r w:rsidR="000F6FED">
        <w:rPr>
          <w:rFonts w:ascii="Helvetica" w:hAnsi="Helvetica"/>
          <w:sz w:val="22"/>
          <w:szCs w:val="22"/>
        </w:rPr>
        <w:t>ATS, USA</w:t>
      </w:r>
    </w:p>
    <w:p w14:paraId="704AADBB" w14:textId="22368A44" w:rsidR="00F579EA" w:rsidRPr="006427D2" w:rsidRDefault="00F579EA" w:rsidP="00F579EA">
      <w:pPr>
        <w:pStyle w:val="NoSpacing"/>
        <w:numPr>
          <w:ilvl w:val="0"/>
          <w:numId w:val="9"/>
        </w:numPr>
        <w:tabs>
          <w:tab w:val="left" w:pos="0"/>
          <w:tab w:val="left" w:pos="360"/>
        </w:tabs>
        <w:jc w:val="both"/>
        <w:rPr>
          <w:rFonts w:ascii="Helvetica" w:hAnsi="Helvetica" w:cs="Times New Roman"/>
          <w:iCs/>
        </w:rPr>
      </w:pPr>
      <w:r w:rsidRPr="006427D2">
        <w:rPr>
          <w:rFonts w:ascii="Helvetica" w:hAnsi="Helvetica" w:cs="Times New Roman"/>
          <w:iCs/>
        </w:rPr>
        <w:t>Faculty Candidate</w:t>
      </w:r>
      <w:r>
        <w:rPr>
          <w:rFonts w:ascii="Helvetica" w:hAnsi="Helvetica" w:cs="Times New Roman"/>
          <w:iCs/>
        </w:rPr>
        <w:t xml:space="preserve"> Selection Committee</w:t>
      </w:r>
      <w:r w:rsidRPr="006427D2">
        <w:rPr>
          <w:rFonts w:ascii="Helvetica" w:hAnsi="Helvetica" w:cs="Times New Roman"/>
          <w:iCs/>
        </w:rPr>
        <w:t>, (2010), Department of Pediatrics, National Jewish Health, Denver, CO.</w:t>
      </w:r>
    </w:p>
    <w:p w14:paraId="7BF7DEAF" w14:textId="20585724" w:rsidR="00F579EA" w:rsidRPr="006427D2" w:rsidRDefault="00F579EA" w:rsidP="00F579EA">
      <w:pPr>
        <w:pStyle w:val="NoSpacing"/>
        <w:numPr>
          <w:ilvl w:val="0"/>
          <w:numId w:val="9"/>
        </w:numPr>
        <w:tabs>
          <w:tab w:val="left" w:pos="0"/>
          <w:tab w:val="left" w:pos="360"/>
        </w:tabs>
        <w:jc w:val="both"/>
        <w:rPr>
          <w:rFonts w:ascii="Helvetica" w:hAnsi="Helvetica" w:cs="Times New Roman"/>
          <w:iCs/>
        </w:rPr>
      </w:pPr>
      <w:r w:rsidRPr="006427D2">
        <w:rPr>
          <w:rFonts w:ascii="Helvetica" w:hAnsi="Helvetica" w:cs="Times New Roman"/>
          <w:iCs/>
        </w:rPr>
        <w:t>Librarian Candidates</w:t>
      </w:r>
      <w:r w:rsidRPr="00F579EA">
        <w:rPr>
          <w:rFonts w:ascii="Helvetica" w:hAnsi="Helvetica" w:cs="Times New Roman"/>
          <w:iCs/>
        </w:rPr>
        <w:t xml:space="preserve"> </w:t>
      </w:r>
      <w:r>
        <w:rPr>
          <w:rFonts w:ascii="Helvetica" w:hAnsi="Helvetica" w:cs="Times New Roman"/>
          <w:iCs/>
        </w:rPr>
        <w:t>Selection Committee</w:t>
      </w:r>
      <w:r w:rsidRPr="006427D2">
        <w:rPr>
          <w:rFonts w:ascii="Helvetica" w:hAnsi="Helvetica" w:cs="Times New Roman"/>
          <w:iCs/>
        </w:rPr>
        <w:t xml:space="preserve"> (2015), University of Alabama at Birmingham, Birmingham, AL.</w:t>
      </w:r>
    </w:p>
    <w:p w14:paraId="6F26D43C" w14:textId="27889880" w:rsidR="00F579EA" w:rsidRPr="006427D2" w:rsidRDefault="00F579EA" w:rsidP="00F579EA">
      <w:pPr>
        <w:pStyle w:val="NoSpacing"/>
        <w:numPr>
          <w:ilvl w:val="0"/>
          <w:numId w:val="9"/>
        </w:numPr>
        <w:tabs>
          <w:tab w:val="left" w:pos="0"/>
        </w:tabs>
        <w:jc w:val="both"/>
        <w:rPr>
          <w:rFonts w:ascii="Helvetica" w:hAnsi="Helvetica" w:cs="Times New Roman"/>
          <w:iCs/>
        </w:rPr>
      </w:pPr>
      <w:r w:rsidRPr="006427D2">
        <w:rPr>
          <w:rFonts w:ascii="Helvetica" w:hAnsi="Helvetica" w:cs="Times New Roman"/>
          <w:iCs/>
        </w:rPr>
        <w:t xml:space="preserve">RACD Candidates </w:t>
      </w:r>
      <w:r>
        <w:rPr>
          <w:rFonts w:ascii="Helvetica" w:hAnsi="Helvetica" w:cs="Times New Roman"/>
          <w:iCs/>
        </w:rPr>
        <w:t>Selection Committee</w:t>
      </w:r>
      <w:r w:rsidRPr="006427D2">
        <w:rPr>
          <w:rFonts w:ascii="Helvetica" w:hAnsi="Helvetica" w:cs="Times New Roman"/>
          <w:iCs/>
        </w:rPr>
        <w:t xml:space="preserve"> (2016), Department of Anesthesiology and Perioperative Medicine, University of Alabama at Birmingham, Birmingham, AL.</w:t>
      </w:r>
    </w:p>
    <w:p w14:paraId="3FA8FAF5" w14:textId="7EC93947" w:rsidR="00F579EA" w:rsidRPr="006427D2" w:rsidRDefault="00F579EA" w:rsidP="00F579EA">
      <w:pPr>
        <w:pStyle w:val="NoSpacing"/>
        <w:numPr>
          <w:ilvl w:val="0"/>
          <w:numId w:val="9"/>
        </w:numPr>
        <w:tabs>
          <w:tab w:val="left" w:pos="0"/>
          <w:tab w:val="left" w:pos="360"/>
        </w:tabs>
        <w:jc w:val="both"/>
        <w:rPr>
          <w:rFonts w:ascii="Helvetica" w:hAnsi="Helvetica" w:cs="Times New Roman"/>
          <w:iCs/>
        </w:rPr>
      </w:pPr>
      <w:r w:rsidRPr="006427D2">
        <w:rPr>
          <w:rFonts w:ascii="Helvetica" w:hAnsi="Helvetica" w:cs="Times New Roman"/>
          <w:iCs/>
        </w:rPr>
        <w:t xml:space="preserve">Faculty Candidates </w:t>
      </w:r>
      <w:r>
        <w:rPr>
          <w:rFonts w:ascii="Helvetica" w:hAnsi="Helvetica" w:cs="Times New Roman"/>
          <w:iCs/>
        </w:rPr>
        <w:t>Selection Committee</w:t>
      </w:r>
      <w:r w:rsidRPr="006427D2">
        <w:rPr>
          <w:rFonts w:ascii="Helvetica" w:hAnsi="Helvetica" w:cs="Times New Roman"/>
          <w:iCs/>
        </w:rPr>
        <w:t xml:space="preserve"> (2017), Department of Anesthesiology and Perioperative Medicine, University of Alabama at Birmingham, AL.</w:t>
      </w:r>
    </w:p>
    <w:p w14:paraId="72137A60" w14:textId="43E18876" w:rsidR="00F579EA" w:rsidRDefault="00F579EA" w:rsidP="00F579EA">
      <w:pPr>
        <w:pStyle w:val="NoSpacing"/>
        <w:numPr>
          <w:ilvl w:val="0"/>
          <w:numId w:val="9"/>
        </w:numPr>
        <w:tabs>
          <w:tab w:val="left" w:pos="0"/>
          <w:tab w:val="left" w:pos="360"/>
        </w:tabs>
        <w:jc w:val="both"/>
        <w:rPr>
          <w:rFonts w:ascii="Helvetica" w:hAnsi="Helvetica" w:cs="Times New Roman"/>
          <w:iCs/>
        </w:rPr>
      </w:pPr>
      <w:r w:rsidRPr="006427D2">
        <w:rPr>
          <w:rFonts w:ascii="Helvetica" w:hAnsi="Helvetica" w:cs="Times New Roman"/>
          <w:iCs/>
        </w:rPr>
        <w:t xml:space="preserve">Faculty Candidates </w:t>
      </w:r>
      <w:r>
        <w:rPr>
          <w:rFonts w:ascii="Helvetica" w:hAnsi="Helvetica" w:cs="Times New Roman"/>
          <w:iCs/>
        </w:rPr>
        <w:t>Selection Committee</w:t>
      </w:r>
      <w:r w:rsidRPr="006427D2">
        <w:rPr>
          <w:rFonts w:ascii="Helvetica" w:hAnsi="Helvetica" w:cs="Times New Roman"/>
          <w:iCs/>
        </w:rPr>
        <w:t xml:space="preserve"> (2019), Department of Anesthesiology and Perioperative Medicine, University of Alabama at Birmingham, AL.</w:t>
      </w:r>
    </w:p>
    <w:p w14:paraId="719A04C6" w14:textId="77777777" w:rsidR="00AF26FB" w:rsidRDefault="00EF677B" w:rsidP="00EF677B">
      <w:pPr>
        <w:pStyle w:val="ListParagraph"/>
        <w:numPr>
          <w:ilvl w:val="0"/>
          <w:numId w:val="9"/>
        </w:numPr>
        <w:tabs>
          <w:tab w:val="left" w:pos="-1440"/>
          <w:tab w:val="left" w:pos="-720"/>
          <w:tab w:val="left" w:pos="-480"/>
          <w:tab w:val="left" w:pos="-360"/>
          <w:tab w:val="left" w:pos="-240"/>
          <w:tab w:val="left" w:pos="90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right="-720"/>
        <w:jc w:val="both"/>
        <w:rPr>
          <w:rFonts w:ascii="Helvetica" w:hAnsi="Helvetica"/>
          <w:sz w:val="22"/>
          <w:szCs w:val="22"/>
        </w:rPr>
      </w:pPr>
      <w:r w:rsidRPr="00EF677B">
        <w:rPr>
          <w:rFonts w:ascii="Helvetica" w:hAnsi="Helvetica"/>
          <w:sz w:val="22"/>
          <w:szCs w:val="22"/>
        </w:rPr>
        <w:t xml:space="preserve">2018- Present   </w:t>
      </w:r>
      <w:r>
        <w:rPr>
          <w:rFonts w:ascii="Helvetica" w:hAnsi="Helvetica"/>
          <w:sz w:val="22"/>
          <w:szCs w:val="22"/>
        </w:rPr>
        <w:t xml:space="preserve">Host </w:t>
      </w:r>
      <w:r w:rsidRPr="00EF677B">
        <w:rPr>
          <w:rFonts w:ascii="Helvetica" w:hAnsi="Helvetica"/>
          <w:sz w:val="22"/>
          <w:szCs w:val="22"/>
        </w:rPr>
        <w:t>Summer Science Institute.</w:t>
      </w:r>
      <w:r>
        <w:rPr>
          <w:rFonts w:ascii="Helvetica" w:hAnsi="Helvetica"/>
          <w:sz w:val="22"/>
          <w:szCs w:val="22"/>
        </w:rPr>
        <w:t xml:space="preserve"> </w:t>
      </w:r>
      <w:r w:rsidRPr="00EF677B">
        <w:rPr>
          <w:rFonts w:ascii="Helvetica" w:hAnsi="Helvetica"/>
          <w:sz w:val="22"/>
          <w:szCs w:val="22"/>
        </w:rPr>
        <w:t xml:space="preserve">Center for Community Outreach Development </w:t>
      </w:r>
    </w:p>
    <w:p w14:paraId="00B56688" w14:textId="6CAE72CC" w:rsidR="00EF677B" w:rsidRPr="00EF677B" w:rsidRDefault="00EF677B" w:rsidP="00EF677B">
      <w:pPr>
        <w:pStyle w:val="ListParagraph"/>
        <w:tabs>
          <w:tab w:val="left" w:pos="-1440"/>
          <w:tab w:val="left" w:pos="-720"/>
          <w:tab w:val="left" w:pos="-480"/>
          <w:tab w:val="left" w:pos="-360"/>
          <w:tab w:val="left" w:pos="-240"/>
          <w:tab w:val="left" w:pos="90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right="-720"/>
        <w:jc w:val="both"/>
        <w:rPr>
          <w:rFonts w:ascii="Helvetica" w:hAnsi="Helvetica"/>
          <w:sz w:val="22"/>
          <w:szCs w:val="22"/>
        </w:rPr>
      </w:pPr>
      <w:r w:rsidRPr="00EF677B">
        <w:rPr>
          <w:rFonts w:ascii="Helvetica" w:hAnsi="Helvetica"/>
          <w:sz w:val="22"/>
          <w:szCs w:val="22"/>
        </w:rPr>
        <w:t>(CORD)</w:t>
      </w:r>
      <w:r w:rsidR="00AF26FB">
        <w:rPr>
          <w:rFonts w:ascii="Helvetica" w:hAnsi="Helvetica"/>
          <w:sz w:val="22"/>
          <w:szCs w:val="22"/>
        </w:rPr>
        <w:t xml:space="preserve"> </w:t>
      </w:r>
      <w:r w:rsidRPr="00EF677B">
        <w:rPr>
          <w:rFonts w:ascii="Helvetica" w:hAnsi="Helvetica"/>
          <w:i/>
          <w:sz w:val="22"/>
          <w:szCs w:val="22"/>
        </w:rPr>
        <w:t>Mentored</w:t>
      </w:r>
      <w:r w:rsidRPr="00EF677B">
        <w:rPr>
          <w:rFonts w:ascii="Helvetica" w:hAnsi="Helvetica"/>
          <w:sz w:val="22"/>
          <w:szCs w:val="22"/>
        </w:rPr>
        <w:t>: Yekia Simpson</w:t>
      </w:r>
      <w:r w:rsidR="00AF26FB">
        <w:rPr>
          <w:rFonts w:ascii="Helvetica" w:hAnsi="Helvetica"/>
          <w:sz w:val="22"/>
          <w:szCs w:val="22"/>
        </w:rPr>
        <w:t xml:space="preserve"> (2018) and</w:t>
      </w:r>
      <w:r w:rsidRPr="00EF677B">
        <w:rPr>
          <w:rFonts w:ascii="Helvetica" w:hAnsi="Helvetica"/>
          <w:sz w:val="22"/>
          <w:szCs w:val="22"/>
        </w:rPr>
        <w:t xml:space="preserve"> Jasmine Morgan</w:t>
      </w:r>
      <w:r w:rsidR="00AF26FB">
        <w:rPr>
          <w:rFonts w:ascii="Helvetica" w:hAnsi="Helvetica"/>
          <w:sz w:val="22"/>
          <w:szCs w:val="22"/>
        </w:rPr>
        <w:t xml:space="preserve"> (2019).</w:t>
      </w:r>
    </w:p>
    <w:p w14:paraId="44CF3074" w14:textId="78B0EB8B" w:rsidR="001C5369" w:rsidRPr="00EF677B" w:rsidRDefault="0079456A" w:rsidP="00EF677B">
      <w:pPr>
        <w:pStyle w:val="NoSpacing"/>
        <w:numPr>
          <w:ilvl w:val="0"/>
          <w:numId w:val="9"/>
        </w:numPr>
        <w:tabs>
          <w:tab w:val="left" w:pos="0"/>
          <w:tab w:val="left" w:pos="360"/>
        </w:tabs>
        <w:jc w:val="both"/>
        <w:rPr>
          <w:rFonts w:ascii="Helvetica" w:hAnsi="Helvetica" w:cs="Times New Roman"/>
          <w:iCs/>
        </w:rPr>
      </w:pPr>
      <w:r w:rsidRPr="00EF677B">
        <w:rPr>
          <w:rFonts w:ascii="Helvetica" w:hAnsi="Helvetica"/>
        </w:rPr>
        <w:t>Scientific J</w:t>
      </w:r>
      <w:r w:rsidR="001C5369" w:rsidRPr="00EF677B">
        <w:rPr>
          <w:rFonts w:ascii="Helvetica" w:hAnsi="Helvetica"/>
        </w:rPr>
        <w:t>udge in the Postdoctoral Research Day poster presentation held at the University  of Colorado Denver on March 2, 2012.</w:t>
      </w:r>
    </w:p>
    <w:p w14:paraId="4C8120E7" w14:textId="473BE41F" w:rsidR="001C5369" w:rsidRPr="006427D2" w:rsidRDefault="0079456A" w:rsidP="00F162B5">
      <w:pPr>
        <w:pStyle w:val="ListParagraph"/>
        <w:numPr>
          <w:ilvl w:val="0"/>
          <w:numId w:val="9"/>
        </w:numPr>
        <w:jc w:val="both"/>
        <w:rPr>
          <w:rFonts w:ascii="Helvetica" w:hAnsi="Helvetica"/>
          <w:sz w:val="22"/>
          <w:szCs w:val="22"/>
        </w:rPr>
      </w:pPr>
      <w:r w:rsidRPr="006427D2">
        <w:rPr>
          <w:rFonts w:ascii="Helvetica" w:hAnsi="Helvetica"/>
          <w:sz w:val="22"/>
          <w:szCs w:val="22"/>
        </w:rPr>
        <w:t>Scientific J</w:t>
      </w:r>
      <w:r w:rsidR="001C5369" w:rsidRPr="006427D2">
        <w:rPr>
          <w:rFonts w:ascii="Helvetica" w:hAnsi="Helvetica"/>
          <w:sz w:val="22"/>
          <w:szCs w:val="22"/>
        </w:rPr>
        <w:t xml:space="preserve">udge in the MSA Capstone poster presentation of Medical Student Graduates </w:t>
      </w:r>
    </w:p>
    <w:p w14:paraId="57D733EA" w14:textId="51318048" w:rsidR="005F0627" w:rsidRPr="006427D2" w:rsidRDefault="001C5369" w:rsidP="00F162B5">
      <w:pPr>
        <w:jc w:val="both"/>
        <w:rPr>
          <w:rFonts w:ascii="Helvetica" w:hAnsi="Helvetica"/>
          <w:sz w:val="22"/>
          <w:szCs w:val="22"/>
        </w:rPr>
      </w:pPr>
      <w:r w:rsidRPr="006427D2">
        <w:rPr>
          <w:rFonts w:ascii="Helvetica" w:hAnsi="Helvetica"/>
          <w:sz w:val="22"/>
          <w:szCs w:val="22"/>
        </w:rPr>
        <w:t xml:space="preserve">   </w:t>
      </w:r>
      <w:r w:rsidR="0079456A" w:rsidRPr="006427D2">
        <w:rPr>
          <w:rFonts w:ascii="Helvetica" w:hAnsi="Helvetica"/>
          <w:sz w:val="22"/>
          <w:szCs w:val="22"/>
        </w:rPr>
        <w:t xml:space="preserve">        </w:t>
      </w:r>
      <w:r w:rsidRPr="006427D2">
        <w:rPr>
          <w:rFonts w:ascii="Helvetica" w:hAnsi="Helvetica"/>
          <w:sz w:val="22"/>
          <w:szCs w:val="22"/>
        </w:rPr>
        <w:t>held at the University of Colorado Denver on March 6, 2014.</w:t>
      </w:r>
    </w:p>
    <w:p w14:paraId="0449E687" w14:textId="77777777" w:rsidR="0079456A" w:rsidRPr="006427D2" w:rsidRDefault="0079456A" w:rsidP="00F162B5">
      <w:pPr>
        <w:pStyle w:val="ListParagraph"/>
        <w:numPr>
          <w:ilvl w:val="0"/>
          <w:numId w:val="10"/>
        </w:numPr>
        <w:jc w:val="both"/>
        <w:rPr>
          <w:rFonts w:ascii="Helvetica" w:hAnsi="Helvetica"/>
          <w:sz w:val="22"/>
          <w:szCs w:val="22"/>
        </w:rPr>
      </w:pPr>
      <w:r w:rsidRPr="006427D2">
        <w:rPr>
          <w:rFonts w:ascii="Helvetica" w:hAnsi="Helvetica"/>
          <w:sz w:val="22"/>
          <w:szCs w:val="22"/>
        </w:rPr>
        <w:t>J</w:t>
      </w:r>
      <w:r w:rsidR="005F0627" w:rsidRPr="006427D2">
        <w:rPr>
          <w:rFonts w:ascii="Helvetica" w:hAnsi="Helvetica"/>
          <w:sz w:val="22"/>
          <w:szCs w:val="22"/>
        </w:rPr>
        <w:t>udge in Graduate Student Research Exchange poster competition, October 29, 2015</w:t>
      </w:r>
    </w:p>
    <w:p w14:paraId="3250E77B" w14:textId="4C374244" w:rsidR="005F0627" w:rsidRPr="006427D2" w:rsidRDefault="0079456A" w:rsidP="00F162B5">
      <w:pPr>
        <w:pStyle w:val="ListParagraph"/>
        <w:numPr>
          <w:ilvl w:val="0"/>
          <w:numId w:val="10"/>
        </w:numPr>
        <w:jc w:val="both"/>
        <w:rPr>
          <w:rFonts w:ascii="Helvetica" w:hAnsi="Helvetica"/>
          <w:sz w:val="22"/>
          <w:szCs w:val="22"/>
        </w:rPr>
      </w:pPr>
      <w:r w:rsidRPr="006427D2">
        <w:rPr>
          <w:rFonts w:ascii="Helvetica" w:hAnsi="Helvetica"/>
          <w:sz w:val="22"/>
          <w:szCs w:val="22"/>
        </w:rPr>
        <w:t>J</w:t>
      </w:r>
      <w:r w:rsidR="005F0627" w:rsidRPr="006427D2">
        <w:rPr>
          <w:rFonts w:ascii="Helvetica" w:hAnsi="Helvetica"/>
          <w:sz w:val="22"/>
          <w:szCs w:val="22"/>
        </w:rPr>
        <w:t>udge in Medical Student Research day poster presentation, November 13, 2017.</w:t>
      </w:r>
    </w:p>
    <w:p w14:paraId="7EF607D6" w14:textId="2D4BCF1E" w:rsidR="006A4C99" w:rsidRPr="006427D2" w:rsidRDefault="006A4C99" w:rsidP="00F162B5">
      <w:pPr>
        <w:pStyle w:val="ListParagraph"/>
        <w:numPr>
          <w:ilvl w:val="0"/>
          <w:numId w:val="10"/>
        </w:numPr>
        <w:jc w:val="both"/>
        <w:rPr>
          <w:rFonts w:ascii="Helvetica" w:hAnsi="Helvetica"/>
          <w:sz w:val="22"/>
          <w:szCs w:val="22"/>
        </w:rPr>
      </w:pPr>
      <w:r w:rsidRPr="006427D2">
        <w:rPr>
          <w:rFonts w:ascii="Helvetica" w:hAnsi="Helvetica"/>
          <w:sz w:val="22"/>
          <w:szCs w:val="22"/>
        </w:rPr>
        <w:t>Judge at the Graduate Biomedical Sciences symposia, August 2019</w:t>
      </w:r>
    </w:p>
    <w:p w14:paraId="7AB408DF" w14:textId="73515A65" w:rsidR="004E3CA9" w:rsidRDefault="001C5369" w:rsidP="00F162B5">
      <w:pPr>
        <w:pStyle w:val="ListParagraph"/>
        <w:numPr>
          <w:ilvl w:val="0"/>
          <w:numId w:val="10"/>
        </w:numPr>
        <w:jc w:val="both"/>
        <w:rPr>
          <w:rFonts w:ascii="Helvetica" w:hAnsi="Helvetica"/>
          <w:sz w:val="22"/>
          <w:szCs w:val="22"/>
        </w:rPr>
      </w:pPr>
      <w:r w:rsidRPr="006427D2">
        <w:rPr>
          <w:rFonts w:ascii="Helvetica" w:hAnsi="Helvetica"/>
          <w:sz w:val="22"/>
          <w:szCs w:val="22"/>
        </w:rPr>
        <w:t>Research mentor for students, fellows and faculty (Listed below</w:t>
      </w:r>
      <w:r w:rsidR="005F0627" w:rsidRPr="006427D2">
        <w:rPr>
          <w:rFonts w:ascii="Helvetica" w:hAnsi="Helvetica"/>
          <w:sz w:val="22"/>
          <w:szCs w:val="22"/>
        </w:rPr>
        <w:t xml:space="preserve"> in the teaching section</w:t>
      </w:r>
      <w:r w:rsidRPr="006427D2">
        <w:rPr>
          <w:rFonts w:ascii="Helvetica" w:hAnsi="Helvetica"/>
          <w:sz w:val="22"/>
          <w:szCs w:val="22"/>
        </w:rPr>
        <w:t>).</w:t>
      </w:r>
    </w:p>
    <w:p w14:paraId="1305CE4E" w14:textId="77777777" w:rsidR="00EF677B" w:rsidRDefault="00EF677B" w:rsidP="00EF677B">
      <w:pPr>
        <w:pStyle w:val="ListParagraph"/>
        <w:jc w:val="both"/>
        <w:rPr>
          <w:rFonts w:ascii="Helvetica" w:hAnsi="Helvetica"/>
          <w:sz w:val="22"/>
          <w:szCs w:val="22"/>
        </w:rPr>
      </w:pPr>
    </w:p>
    <w:p w14:paraId="336B0C20" w14:textId="77777777" w:rsidR="00EF677B" w:rsidRPr="00EF677B" w:rsidRDefault="00EF677B" w:rsidP="00EF677B">
      <w:pPr>
        <w:pStyle w:val="ListParagraph"/>
        <w:tabs>
          <w:tab w:val="left" w:pos="-1440"/>
          <w:tab w:val="left" w:pos="-720"/>
          <w:tab w:val="left" w:pos="-480"/>
          <w:tab w:val="left" w:pos="-360"/>
          <w:tab w:val="left" w:pos="-240"/>
          <w:tab w:val="left" w:pos="90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left="90" w:right="-720"/>
        <w:jc w:val="both"/>
        <w:rPr>
          <w:rFonts w:ascii="Helvetica" w:hAnsi="Helvetica"/>
          <w:b/>
          <w:sz w:val="22"/>
          <w:szCs w:val="22"/>
          <w:u w:val="single"/>
        </w:rPr>
      </w:pPr>
      <w:r w:rsidRPr="00EF677B">
        <w:rPr>
          <w:rFonts w:ascii="Helvetica" w:hAnsi="Helvetica"/>
          <w:b/>
          <w:sz w:val="22"/>
          <w:szCs w:val="22"/>
          <w:u w:val="single"/>
        </w:rPr>
        <w:lastRenderedPageBreak/>
        <w:t>Mentoring activities:</w:t>
      </w:r>
    </w:p>
    <w:p w14:paraId="2CBCF16E" w14:textId="77777777" w:rsidR="00EF677B" w:rsidRPr="00EF677B" w:rsidRDefault="00EF677B" w:rsidP="00EF677B">
      <w:pPr>
        <w:pStyle w:val="ListParagraph"/>
        <w:tabs>
          <w:tab w:val="left" w:pos="-1440"/>
          <w:tab w:val="left" w:pos="-720"/>
          <w:tab w:val="left" w:pos="-480"/>
          <w:tab w:val="left" w:pos="-360"/>
          <w:tab w:val="left" w:pos="-240"/>
          <w:tab w:val="left" w:pos="90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right="-720"/>
        <w:jc w:val="both"/>
        <w:rPr>
          <w:rFonts w:ascii="Helvetica" w:hAnsi="Helvetica"/>
          <w:b/>
          <w:sz w:val="22"/>
          <w:szCs w:val="22"/>
        </w:rPr>
      </w:pPr>
    </w:p>
    <w:tbl>
      <w:tblPr>
        <w:tblStyle w:val="TableGrid"/>
        <w:tblpPr w:leftFromText="180" w:rightFromText="180" w:vertAnchor="text" w:horzAnchor="page" w:tblpX="1189" w:tblpY="3"/>
        <w:tblW w:w="10098" w:type="dxa"/>
        <w:tblLook w:val="04A0" w:firstRow="1" w:lastRow="0" w:firstColumn="1" w:lastColumn="0" w:noHBand="0" w:noVBand="1"/>
      </w:tblPr>
      <w:tblGrid>
        <w:gridCol w:w="2147"/>
        <w:gridCol w:w="1290"/>
        <w:gridCol w:w="1705"/>
        <w:gridCol w:w="3052"/>
        <w:gridCol w:w="1904"/>
      </w:tblGrid>
      <w:tr w:rsidR="00EF677B" w:rsidRPr="00FD6AAE" w14:paraId="4EF33BD0" w14:textId="77777777" w:rsidTr="00432562">
        <w:tc>
          <w:tcPr>
            <w:tcW w:w="2147" w:type="dxa"/>
          </w:tcPr>
          <w:p w14:paraId="6786DF93" w14:textId="77777777" w:rsidR="00EF677B" w:rsidRPr="00FD6AAE" w:rsidRDefault="00EF677B" w:rsidP="00432562">
            <w:pPr>
              <w:jc w:val="both"/>
              <w:rPr>
                <w:rFonts w:ascii="Helvetica" w:hAnsi="Helvetica"/>
                <w:b/>
                <w:sz w:val="22"/>
                <w:szCs w:val="22"/>
              </w:rPr>
            </w:pPr>
            <w:r w:rsidRPr="00FD6AAE">
              <w:rPr>
                <w:rFonts w:ascii="Helvetica" w:hAnsi="Helvetica"/>
                <w:b/>
                <w:sz w:val="22"/>
                <w:szCs w:val="22"/>
              </w:rPr>
              <w:t>Trainee</w:t>
            </w:r>
          </w:p>
        </w:tc>
        <w:tc>
          <w:tcPr>
            <w:tcW w:w="1290" w:type="dxa"/>
          </w:tcPr>
          <w:p w14:paraId="3C3C09B5" w14:textId="77777777" w:rsidR="00EF677B" w:rsidRPr="00FD6AAE" w:rsidRDefault="00EF677B" w:rsidP="00432562">
            <w:pPr>
              <w:jc w:val="both"/>
              <w:rPr>
                <w:rFonts w:ascii="Helvetica" w:hAnsi="Helvetica"/>
                <w:b/>
                <w:sz w:val="22"/>
                <w:szCs w:val="22"/>
              </w:rPr>
            </w:pPr>
            <w:r w:rsidRPr="00FD6AAE">
              <w:rPr>
                <w:rFonts w:ascii="Helvetica" w:hAnsi="Helvetica"/>
                <w:b/>
                <w:sz w:val="22"/>
                <w:szCs w:val="22"/>
              </w:rPr>
              <w:t>Training Period</w:t>
            </w:r>
          </w:p>
        </w:tc>
        <w:tc>
          <w:tcPr>
            <w:tcW w:w="1705" w:type="dxa"/>
          </w:tcPr>
          <w:p w14:paraId="664D2F88" w14:textId="77777777" w:rsidR="00EF677B" w:rsidRPr="00FD6AAE" w:rsidRDefault="00EF677B" w:rsidP="00432562">
            <w:pPr>
              <w:jc w:val="both"/>
              <w:rPr>
                <w:rFonts w:ascii="Helvetica" w:hAnsi="Helvetica"/>
                <w:b/>
                <w:sz w:val="22"/>
                <w:szCs w:val="22"/>
              </w:rPr>
            </w:pPr>
            <w:r w:rsidRPr="00FD6AAE">
              <w:rPr>
                <w:rFonts w:ascii="Helvetica" w:hAnsi="Helvetica"/>
                <w:b/>
                <w:sz w:val="22"/>
                <w:szCs w:val="22"/>
              </w:rPr>
              <w:t>Position</w:t>
            </w:r>
          </w:p>
        </w:tc>
        <w:tc>
          <w:tcPr>
            <w:tcW w:w="3052" w:type="dxa"/>
          </w:tcPr>
          <w:p w14:paraId="3A2558E3" w14:textId="77777777" w:rsidR="00EF677B" w:rsidRPr="00FD6AAE" w:rsidRDefault="00EF677B" w:rsidP="00432562">
            <w:pPr>
              <w:jc w:val="both"/>
              <w:rPr>
                <w:rFonts w:ascii="Helvetica" w:hAnsi="Helvetica"/>
                <w:b/>
                <w:sz w:val="22"/>
                <w:szCs w:val="22"/>
              </w:rPr>
            </w:pPr>
            <w:r w:rsidRPr="00FD6AAE">
              <w:rPr>
                <w:rFonts w:ascii="Helvetica" w:hAnsi="Helvetica"/>
                <w:b/>
                <w:sz w:val="22"/>
                <w:szCs w:val="22"/>
              </w:rPr>
              <w:t>Project</w:t>
            </w:r>
            <w:r>
              <w:rPr>
                <w:rFonts w:ascii="Helvetica" w:hAnsi="Helvetica"/>
                <w:b/>
                <w:sz w:val="22"/>
                <w:szCs w:val="22"/>
              </w:rPr>
              <w:t>(s)</w:t>
            </w:r>
          </w:p>
        </w:tc>
        <w:tc>
          <w:tcPr>
            <w:tcW w:w="1904" w:type="dxa"/>
          </w:tcPr>
          <w:p w14:paraId="45CFC632" w14:textId="77777777" w:rsidR="00EF677B" w:rsidRPr="00FD6AAE" w:rsidRDefault="00EF677B" w:rsidP="00432562">
            <w:pPr>
              <w:jc w:val="both"/>
              <w:rPr>
                <w:rFonts w:ascii="Helvetica" w:hAnsi="Helvetica"/>
                <w:b/>
                <w:sz w:val="22"/>
                <w:szCs w:val="22"/>
              </w:rPr>
            </w:pPr>
            <w:r w:rsidRPr="00FD6AAE">
              <w:rPr>
                <w:rFonts w:ascii="Helvetica" w:hAnsi="Helvetica"/>
                <w:b/>
                <w:sz w:val="22"/>
                <w:szCs w:val="22"/>
              </w:rPr>
              <w:t>Current position</w:t>
            </w:r>
          </w:p>
        </w:tc>
      </w:tr>
      <w:tr w:rsidR="00EF677B" w:rsidRPr="00FD6AAE" w14:paraId="51F77935" w14:textId="77777777" w:rsidTr="00432562">
        <w:tc>
          <w:tcPr>
            <w:tcW w:w="2147" w:type="dxa"/>
          </w:tcPr>
          <w:p w14:paraId="644A779F" w14:textId="77777777" w:rsidR="00EF677B" w:rsidRPr="00FD6AAE" w:rsidRDefault="00EF677B" w:rsidP="00432562">
            <w:pPr>
              <w:jc w:val="both"/>
              <w:rPr>
                <w:rFonts w:ascii="Helvetica" w:hAnsi="Helvetica"/>
                <w:b/>
                <w:sz w:val="22"/>
                <w:szCs w:val="22"/>
              </w:rPr>
            </w:pPr>
            <w:r w:rsidRPr="00FD6AAE">
              <w:rPr>
                <w:rFonts w:ascii="Helvetica" w:hAnsi="Helvetica"/>
                <w:b/>
                <w:sz w:val="22"/>
                <w:szCs w:val="22"/>
              </w:rPr>
              <w:t>Present</w:t>
            </w:r>
          </w:p>
        </w:tc>
        <w:tc>
          <w:tcPr>
            <w:tcW w:w="1290" w:type="dxa"/>
          </w:tcPr>
          <w:p w14:paraId="17DBFF88" w14:textId="77777777" w:rsidR="00EF677B" w:rsidRPr="00FD6AAE" w:rsidRDefault="00EF677B" w:rsidP="00432562">
            <w:pPr>
              <w:jc w:val="both"/>
              <w:rPr>
                <w:rFonts w:ascii="Helvetica" w:hAnsi="Helvetica"/>
                <w:sz w:val="22"/>
                <w:szCs w:val="22"/>
              </w:rPr>
            </w:pPr>
          </w:p>
        </w:tc>
        <w:tc>
          <w:tcPr>
            <w:tcW w:w="1705" w:type="dxa"/>
          </w:tcPr>
          <w:p w14:paraId="6DE6C60A" w14:textId="77777777" w:rsidR="00EF677B" w:rsidRPr="00FD6AAE" w:rsidRDefault="00EF677B" w:rsidP="00432562">
            <w:pPr>
              <w:jc w:val="both"/>
              <w:rPr>
                <w:rFonts w:ascii="Helvetica" w:hAnsi="Helvetica"/>
                <w:sz w:val="22"/>
                <w:szCs w:val="22"/>
              </w:rPr>
            </w:pPr>
          </w:p>
        </w:tc>
        <w:tc>
          <w:tcPr>
            <w:tcW w:w="3052" w:type="dxa"/>
          </w:tcPr>
          <w:p w14:paraId="49487255" w14:textId="77777777" w:rsidR="00EF677B" w:rsidRPr="00FD6AAE" w:rsidRDefault="00EF677B" w:rsidP="00432562">
            <w:pPr>
              <w:jc w:val="both"/>
              <w:rPr>
                <w:rFonts w:ascii="Helvetica" w:hAnsi="Helvetica"/>
                <w:sz w:val="22"/>
                <w:szCs w:val="22"/>
              </w:rPr>
            </w:pPr>
          </w:p>
        </w:tc>
        <w:tc>
          <w:tcPr>
            <w:tcW w:w="1904" w:type="dxa"/>
          </w:tcPr>
          <w:p w14:paraId="7B56F4BA" w14:textId="77777777" w:rsidR="00EF677B" w:rsidRPr="00FD6AAE" w:rsidRDefault="00EF677B" w:rsidP="00432562">
            <w:pPr>
              <w:jc w:val="both"/>
              <w:rPr>
                <w:rFonts w:ascii="Helvetica" w:hAnsi="Helvetica"/>
                <w:sz w:val="22"/>
                <w:szCs w:val="22"/>
              </w:rPr>
            </w:pPr>
          </w:p>
        </w:tc>
      </w:tr>
      <w:tr w:rsidR="00EF677B" w:rsidRPr="00FD6AAE" w14:paraId="4C4C76B1" w14:textId="77777777" w:rsidTr="00432562">
        <w:tc>
          <w:tcPr>
            <w:tcW w:w="2147" w:type="dxa"/>
          </w:tcPr>
          <w:p w14:paraId="1DF1C6FD" w14:textId="337E5548" w:rsidR="00EF677B" w:rsidRPr="00BE0B36" w:rsidRDefault="00BE0B36" w:rsidP="00432562">
            <w:pPr>
              <w:jc w:val="both"/>
              <w:rPr>
                <w:rFonts w:ascii="Helvetica" w:hAnsi="Helvetica"/>
                <w:sz w:val="21"/>
                <w:szCs w:val="21"/>
              </w:rPr>
            </w:pPr>
            <w:r w:rsidRPr="00BE0B36">
              <w:rPr>
                <w:rFonts w:ascii="Helvetica" w:hAnsi="Helvetica"/>
                <w:sz w:val="21"/>
                <w:szCs w:val="21"/>
              </w:rPr>
              <w:t>Juan Xavier Masjoan-Juncos MD</w:t>
            </w:r>
          </w:p>
        </w:tc>
        <w:tc>
          <w:tcPr>
            <w:tcW w:w="1290" w:type="dxa"/>
          </w:tcPr>
          <w:p w14:paraId="5F6B9E7E" w14:textId="25D262AB" w:rsidR="00EF677B" w:rsidRPr="00FD6AAE" w:rsidRDefault="00EF677B" w:rsidP="00432562">
            <w:pPr>
              <w:jc w:val="both"/>
              <w:rPr>
                <w:rFonts w:ascii="Helvetica" w:hAnsi="Helvetica"/>
                <w:sz w:val="22"/>
                <w:szCs w:val="22"/>
              </w:rPr>
            </w:pPr>
            <w:r>
              <w:rPr>
                <w:rFonts w:ascii="Helvetica" w:hAnsi="Helvetica"/>
                <w:sz w:val="22"/>
                <w:szCs w:val="22"/>
              </w:rPr>
              <w:t>20</w:t>
            </w:r>
            <w:r w:rsidR="00D908CC">
              <w:rPr>
                <w:rFonts w:ascii="Helvetica" w:hAnsi="Helvetica"/>
                <w:sz w:val="22"/>
                <w:szCs w:val="22"/>
              </w:rPr>
              <w:t>17</w:t>
            </w:r>
            <w:r>
              <w:rPr>
                <w:rFonts w:ascii="Helvetica" w:hAnsi="Helvetica"/>
                <w:sz w:val="22"/>
                <w:szCs w:val="22"/>
              </w:rPr>
              <w:t>-</w:t>
            </w:r>
            <w:r w:rsidR="00D908CC">
              <w:rPr>
                <w:rFonts w:ascii="Helvetica" w:hAnsi="Helvetica"/>
                <w:sz w:val="22"/>
                <w:szCs w:val="22"/>
              </w:rPr>
              <w:t>present</w:t>
            </w:r>
          </w:p>
        </w:tc>
        <w:tc>
          <w:tcPr>
            <w:tcW w:w="1705" w:type="dxa"/>
          </w:tcPr>
          <w:p w14:paraId="3EAC25A9" w14:textId="6A276073" w:rsidR="00EF677B" w:rsidRPr="00FD6AAE" w:rsidRDefault="00BE0B36" w:rsidP="00432562">
            <w:pPr>
              <w:jc w:val="both"/>
              <w:rPr>
                <w:rFonts w:ascii="Helvetica" w:hAnsi="Helvetica"/>
                <w:sz w:val="22"/>
                <w:szCs w:val="22"/>
              </w:rPr>
            </w:pPr>
            <w:r>
              <w:rPr>
                <w:rFonts w:ascii="Helvetica" w:hAnsi="Helvetica"/>
                <w:sz w:val="22"/>
                <w:szCs w:val="22"/>
              </w:rPr>
              <w:t>Post-doctoral Fellow</w:t>
            </w:r>
          </w:p>
        </w:tc>
        <w:tc>
          <w:tcPr>
            <w:tcW w:w="3052" w:type="dxa"/>
          </w:tcPr>
          <w:p w14:paraId="6D2D8EB9" w14:textId="5AEE6885" w:rsidR="00EF677B" w:rsidRPr="00FD6AAE" w:rsidRDefault="00BE0B36" w:rsidP="00432562">
            <w:pPr>
              <w:jc w:val="both"/>
              <w:rPr>
                <w:rFonts w:ascii="Helvetica" w:hAnsi="Helvetica"/>
                <w:sz w:val="22"/>
                <w:szCs w:val="22"/>
              </w:rPr>
            </w:pPr>
            <w:r>
              <w:rPr>
                <w:rFonts w:ascii="Helvetica" w:hAnsi="Helvetica"/>
                <w:sz w:val="22"/>
                <w:szCs w:val="22"/>
              </w:rPr>
              <w:t>Inhaled toxic gas</w:t>
            </w:r>
            <w:r w:rsidR="00EF677B" w:rsidRPr="00FD6AAE">
              <w:rPr>
                <w:rFonts w:ascii="Helvetica" w:hAnsi="Helvetica"/>
                <w:sz w:val="22"/>
                <w:szCs w:val="22"/>
              </w:rPr>
              <w:t xml:space="preserve">-induced </w:t>
            </w:r>
            <w:r>
              <w:rPr>
                <w:rFonts w:ascii="Helvetica" w:hAnsi="Helvetica"/>
                <w:sz w:val="22"/>
                <w:szCs w:val="22"/>
              </w:rPr>
              <w:t>cardiopulmonary</w:t>
            </w:r>
            <w:r w:rsidR="00EF677B" w:rsidRPr="00FD6AAE">
              <w:rPr>
                <w:rFonts w:ascii="Helvetica" w:hAnsi="Helvetica"/>
                <w:sz w:val="22"/>
                <w:szCs w:val="22"/>
              </w:rPr>
              <w:t xml:space="preserve"> injury</w:t>
            </w:r>
          </w:p>
        </w:tc>
        <w:tc>
          <w:tcPr>
            <w:tcW w:w="1904" w:type="dxa"/>
          </w:tcPr>
          <w:p w14:paraId="07C9303E" w14:textId="77777777" w:rsidR="00EF677B" w:rsidRPr="00FD6AAE" w:rsidRDefault="00EF677B" w:rsidP="00432562">
            <w:pPr>
              <w:jc w:val="both"/>
              <w:rPr>
                <w:rFonts w:ascii="Helvetica" w:hAnsi="Helvetica"/>
                <w:sz w:val="22"/>
                <w:szCs w:val="22"/>
              </w:rPr>
            </w:pPr>
          </w:p>
        </w:tc>
      </w:tr>
      <w:tr w:rsidR="00EF677B" w:rsidRPr="00FD6AAE" w14:paraId="2410D851" w14:textId="77777777" w:rsidTr="00432562">
        <w:tc>
          <w:tcPr>
            <w:tcW w:w="2147" w:type="dxa"/>
          </w:tcPr>
          <w:p w14:paraId="2C7238AC" w14:textId="184A3B88" w:rsidR="00EF677B" w:rsidRPr="00FD6AAE" w:rsidRDefault="00D20CEC" w:rsidP="00432562">
            <w:pPr>
              <w:jc w:val="both"/>
              <w:rPr>
                <w:rFonts w:ascii="Helvetica" w:hAnsi="Helvetica"/>
                <w:sz w:val="22"/>
                <w:szCs w:val="22"/>
              </w:rPr>
            </w:pPr>
            <w:r>
              <w:rPr>
                <w:rFonts w:ascii="Helvetica" w:hAnsi="Helvetica"/>
                <w:sz w:val="22"/>
                <w:szCs w:val="22"/>
              </w:rPr>
              <w:t>Shazia Shakil MD</w:t>
            </w:r>
          </w:p>
        </w:tc>
        <w:tc>
          <w:tcPr>
            <w:tcW w:w="1290" w:type="dxa"/>
          </w:tcPr>
          <w:p w14:paraId="34F4E631" w14:textId="0EB7D477" w:rsidR="00EF677B" w:rsidRPr="00FD6AAE" w:rsidRDefault="00D20CEC" w:rsidP="00432562">
            <w:pPr>
              <w:jc w:val="both"/>
              <w:rPr>
                <w:rFonts w:ascii="Helvetica" w:hAnsi="Helvetica"/>
                <w:sz w:val="22"/>
                <w:szCs w:val="22"/>
              </w:rPr>
            </w:pPr>
            <w:r>
              <w:rPr>
                <w:rFonts w:ascii="Helvetica" w:hAnsi="Helvetica"/>
                <w:sz w:val="22"/>
                <w:szCs w:val="22"/>
              </w:rPr>
              <w:t>2018-present</w:t>
            </w:r>
          </w:p>
        </w:tc>
        <w:tc>
          <w:tcPr>
            <w:tcW w:w="1705" w:type="dxa"/>
          </w:tcPr>
          <w:p w14:paraId="322FB91F" w14:textId="24C38FDD" w:rsidR="00EF677B" w:rsidRPr="00FD6AAE" w:rsidRDefault="00D20CEC" w:rsidP="00432562">
            <w:pPr>
              <w:jc w:val="both"/>
              <w:rPr>
                <w:rFonts w:ascii="Helvetica" w:hAnsi="Helvetica"/>
                <w:sz w:val="22"/>
                <w:szCs w:val="22"/>
              </w:rPr>
            </w:pPr>
            <w:r>
              <w:rPr>
                <w:rFonts w:ascii="Helvetica" w:hAnsi="Helvetica"/>
                <w:sz w:val="22"/>
                <w:szCs w:val="22"/>
              </w:rPr>
              <w:t>Research Specialist</w:t>
            </w:r>
          </w:p>
        </w:tc>
        <w:tc>
          <w:tcPr>
            <w:tcW w:w="3052" w:type="dxa"/>
          </w:tcPr>
          <w:p w14:paraId="6BDDB380" w14:textId="6F8C5713" w:rsidR="00EF677B" w:rsidRPr="00FD6AAE" w:rsidRDefault="00D20CEC" w:rsidP="00432562">
            <w:pPr>
              <w:jc w:val="both"/>
              <w:rPr>
                <w:rFonts w:ascii="Helvetica" w:hAnsi="Helvetica"/>
                <w:sz w:val="22"/>
                <w:szCs w:val="22"/>
              </w:rPr>
            </w:pPr>
            <w:r>
              <w:rPr>
                <w:rFonts w:ascii="Helvetica" w:hAnsi="Helvetica"/>
                <w:sz w:val="22"/>
                <w:szCs w:val="22"/>
              </w:rPr>
              <w:t>Inhaled toxic gas</w:t>
            </w:r>
            <w:r w:rsidRPr="00FD6AAE">
              <w:rPr>
                <w:rFonts w:ascii="Helvetica" w:hAnsi="Helvetica"/>
                <w:sz w:val="22"/>
                <w:szCs w:val="22"/>
              </w:rPr>
              <w:t xml:space="preserve">-induced </w:t>
            </w:r>
            <w:r>
              <w:rPr>
                <w:rFonts w:ascii="Helvetica" w:hAnsi="Helvetica"/>
                <w:sz w:val="22"/>
                <w:szCs w:val="22"/>
              </w:rPr>
              <w:t>cardiopulmonary</w:t>
            </w:r>
            <w:r w:rsidRPr="00FD6AAE">
              <w:rPr>
                <w:rFonts w:ascii="Helvetica" w:hAnsi="Helvetica"/>
                <w:sz w:val="22"/>
                <w:szCs w:val="22"/>
              </w:rPr>
              <w:t xml:space="preserve"> injury</w:t>
            </w:r>
          </w:p>
        </w:tc>
        <w:tc>
          <w:tcPr>
            <w:tcW w:w="1904" w:type="dxa"/>
          </w:tcPr>
          <w:p w14:paraId="333C1C27" w14:textId="77777777" w:rsidR="00EF677B" w:rsidRPr="00FD6AAE" w:rsidRDefault="00EF677B" w:rsidP="00432562">
            <w:pPr>
              <w:jc w:val="both"/>
              <w:rPr>
                <w:rFonts w:ascii="Helvetica" w:hAnsi="Helvetica"/>
                <w:sz w:val="22"/>
                <w:szCs w:val="22"/>
              </w:rPr>
            </w:pPr>
          </w:p>
        </w:tc>
      </w:tr>
      <w:tr w:rsidR="00EF677B" w:rsidRPr="00FD6AAE" w14:paraId="4ABB4AB4" w14:textId="77777777" w:rsidTr="00432562">
        <w:tc>
          <w:tcPr>
            <w:tcW w:w="2147" w:type="dxa"/>
          </w:tcPr>
          <w:p w14:paraId="35474E3A" w14:textId="77777777" w:rsidR="00EF677B" w:rsidRPr="00FD6AAE" w:rsidRDefault="00EF677B" w:rsidP="00432562">
            <w:pPr>
              <w:jc w:val="both"/>
              <w:rPr>
                <w:rFonts w:ascii="Helvetica" w:hAnsi="Helvetica"/>
                <w:sz w:val="22"/>
                <w:szCs w:val="22"/>
              </w:rPr>
            </w:pPr>
            <w:r>
              <w:rPr>
                <w:rFonts w:ascii="Helvetica" w:hAnsi="Helvetica"/>
                <w:sz w:val="22"/>
                <w:szCs w:val="22"/>
              </w:rPr>
              <w:t>Shajer Manzoor</w:t>
            </w:r>
            <w:r w:rsidRPr="00FD6AAE">
              <w:rPr>
                <w:rFonts w:ascii="Helvetica" w:hAnsi="Helvetica"/>
                <w:sz w:val="22"/>
                <w:szCs w:val="22"/>
              </w:rPr>
              <w:t>, PhD</w:t>
            </w:r>
          </w:p>
        </w:tc>
        <w:tc>
          <w:tcPr>
            <w:tcW w:w="1290" w:type="dxa"/>
          </w:tcPr>
          <w:p w14:paraId="0B90E6C2" w14:textId="77777777" w:rsidR="00EF677B" w:rsidRPr="00FD6AAE" w:rsidRDefault="00EF677B" w:rsidP="00432562">
            <w:pPr>
              <w:jc w:val="both"/>
              <w:rPr>
                <w:rFonts w:ascii="Helvetica" w:hAnsi="Helvetica"/>
                <w:sz w:val="22"/>
                <w:szCs w:val="22"/>
              </w:rPr>
            </w:pPr>
            <w:r w:rsidRPr="00FD6AAE">
              <w:rPr>
                <w:rFonts w:ascii="Helvetica" w:hAnsi="Helvetica"/>
                <w:sz w:val="22"/>
                <w:szCs w:val="22"/>
              </w:rPr>
              <w:t>201</w:t>
            </w:r>
            <w:r>
              <w:rPr>
                <w:rFonts w:ascii="Helvetica" w:hAnsi="Helvetica"/>
                <w:sz w:val="22"/>
                <w:szCs w:val="22"/>
              </w:rPr>
              <w:t>8</w:t>
            </w:r>
            <w:r w:rsidRPr="00FD6AAE">
              <w:rPr>
                <w:rFonts w:ascii="Helvetica" w:hAnsi="Helvetica"/>
                <w:sz w:val="22"/>
                <w:szCs w:val="22"/>
              </w:rPr>
              <w:t>-</w:t>
            </w:r>
          </w:p>
        </w:tc>
        <w:tc>
          <w:tcPr>
            <w:tcW w:w="1705" w:type="dxa"/>
          </w:tcPr>
          <w:p w14:paraId="50F1523A" w14:textId="77777777" w:rsidR="00EF677B" w:rsidRPr="00FD6AAE" w:rsidRDefault="00EF677B" w:rsidP="00432562">
            <w:pPr>
              <w:jc w:val="both"/>
              <w:rPr>
                <w:rFonts w:ascii="Helvetica" w:hAnsi="Helvetica"/>
                <w:sz w:val="22"/>
                <w:szCs w:val="22"/>
              </w:rPr>
            </w:pPr>
            <w:r w:rsidRPr="00FD6AAE">
              <w:rPr>
                <w:rFonts w:ascii="Helvetica" w:hAnsi="Helvetica"/>
                <w:sz w:val="22"/>
                <w:szCs w:val="22"/>
              </w:rPr>
              <w:t>Postdoctoral fellow</w:t>
            </w:r>
          </w:p>
        </w:tc>
        <w:tc>
          <w:tcPr>
            <w:tcW w:w="3052" w:type="dxa"/>
          </w:tcPr>
          <w:p w14:paraId="54EC6C49" w14:textId="0E03E218" w:rsidR="00EF677B" w:rsidRPr="00FD6AAE" w:rsidRDefault="00EF677B" w:rsidP="00432562">
            <w:pPr>
              <w:jc w:val="both"/>
              <w:rPr>
                <w:rFonts w:ascii="Helvetica" w:hAnsi="Helvetica"/>
                <w:sz w:val="22"/>
                <w:szCs w:val="22"/>
              </w:rPr>
            </w:pPr>
            <w:r w:rsidRPr="00FD6AAE">
              <w:rPr>
                <w:rFonts w:ascii="Helvetica" w:hAnsi="Helvetica"/>
                <w:sz w:val="22"/>
                <w:szCs w:val="22"/>
              </w:rPr>
              <w:t>Chemical-induced lung injury</w:t>
            </w:r>
          </w:p>
        </w:tc>
        <w:tc>
          <w:tcPr>
            <w:tcW w:w="1904" w:type="dxa"/>
          </w:tcPr>
          <w:p w14:paraId="0D0317F8" w14:textId="77777777" w:rsidR="00EF677B" w:rsidRPr="00FD6AAE" w:rsidRDefault="00EF677B" w:rsidP="00432562">
            <w:pPr>
              <w:jc w:val="both"/>
              <w:rPr>
                <w:rFonts w:ascii="Helvetica" w:hAnsi="Helvetica"/>
                <w:sz w:val="22"/>
                <w:szCs w:val="22"/>
              </w:rPr>
            </w:pPr>
          </w:p>
        </w:tc>
      </w:tr>
      <w:tr w:rsidR="00EF677B" w:rsidRPr="00FD6AAE" w14:paraId="2B89D3E2" w14:textId="77777777" w:rsidTr="00432562">
        <w:tc>
          <w:tcPr>
            <w:tcW w:w="2147" w:type="dxa"/>
          </w:tcPr>
          <w:p w14:paraId="0E2DAB6B" w14:textId="77777777" w:rsidR="00EF677B" w:rsidRPr="00FD6AAE" w:rsidRDefault="00EF677B" w:rsidP="00432562">
            <w:pPr>
              <w:jc w:val="both"/>
              <w:rPr>
                <w:rFonts w:ascii="Helvetica" w:hAnsi="Helvetica"/>
                <w:sz w:val="22"/>
                <w:szCs w:val="22"/>
              </w:rPr>
            </w:pPr>
            <w:r w:rsidRPr="00FD6AAE">
              <w:rPr>
                <w:rFonts w:ascii="Helvetica" w:hAnsi="Helvetica"/>
                <w:sz w:val="22"/>
                <w:szCs w:val="22"/>
              </w:rPr>
              <w:t>Nithya Mariappan, PhD</w:t>
            </w:r>
          </w:p>
        </w:tc>
        <w:tc>
          <w:tcPr>
            <w:tcW w:w="1290" w:type="dxa"/>
          </w:tcPr>
          <w:p w14:paraId="0915DB0D" w14:textId="77777777" w:rsidR="00EF677B" w:rsidRPr="00FD6AAE" w:rsidRDefault="00EF677B" w:rsidP="00432562">
            <w:pPr>
              <w:jc w:val="both"/>
              <w:rPr>
                <w:rFonts w:ascii="Helvetica" w:hAnsi="Helvetica"/>
                <w:sz w:val="22"/>
                <w:szCs w:val="22"/>
              </w:rPr>
            </w:pPr>
            <w:r w:rsidRPr="00FD6AAE">
              <w:rPr>
                <w:rFonts w:ascii="Helvetica" w:hAnsi="Helvetica"/>
                <w:sz w:val="22"/>
                <w:szCs w:val="22"/>
              </w:rPr>
              <w:t>2015-</w:t>
            </w:r>
          </w:p>
        </w:tc>
        <w:tc>
          <w:tcPr>
            <w:tcW w:w="1705" w:type="dxa"/>
          </w:tcPr>
          <w:p w14:paraId="26813786" w14:textId="77777777" w:rsidR="00EF677B" w:rsidRPr="00FD6AAE" w:rsidRDefault="00EF677B" w:rsidP="00432562">
            <w:pPr>
              <w:jc w:val="both"/>
              <w:rPr>
                <w:rFonts w:ascii="Helvetica" w:hAnsi="Helvetica"/>
                <w:sz w:val="22"/>
                <w:szCs w:val="22"/>
              </w:rPr>
            </w:pPr>
            <w:r w:rsidRPr="00FD6AAE">
              <w:rPr>
                <w:rFonts w:ascii="Helvetica" w:hAnsi="Helvetica"/>
                <w:sz w:val="22"/>
                <w:szCs w:val="22"/>
              </w:rPr>
              <w:t>Postdoctoral fellow</w:t>
            </w:r>
          </w:p>
        </w:tc>
        <w:tc>
          <w:tcPr>
            <w:tcW w:w="3052" w:type="dxa"/>
          </w:tcPr>
          <w:p w14:paraId="463BD331" w14:textId="77777777" w:rsidR="00EF677B" w:rsidRPr="00FD6AAE" w:rsidRDefault="00EF677B" w:rsidP="00432562">
            <w:pPr>
              <w:jc w:val="both"/>
              <w:rPr>
                <w:rFonts w:ascii="Helvetica" w:hAnsi="Helvetica"/>
                <w:sz w:val="22"/>
                <w:szCs w:val="22"/>
              </w:rPr>
            </w:pPr>
            <w:r w:rsidRPr="00FD6AAE">
              <w:rPr>
                <w:rFonts w:ascii="Helvetica" w:hAnsi="Helvetica"/>
                <w:sz w:val="22"/>
                <w:szCs w:val="22"/>
              </w:rPr>
              <w:t>Chemical-induced lung injury</w:t>
            </w:r>
          </w:p>
        </w:tc>
        <w:tc>
          <w:tcPr>
            <w:tcW w:w="1904" w:type="dxa"/>
          </w:tcPr>
          <w:p w14:paraId="0021CB88" w14:textId="77777777" w:rsidR="00EF677B" w:rsidRPr="00FD6AAE" w:rsidRDefault="00EF677B" w:rsidP="00432562">
            <w:pPr>
              <w:jc w:val="both"/>
              <w:rPr>
                <w:rFonts w:ascii="Helvetica" w:hAnsi="Helvetica"/>
                <w:sz w:val="22"/>
                <w:szCs w:val="22"/>
              </w:rPr>
            </w:pPr>
          </w:p>
        </w:tc>
      </w:tr>
      <w:tr w:rsidR="00EF677B" w:rsidRPr="00FD6AAE" w14:paraId="0D7BE051" w14:textId="77777777" w:rsidTr="00432562">
        <w:tc>
          <w:tcPr>
            <w:tcW w:w="2147" w:type="dxa"/>
          </w:tcPr>
          <w:p w14:paraId="619256C6" w14:textId="77777777" w:rsidR="00EF677B" w:rsidRPr="00FD6AAE" w:rsidRDefault="00EF677B" w:rsidP="00432562">
            <w:pPr>
              <w:jc w:val="both"/>
              <w:rPr>
                <w:rFonts w:ascii="Helvetica" w:hAnsi="Helvetica"/>
                <w:sz w:val="22"/>
                <w:szCs w:val="22"/>
              </w:rPr>
            </w:pPr>
            <w:r w:rsidRPr="00FD6AAE">
              <w:rPr>
                <w:rFonts w:ascii="Helvetica" w:hAnsi="Helvetica"/>
                <w:sz w:val="22"/>
                <w:szCs w:val="22"/>
              </w:rPr>
              <w:t>Iram Zafar, MS</w:t>
            </w:r>
          </w:p>
        </w:tc>
        <w:tc>
          <w:tcPr>
            <w:tcW w:w="1290" w:type="dxa"/>
          </w:tcPr>
          <w:p w14:paraId="4617D1B5" w14:textId="77777777" w:rsidR="00EF677B" w:rsidRPr="00FD6AAE" w:rsidRDefault="00EF677B" w:rsidP="00432562">
            <w:pPr>
              <w:jc w:val="both"/>
              <w:rPr>
                <w:rFonts w:ascii="Helvetica" w:hAnsi="Helvetica"/>
                <w:sz w:val="22"/>
                <w:szCs w:val="22"/>
              </w:rPr>
            </w:pPr>
            <w:r w:rsidRPr="00FD6AAE">
              <w:rPr>
                <w:rFonts w:ascii="Helvetica" w:hAnsi="Helvetica"/>
                <w:sz w:val="22"/>
                <w:szCs w:val="22"/>
              </w:rPr>
              <w:t>201</w:t>
            </w:r>
            <w:r>
              <w:rPr>
                <w:rFonts w:ascii="Helvetica" w:hAnsi="Helvetica"/>
                <w:sz w:val="22"/>
                <w:szCs w:val="22"/>
              </w:rPr>
              <w:t>4</w:t>
            </w:r>
            <w:r w:rsidRPr="00FD6AAE">
              <w:rPr>
                <w:rFonts w:ascii="Helvetica" w:hAnsi="Helvetica"/>
                <w:sz w:val="22"/>
                <w:szCs w:val="22"/>
              </w:rPr>
              <w:t>-</w:t>
            </w:r>
          </w:p>
        </w:tc>
        <w:tc>
          <w:tcPr>
            <w:tcW w:w="1705" w:type="dxa"/>
          </w:tcPr>
          <w:p w14:paraId="1AD4D630" w14:textId="77777777" w:rsidR="00EF677B" w:rsidRPr="00FD6AAE" w:rsidRDefault="00EF677B" w:rsidP="00432562">
            <w:pPr>
              <w:jc w:val="both"/>
              <w:rPr>
                <w:rFonts w:ascii="Helvetica" w:hAnsi="Helvetica"/>
                <w:sz w:val="22"/>
                <w:szCs w:val="22"/>
              </w:rPr>
            </w:pPr>
            <w:r w:rsidRPr="00FD6AAE">
              <w:rPr>
                <w:rFonts w:ascii="Helvetica" w:hAnsi="Helvetica"/>
                <w:sz w:val="22"/>
                <w:szCs w:val="22"/>
              </w:rPr>
              <w:t>Research Associate</w:t>
            </w:r>
          </w:p>
        </w:tc>
        <w:tc>
          <w:tcPr>
            <w:tcW w:w="3052" w:type="dxa"/>
          </w:tcPr>
          <w:p w14:paraId="7229A336" w14:textId="77777777" w:rsidR="00EF677B" w:rsidRPr="00FD6AAE" w:rsidRDefault="00EF677B" w:rsidP="00432562">
            <w:pPr>
              <w:jc w:val="both"/>
              <w:rPr>
                <w:rFonts w:ascii="Helvetica" w:hAnsi="Helvetica"/>
                <w:sz w:val="22"/>
                <w:szCs w:val="22"/>
              </w:rPr>
            </w:pPr>
            <w:r w:rsidRPr="00FD6AAE">
              <w:rPr>
                <w:rFonts w:ascii="Helvetica" w:hAnsi="Helvetica"/>
                <w:sz w:val="22"/>
                <w:szCs w:val="22"/>
              </w:rPr>
              <w:t>Chemical-induced lung injury</w:t>
            </w:r>
          </w:p>
        </w:tc>
        <w:tc>
          <w:tcPr>
            <w:tcW w:w="1904" w:type="dxa"/>
          </w:tcPr>
          <w:p w14:paraId="42673C2A" w14:textId="77777777" w:rsidR="00EF677B" w:rsidRPr="00FD6AAE" w:rsidRDefault="00EF677B" w:rsidP="00432562">
            <w:pPr>
              <w:jc w:val="both"/>
              <w:rPr>
                <w:rFonts w:ascii="Helvetica" w:hAnsi="Helvetica"/>
                <w:sz w:val="22"/>
                <w:szCs w:val="22"/>
              </w:rPr>
            </w:pPr>
          </w:p>
        </w:tc>
      </w:tr>
      <w:tr w:rsidR="00EF677B" w:rsidRPr="00FD6AAE" w14:paraId="2CA9A0F6" w14:textId="77777777" w:rsidTr="00432562">
        <w:tc>
          <w:tcPr>
            <w:tcW w:w="2147" w:type="dxa"/>
          </w:tcPr>
          <w:p w14:paraId="64593AB9" w14:textId="77777777" w:rsidR="00EF677B" w:rsidRPr="00FD6AAE" w:rsidRDefault="00EF677B" w:rsidP="00432562">
            <w:pPr>
              <w:jc w:val="both"/>
              <w:rPr>
                <w:rFonts w:ascii="Helvetica" w:hAnsi="Helvetica"/>
                <w:sz w:val="22"/>
                <w:szCs w:val="22"/>
              </w:rPr>
            </w:pPr>
            <w:r>
              <w:rPr>
                <w:rFonts w:ascii="Helvetica" w:hAnsi="Helvetica"/>
                <w:sz w:val="22"/>
                <w:szCs w:val="22"/>
              </w:rPr>
              <w:t>Aamir Ahmad</w:t>
            </w:r>
          </w:p>
        </w:tc>
        <w:tc>
          <w:tcPr>
            <w:tcW w:w="1290" w:type="dxa"/>
          </w:tcPr>
          <w:p w14:paraId="4E2EA6FE" w14:textId="77777777" w:rsidR="00EF677B" w:rsidRPr="00FD6AAE" w:rsidRDefault="00EF677B" w:rsidP="00432562">
            <w:pPr>
              <w:jc w:val="both"/>
              <w:rPr>
                <w:rFonts w:ascii="Helvetica" w:hAnsi="Helvetica"/>
                <w:sz w:val="22"/>
                <w:szCs w:val="22"/>
              </w:rPr>
            </w:pPr>
            <w:r>
              <w:rPr>
                <w:rFonts w:ascii="Helvetica" w:hAnsi="Helvetica"/>
                <w:sz w:val="22"/>
                <w:szCs w:val="22"/>
              </w:rPr>
              <w:t>2019-</w:t>
            </w:r>
          </w:p>
        </w:tc>
        <w:tc>
          <w:tcPr>
            <w:tcW w:w="1705" w:type="dxa"/>
          </w:tcPr>
          <w:p w14:paraId="6EC94BAB" w14:textId="77777777" w:rsidR="00EF677B" w:rsidRPr="00FD6AAE" w:rsidRDefault="00EF677B" w:rsidP="00432562">
            <w:pPr>
              <w:jc w:val="both"/>
              <w:rPr>
                <w:rFonts w:ascii="Helvetica" w:hAnsi="Helvetica"/>
                <w:sz w:val="22"/>
                <w:szCs w:val="22"/>
              </w:rPr>
            </w:pPr>
            <w:r w:rsidRPr="00FD6AAE">
              <w:rPr>
                <w:rFonts w:ascii="Helvetica" w:hAnsi="Helvetica"/>
                <w:sz w:val="22"/>
                <w:szCs w:val="22"/>
              </w:rPr>
              <w:t>Research Associate</w:t>
            </w:r>
          </w:p>
        </w:tc>
        <w:tc>
          <w:tcPr>
            <w:tcW w:w="3052" w:type="dxa"/>
          </w:tcPr>
          <w:p w14:paraId="3B68C074" w14:textId="77777777" w:rsidR="00EF677B" w:rsidRPr="00FD6AAE" w:rsidRDefault="00EF677B" w:rsidP="00432562">
            <w:pPr>
              <w:jc w:val="both"/>
              <w:rPr>
                <w:rFonts w:ascii="Helvetica" w:hAnsi="Helvetica"/>
                <w:sz w:val="22"/>
                <w:szCs w:val="22"/>
              </w:rPr>
            </w:pPr>
            <w:r w:rsidRPr="00FD6AAE">
              <w:rPr>
                <w:rFonts w:ascii="Helvetica" w:hAnsi="Helvetica"/>
                <w:sz w:val="22"/>
                <w:szCs w:val="22"/>
              </w:rPr>
              <w:t>Chemical-induced lung injury</w:t>
            </w:r>
          </w:p>
        </w:tc>
        <w:tc>
          <w:tcPr>
            <w:tcW w:w="1904" w:type="dxa"/>
          </w:tcPr>
          <w:p w14:paraId="3CABFA2F" w14:textId="120A83F4" w:rsidR="00EF677B" w:rsidRPr="006F19D6" w:rsidRDefault="006F19D6" w:rsidP="00432562">
            <w:pPr>
              <w:jc w:val="both"/>
              <w:rPr>
                <w:rFonts w:ascii="Helvetica" w:hAnsi="Helvetica"/>
                <w:sz w:val="21"/>
                <w:szCs w:val="21"/>
              </w:rPr>
            </w:pPr>
            <w:r w:rsidRPr="006F19D6">
              <w:rPr>
                <w:rFonts w:ascii="Helvetica" w:hAnsi="Helvetica"/>
                <w:sz w:val="21"/>
                <w:szCs w:val="21"/>
              </w:rPr>
              <w:t>Faculty, Hammad Foundation Qatar</w:t>
            </w:r>
          </w:p>
        </w:tc>
      </w:tr>
      <w:tr w:rsidR="00EF677B" w:rsidRPr="00FD6AAE" w14:paraId="3E7D3316" w14:textId="77777777" w:rsidTr="00432562">
        <w:tc>
          <w:tcPr>
            <w:tcW w:w="2147" w:type="dxa"/>
          </w:tcPr>
          <w:p w14:paraId="0290C694" w14:textId="77777777" w:rsidR="00EF677B" w:rsidRPr="00FD6AAE" w:rsidRDefault="00EF677B" w:rsidP="00432562">
            <w:pPr>
              <w:jc w:val="both"/>
              <w:rPr>
                <w:rFonts w:ascii="Helvetica" w:hAnsi="Helvetica"/>
                <w:b/>
                <w:sz w:val="22"/>
                <w:szCs w:val="22"/>
              </w:rPr>
            </w:pPr>
            <w:r w:rsidRPr="00FD6AAE">
              <w:rPr>
                <w:rFonts w:ascii="Helvetica" w:hAnsi="Helvetica"/>
                <w:b/>
                <w:sz w:val="22"/>
                <w:szCs w:val="22"/>
              </w:rPr>
              <w:t>Past</w:t>
            </w:r>
          </w:p>
        </w:tc>
        <w:tc>
          <w:tcPr>
            <w:tcW w:w="1290" w:type="dxa"/>
          </w:tcPr>
          <w:p w14:paraId="071EBAA4" w14:textId="77777777" w:rsidR="00EF677B" w:rsidRPr="00FD6AAE" w:rsidRDefault="00EF677B" w:rsidP="00432562">
            <w:pPr>
              <w:jc w:val="both"/>
              <w:rPr>
                <w:rFonts w:ascii="Helvetica" w:hAnsi="Helvetica"/>
                <w:sz w:val="22"/>
                <w:szCs w:val="22"/>
              </w:rPr>
            </w:pPr>
          </w:p>
        </w:tc>
        <w:tc>
          <w:tcPr>
            <w:tcW w:w="1705" w:type="dxa"/>
          </w:tcPr>
          <w:p w14:paraId="40EAD2C3" w14:textId="77777777" w:rsidR="00EF677B" w:rsidRPr="00FD6AAE" w:rsidRDefault="00EF677B" w:rsidP="00432562">
            <w:pPr>
              <w:jc w:val="both"/>
              <w:rPr>
                <w:rFonts w:ascii="Helvetica" w:hAnsi="Helvetica"/>
                <w:sz w:val="22"/>
                <w:szCs w:val="22"/>
              </w:rPr>
            </w:pPr>
          </w:p>
        </w:tc>
        <w:tc>
          <w:tcPr>
            <w:tcW w:w="3052" w:type="dxa"/>
          </w:tcPr>
          <w:p w14:paraId="0BA4619E" w14:textId="77777777" w:rsidR="00EF677B" w:rsidRPr="00FD6AAE" w:rsidRDefault="00EF677B" w:rsidP="00432562">
            <w:pPr>
              <w:jc w:val="both"/>
              <w:rPr>
                <w:rFonts w:ascii="Helvetica" w:hAnsi="Helvetica"/>
                <w:sz w:val="22"/>
                <w:szCs w:val="22"/>
              </w:rPr>
            </w:pPr>
          </w:p>
        </w:tc>
        <w:tc>
          <w:tcPr>
            <w:tcW w:w="1904" w:type="dxa"/>
          </w:tcPr>
          <w:p w14:paraId="3C41AC56" w14:textId="77777777" w:rsidR="00EF677B" w:rsidRPr="00FD6AAE" w:rsidRDefault="00EF677B" w:rsidP="00432562">
            <w:pPr>
              <w:jc w:val="both"/>
              <w:rPr>
                <w:rFonts w:ascii="Helvetica" w:hAnsi="Helvetica"/>
                <w:sz w:val="22"/>
                <w:szCs w:val="22"/>
              </w:rPr>
            </w:pPr>
          </w:p>
        </w:tc>
      </w:tr>
      <w:tr w:rsidR="00EF677B" w:rsidRPr="00FD6AAE" w14:paraId="71DB9EF0" w14:textId="77777777" w:rsidTr="00432562">
        <w:tc>
          <w:tcPr>
            <w:tcW w:w="2147" w:type="dxa"/>
          </w:tcPr>
          <w:p w14:paraId="641DB6A5" w14:textId="77777777" w:rsidR="00EF677B" w:rsidRPr="00FD6AAE" w:rsidRDefault="00EF677B" w:rsidP="00432562">
            <w:pPr>
              <w:jc w:val="both"/>
              <w:rPr>
                <w:rFonts w:ascii="Helvetica" w:hAnsi="Helvetica"/>
              </w:rPr>
            </w:pPr>
            <w:r>
              <w:rPr>
                <w:rFonts w:ascii="Helvetica" w:hAnsi="Helvetica"/>
                <w:sz w:val="22"/>
                <w:szCs w:val="22"/>
              </w:rPr>
              <w:t>Chih-Chang Wei, PhD</w:t>
            </w:r>
          </w:p>
        </w:tc>
        <w:tc>
          <w:tcPr>
            <w:tcW w:w="1290" w:type="dxa"/>
          </w:tcPr>
          <w:p w14:paraId="62F4C81B" w14:textId="77777777" w:rsidR="00EF677B" w:rsidRPr="00FD6AAE" w:rsidRDefault="00EF677B" w:rsidP="00432562">
            <w:pPr>
              <w:jc w:val="both"/>
              <w:rPr>
                <w:rFonts w:ascii="Helvetica" w:hAnsi="Helvetica"/>
              </w:rPr>
            </w:pPr>
            <w:r>
              <w:rPr>
                <w:rFonts w:ascii="Helvetica" w:hAnsi="Helvetica"/>
                <w:sz w:val="22"/>
                <w:szCs w:val="22"/>
              </w:rPr>
              <w:t>2017-2020</w:t>
            </w:r>
          </w:p>
        </w:tc>
        <w:tc>
          <w:tcPr>
            <w:tcW w:w="1705" w:type="dxa"/>
          </w:tcPr>
          <w:p w14:paraId="63ADB0CA" w14:textId="77777777" w:rsidR="00EF677B" w:rsidRPr="00FD6AAE" w:rsidRDefault="00EF677B" w:rsidP="00432562">
            <w:pPr>
              <w:jc w:val="both"/>
              <w:rPr>
                <w:rFonts w:ascii="Helvetica" w:hAnsi="Helvetica"/>
              </w:rPr>
            </w:pPr>
            <w:r w:rsidRPr="00FD6AAE">
              <w:rPr>
                <w:rFonts w:ascii="Helvetica" w:hAnsi="Helvetica"/>
                <w:sz w:val="22"/>
                <w:szCs w:val="22"/>
              </w:rPr>
              <w:t>Research Associate</w:t>
            </w:r>
          </w:p>
        </w:tc>
        <w:tc>
          <w:tcPr>
            <w:tcW w:w="3052" w:type="dxa"/>
          </w:tcPr>
          <w:p w14:paraId="19640E53" w14:textId="77777777" w:rsidR="00EF677B" w:rsidRPr="00FD6AAE" w:rsidRDefault="00EF677B" w:rsidP="00432562">
            <w:pPr>
              <w:jc w:val="both"/>
              <w:rPr>
                <w:rFonts w:ascii="Helvetica" w:hAnsi="Helvetica"/>
              </w:rPr>
            </w:pPr>
            <w:r w:rsidRPr="00FD6AAE">
              <w:rPr>
                <w:rFonts w:ascii="Helvetica" w:hAnsi="Helvetica"/>
                <w:sz w:val="22"/>
                <w:szCs w:val="22"/>
              </w:rPr>
              <w:t>Chemical-induced lung injury</w:t>
            </w:r>
          </w:p>
        </w:tc>
        <w:tc>
          <w:tcPr>
            <w:tcW w:w="1904" w:type="dxa"/>
          </w:tcPr>
          <w:p w14:paraId="2E8650EF" w14:textId="77777777" w:rsidR="00EF677B" w:rsidRPr="00F87E2B" w:rsidRDefault="00EF677B" w:rsidP="00432562">
            <w:pPr>
              <w:jc w:val="both"/>
              <w:rPr>
                <w:rFonts w:ascii="Helvetica" w:hAnsi="Helvetica"/>
                <w:sz w:val="22"/>
                <w:szCs w:val="22"/>
              </w:rPr>
            </w:pPr>
            <w:r w:rsidRPr="00F87E2B">
              <w:rPr>
                <w:rFonts w:ascii="Helvetica" w:hAnsi="Helvetica"/>
                <w:sz w:val="22"/>
                <w:szCs w:val="22"/>
              </w:rPr>
              <w:t xml:space="preserve">Scientist, </w:t>
            </w:r>
          </w:p>
        </w:tc>
      </w:tr>
      <w:tr w:rsidR="00EF677B" w:rsidRPr="00FD6AAE" w14:paraId="1CF3567C" w14:textId="77777777" w:rsidTr="00432562">
        <w:tc>
          <w:tcPr>
            <w:tcW w:w="2147" w:type="dxa"/>
          </w:tcPr>
          <w:p w14:paraId="11E91CCD" w14:textId="77777777" w:rsidR="00EF677B" w:rsidRPr="00FD6AAE" w:rsidRDefault="00EF677B" w:rsidP="00432562">
            <w:pPr>
              <w:jc w:val="both"/>
              <w:rPr>
                <w:rFonts w:ascii="Helvetica" w:hAnsi="Helvetica"/>
                <w:b/>
              </w:rPr>
            </w:pPr>
            <w:r w:rsidRPr="00FD6AAE">
              <w:rPr>
                <w:rFonts w:ascii="Helvetica" w:hAnsi="Helvetica"/>
                <w:sz w:val="22"/>
                <w:szCs w:val="22"/>
              </w:rPr>
              <w:t>Mudit Vaid, PhD</w:t>
            </w:r>
          </w:p>
        </w:tc>
        <w:tc>
          <w:tcPr>
            <w:tcW w:w="1290" w:type="dxa"/>
          </w:tcPr>
          <w:p w14:paraId="3702946D" w14:textId="77777777" w:rsidR="00EF677B" w:rsidRPr="00FD6AAE" w:rsidRDefault="00EF677B" w:rsidP="00432562">
            <w:pPr>
              <w:jc w:val="both"/>
              <w:rPr>
                <w:rFonts w:ascii="Helvetica" w:hAnsi="Helvetica"/>
              </w:rPr>
            </w:pPr>
            <w:r w:rsidRPr="00FD6AAE">
              <w:rPr>
                <w:rFonts w:ascii="Helvetica" w:hAnsi="Helvetica"/>
                <w:sz w:val="22"/>
                <w:szCs w:val="22"/>
              </w:rPr>
              <w:t>2016-</w:t>
            </w:r>
            <w:r>
              <w:rPr>
                <w:rFonts w:ascii="Helvetica" w:hAnsi="Helvetica"/>
                <w:sz w:val="22"/>
                <w:szCs w:val="22"/>
              </w:rPr>
              <w:t>2018</w:t>
            </w:r>
          </w:p>
        </w:tc>
        <w:tc>
          <w:tcPr>
            <w:tcW w:w="1705" w:type="dxa"/>
          </w:tcPr>
          <w:p w14:paraId="7904FD06" w14:textId="77777777" w:rsidR="00EF677B" w:rsidRPr="00FD6AAE" w:rsidRDefault="00EF677B" w:rsidP="00432562">
            <w:pPr>
              <w:jc w:val="both"/>
              <w:rPr>
                <w:rFonts w:ascii="Helvetica" w:hAnsi="Helvetica"/>
              </w:rPr>
            </w:pPr>
            <w:r w:rsidRPr="00FD6AAE">
              <w:rPr>
                <w:rFonts w:ascii="Helvetica" w:hAnsi="Helvetica"/>
                <w:sz w:val="22"/>
                <w:szCs w:val="22"/>
              </w:rPr>
              <w:t>Postdoctoral fellow</w:t>
            </w:r>
          </w:p>
        </w:tc>
        <w:tc>
          <w:tcPr>
            <w:tcW w:w="3052" w:type="dxa"/>
          </w:tcPr>
          <w:p w14:paraId="4F6BD0CE" w14:textId="60E316B7" w:rsidR="00EF677B" w:rsidRPr="00FD6AAE" w:rsidRDefault="006F19D6" w:rsidP="00432562">
            <w:pPr>
              <w:jc w:val="both"/>
              <w:rPr>
                <w:rFonts w:ascii="Helvetica" w:hAnsi="Helvetica"/>
              </w:rPr>
            </w:pPr>
            <w:r w:rsidRPr="00FD6AAE">
              <w:rPr>
                <w:rFonts w:ascii="Helvetica" w:hAnsi="Helvetica"/>
                <w:sz w:val="22"/>
                <w:szCs w:val="22"/>
              </w:rPr>
              <w:t>Chemical-induced lung injury</w:t>
            </w:r>
          </w:p>
        </w:tc>
        <w:tc>
          <w:tcPr>
            <w:tcW w:w="1904" w:type="dxa"/>
          </w:tcPr>
          <w:p w14:paraId="763651F7" w14:textId="3C19A060" w:rsidR="00EF677B" w:rsidRPr="00FD6AAE" w:rsidRDefault="006F19D6" w:rsidP="00432562">
            <w:pPr>
              <w:jc w:val="both"/>
              <w:rPr>
                <w:rFonts w:ascii="Helvetica" w:hAnsi="Helvetica"/>
              </w:rPr>
            </w:pPr>
            <w:r w:rsidRPr="00F87E2B">
              <w:rPr>
                <w:rFonts w:ascii="Helvetica" w:hAnsi="Helvetica"/>
                <w:sz w:val="22"/>
                <w:szCs w:val="22"/>
              </w:rPr>
              <w:t>Scientist,</w:t>
            </w:r>
          </w:p>
        </w:tc>
      </w:tr>
      <w:tr w:rsidR="00EF677B" w:rsidRPr="00FD6AAE" w14:paraId="13961BF0" w14:textId="77777777" w:rsidTr="00432562">
        <w:tc>
          <w:tcPr>
            <w:tcW w:w="2147" w:type="dxa"/>
          </w:tcPr>
          <w:p w14:paraId="0DCE4078" w14:textId="77777777" w:rsidR="00EF677B" w:rsidRPr="00FD6AAE" w:rsidRDefault="00EF677B" w:rsidP="00432562">
            <w:pPr>
              <w:jc w:val="both"/>
              <w:rPr>
                <w:rFonts w:ascii="Helvetica" w:hAnsi="Helvetica"/>
                <w:b/>
              </w:rPr>
            </w:pPr>
            <w:r w:rsidRPr="00FD6AAE">
              <w:rPr>
                <w:rFonts w:ascii="Helvetica" w:hAnsi="Helvetica"/>
                <w:sz w:val="22"/>
                <w:szCs w:val="22"/>
              </w:rPr>
              <w:t>Maroof Husain, PhD</w:t>
            </w:r>
          </w:p>
        </w:tc>
        <w:tc>
          <w:tcPr>
            <w:tcW w:w="1290" w:type="dxa"/>
          </w:tcPr>
          <w:p w14:paraId="3C8BEDF2" w14:textId="77777777" w:rsidR="00EF677B" w:rsidRPr="00FD6AAE" w:rsidRDefault="00EF677B" w:rsidP="00432562">
            <w:pPr>
              <w:jc w:val="both"/>
              <w:rPr>
                <w:rFonts w:ascii="Helvetica" w:hAnsi="Helvetica"/>
              </w:rPr>
            </w:pPr>
            <w:r w:rsidRPr="00FD6AAE">
              <w:rPr>
                <w:rFonts w:ascii="Helvetica" w:hAnsi="Helvetica"/>
                <w:sz w:val="22"/>
                <w:szCs w:val="22"/>
              </w:rPr>
              <w:t>2014-</w:t>
            </w:r>
          </w:p>
        </w:tc>
        <w:tc>
          <w:tcPr>
            <w:tcW w:w="1705" w:type="dxa"/>
          </w:tcPr>
          <w:p w14:paraId="5F343926" w14:textId="77777777" w:rsidR="00EF677B" w:rsidRPr="00FD6AAE" w:rsidRDefault="00EF677B" w:rsidP="00432562">
            <w:pPr>
              <w:jc w:val="both"/>
              <w:rPr>
                <w:rFonts w:ascii="Helvetica" w:hAnsi="Helvetica"/>
              </w:rPr>
            </w:pPr>
            <w:r w:rsidRPr="00FD6AAE">
              <w:rPr>
                <w:rFonts w:ascii="Helvetica" w:hAnsi="Helvetica"/>
                <w:sz w:val="22"/>
                <w:szCs w:val="22"/>
              </w:rPr>
              <w:t>Instructor</w:t>
            </w:r>
          </w:p>
        </w:tc>
        <w:tc>
          <w:tcPr>
            <w:tcW w:w="3052" w:type="dxa"/>
          </w:tcPr>
          <w:p w14:paraId="718157A5" w14:textId="02EB4466" w:rsidR="00EF677B" w:rsidRPr="00FD6AAE" w:rsidRDefault="00EF677B" w:rsidP="00432562">
            <w:pPr>
              <w:jc w:val="both"/>
              <w:rPr>
                <w:rFonts w:ascii="Helvetica" w:hAnsi="Helvetica"/>
              </w:rPr>
            </w:pPr>
            <w:r w:rsidRPr="00FD6AAE">
              <w:rPr>
                <w:rFonts w:ascii="Helvetica" w:hAnsi="Helvetica"/>
                <w:sz w:val="22"/>
                <w:szCs w:val="22"/>
              </w:rPr>
              <w:t>Chemical-induced lung injury</w:t>
            </w:r>
          </w:p>
        </w:tc>
        <w:tc>
          <w:tcPr>
            <w:tcW w:w="1904" w:type="dxa"/>
          </w:tcPr>
          <w:p w14:paraId="0A0C43EA" w14:textId="77777777" w:rsidR="00EF677B" w:rsidRPr="004C70E6" w:rsidRDefault="00EF677B" w:rsidP="00432562">
            <w:pPr>
              <w:jc w:val="both"/>
              <w:rPr>
                <w:rFonts w:ascii="Helvetica" w:hAnsi="Helvetica"/>
                <w:sz w:val="22"/>
                <w:szCs w:val="22"/>
              </w:rPr>
            </w:pPr>
            <w:r w:rsidRPr="004C70E6">
              <w:rPr>
                <w:rFonts w:ascii="Helvetica" w:hAnsi="Helvetica"/>
                <w:sz w:val="22"/>
                <w:szCs w:val="22"/>
              </w:rPr>
              <w:t>Research Associate, UAB</w:t>
            </w:r>
          </w:p>
        </w:tc>
      </w:tr>
      <w:tr w:rsidR="00EF677B" w:rsidRPr="00FD6AAE" w14:paraId="5E5D472D" w14:textId="77777777" w:rsidTr="00432562">
        <w:tc>
          <w:tcPr>
            <w:tcW w:w="2147" w:type="dxa"/>
          </w:tcPr>
          <w:p w14:paraId="00BA74F2" w14:textId="6980B536" w:rsidR="00EF677B" w:rsidRPr="00FD6AAE" w:rsidRDefault="006F19D6" w:rsidP="00432562">
            <w:pPr>
              <w:jc w:val="both"/>
              <w:rPr>
                <w:rFonts w:ascii="Helvetica" w:hAnsi="Helvetica"/>
                <w:b/>
              </w:rPr>
            </w:pPr>
            <w:r>
              <w:rPr>
                <w:rFonts w:ascii="Helvetica" w:hAnsi="Helvetica"/>
                <w:sz w:val="22"/>
                <w:szCs w:val="22"/>
              </w:rPr>
              <w:t>Ruaa Aishah</w:t>
            </w:r>
            <w:r w:rsidR="00EF677B" w:rsidRPr="00FD6AAE">
              <w:rPr>
                <w:rFonts w:ascii="Helvetica" w:hAnsi="Helvetica"/>
                <w:sz w:val="22"/>
                <w:szCs w:val="22"/>
              </w:rPr>
              <w:t xml:space="preserve">, </w:t>
            </w:r>
            <w:r>
              <w:rPr>
                <w:rFonts w:ascii="Helvetica" w:hAnsi="Helvetica"/>
                <w:sz w:val="22"/>
                <w:szCs w:val="22"/>
              </w:rPr>
              <w:t>B</w:t>
            </w:r>
            <w:r w:rsidR="00EF677B" w:rsidRPr="00FD6AAE">
              <w:rPr>
                <w:rFonts w:ascii="Helvetica" w:hAnsi="Helvetica"/>
                <w:sz w:val="22"/>
                <w:szCs w:val="22"/>
              </w:rPr>
              <w:t>S</w:t>
            </w:r>
          </w:p>
        </w:tc>
        <w:tc>
          <w:tcPr>
            <w:tcW w:w="1290" w:type="dxa"/>
          </w:tcPr>
          <w:p w14:paraId="0C252895" w14:textId="753C626D" w:rsidR="00EF677B" w:rsidRPr="00FD6AAE" w:rsidRDefault="00EF677B" w:rsidP="00432562">
            <w:pPr>
              <w:jc w:val="both"/>
              <w:rPr>
                <w:rFonts w:ascii="Helvetica" w:hAnsi="Helvetica"/>
              </w:rPr>
            </w:pPr>
            <w:r w:rsidRPr="00FD6AAE">
              <w:rPr>
                <w:rFonts w:ascii="Helvetica" w:hAnsi="Helvetica"/>
                <w:sz w:val="22"/>
                <w:szCs w:val="22"/>
              </w:rPr>
              <w:t>201</w:t>
            </w:r>
            <w:r w:rsidR="006F19D6">
              <w:rPr>
                <w:rFonts w:ascii="Helvetica" w:hAnsi="Helvetica"/>
                <w:sz w:val="22"/>
                <w:szCs w:val="22"/>
              </w:rPr>
              <w:t>7</w:t>
            </w:r>
            <w:r w:rsidRPr="00FD6AAE">
              <w:rPr>
                <w:rFonts w:ascii="Helvetica" w:hAnsi="Helvetica"/>
                <w:sz w:val="22"/>
                <w:szCs w:val="22"/>
              </w:rPr>
              <w:t>-</w:t>
            </w:r>
            <w:r>
              <w:rPr>
                <w:rFonts w:ascii="Helvetica" w:hAnsi="Helvetica"/>
                <w:sz w:val="22"/>
                <w:szCs w:val="22"/>
              </w:rPr>
              <w:t>201</w:t>
            </w:r>
            <w:r w:rsidR="006F19D6">
              <w:rPr>
                <w:rFonts w:ascii="Helvetica" w:hAnsi="Helvetica"/>
                <w:sz w:val="22"/>
                <w:szCs w:val="22"/>
              </w:rPr>
              <w:t>9</w:t>
            </w:r>
          </w:p>
        </w:tc>
        <w:tc>
          <w:tcPr>
            <w:tcW w:w="1705" w:type="dxa"/>
          </w:tcPr>
          <w:p w14:paraId="0892863E" w14:textId="118A5310" w:rsidR="00EF677B" w:rsidRPr="00FD6AAE" w:rsidRDefault="006F19D6" w:rsidP="00432562">
            <w:pPr>
              <w:jc w:val="both"/>
              <w:rPr>
                <w:rFonts w:ascii="Helvetica" w:hAnsi="Helvetica"/>
              </w:rPr>
            </w:pPr>
            <w:r>
              <w:rPr>
                <w:rFonts w:ascii="Helvetica" w:hAnsi="Helvetica"/>
                <w:sz w:val="22"/>
                <w:szCs w:val="22"/>
              </w:rPr>
              <w:t>Undergrad Student, UAB</w:t>
            </w:r>
          </w:p>
        </w:tc>
        <w:tc>
          <w:tcPr>
            <w:tcW w:w="3052" w:type="dxa"/>
          </w:tcPr>
          <w:p w14:paraId="7834BAA5" w14:textId="0991A042" w:rsidR="00EF677B" w:rsidRPr="00FD6AAE" w:rsidRDefault="006F19D6" w:rsidP="00432562">
            <w:pPr>
              <w:jc w:val="both"/>
              <w:rPr>
                <w:rFonts w:ascii="Helvetica" w:hAnsi="Helvetica"/>
              </w:rPr>
            </w:pPr>
            <w:r>
              <w:rPr>
                <w:rFonts w:ascii="Helvetica" w:hAnsi="Helvetica"/>
                <w:sz w:val="22"/>
                <w:szCs w:val="22"/>
              </w:rPr>
              <w:t xml:space="preserve">General lab </w:t>
            </w:r>
            <w:r w:rsidR="00830A32">
              <w:rPr>
                <w:rFonts w:ascii="Helvetica" w:hAnsi="Helvetica"/>
                <w:sz w:val="22"/>
                <w:szCs w:val="22"/>
              </w:rPr>
              <w:t>assays</w:t>
            </w:r>
          </w:p>
        </w:tc>
        <w:tc>
          <w:tcPr>
            <w:tcW w:w="1904" w:type="dxa"/>
          </w:tcPr>
          <w:p w14:paraId="24F1768A" w14:textId="62ECDE9B" w:rsidR="00EF677B" w:rsidRPr="004C70E6" w:rsidRDefault="00830A32" w:rsidP="00432562">
            <w:pPr>
              <w:jc w:val="both"/>
            </w:pPr>
            <w:r>
              <w:t>Teaching staff</w:t>
            </w:r>
            <w:r w:rsidR="00EF677B">
              <w:t xml:space="preserve"> </w:t>
            </w:r>
          </w:p>
        </w:tc>
      </w:tr>
      <w:tr w:rsidR="00EF677B" w:rsidRPr="00FD6AAE" w14:paraId="11D8CE15" w14:textId="77777777" w:rsidTr="00432562">
        <w:tc>
          <w:tcPr>
            <w:tcW w:w="2147" w:type="dxa"/>
          </w:tcPr>
          <w:p w14:paraId="3B806848" w14:textId="77777777" w:rsidR="00EF677B" w:rsidRPr="00FD6AAE" w:rsidRDefault="00EF677B" w:rsidP="00432562">
            <w:pPr>
              <w:jc w:val="both"/>
              <w:rPr>
                <w:rFonts w:ascii="Helvetica" w:hAnsi="Helvetica"/>
                <w:b/>
              </w:rPr>
            </w:pPr>
            <w:r w:rsidRPr="00FD6AAE">
              <w:rPr>
                <w:rFonts w:ascii="Helvetica" w:hAnsi="Helvetica"/>
                <w:sz w:val="22"/>
                <w:szCs w:val="22"/>
              </w:rPr>
              <w:t>Praveen Kumar Dubey, PhD.</w:t>
            </w:r>
          </w:p>
        </w:tc>
        <w:tc>
          <w:tcPr>
            <w:tcW w:w="1290" w:type="dxa"/>
          </w:tcPr>
          <w:p w14:paraId="482D7151" w14:textId="77777777" w:rsidR="00EF677B" w:rsidRPr="00FD6AAE" w:rsidRDefault="00EF677B" w:rsidP="00432562">
            <w:pPr>
              <w:jc w:val="both"/>
              <w:rPr>
                <w:rFonts w:ascii="Helvetica" w:hAnsi="Helvetica"/>
              </w:rPr>
            </w:pPr>
            <w:r w:rsidRPr="00FD6AAE">
              <w:rPr>
                <w:rFonts w:ascii="Helvetica" w:hAnsi="Helvetica"/>
                <w:sz w:val="22"/>
                <w:szCs w:val="22"/>
              </w:rPr>
              <w:t>2016-</w:t>
            </w:r>
            <w:r>
              <w:rPr>
                <w:rFonts w:ascii="Helvetica" w:hAnsi="Helvetica"/>
                <w:sz w:val="22"/>
                <w:szCs w:val="22"/>
              </w:rPr>
              <w:t>2017</w:t>
            </w:r>
          </w:p>
        </w:tc>
        <w:tc>
          <w:tcPr>
            <w:tcW w:w="1705" w:type="dxa"/>
          </w:tcPr>
          <w:p w14:paraId="1260FE21" w14:textId="77777777" w:rsidR="00EF677B" w:rsidRPr="00FD6AAE" w:rsidRDefault="00EF677B" w:rsidP="00432562">
            <w:pPr>
              <w:jc w:val="both"/>
              <w:rPr>
                <w:rFonts w:ascii="Helvetica" w:hAnsi="Helvetica"/>
              </w:rPr>
            </w:pPr>
            <w:r w:rsidRPr="00FD6AAE">
              <w:rPr>
                <w:rFonts w:ascii="Helvetica" w:hAnsi="Helvetica"/>
                <w:sz w:val="22"/>
                <w:szCs w:val="22"/>
              </w:rPr>
              <w:t>Postdoctoral fellow</w:t>
            </w:r>
          </w:p>
        </w:tc>
        <w:tc>
          <w:tcPr>
            <w:tcW w:w="3052" w:type="dxa"/>
          </w:tcPr>
          <w:p w14:paraId="2E01F954" w14:textId="77777777" w:rsidR="00EF677B" w:rsidRPr="00FD6AAE" w:rsidRDefault="00EF677B" w:rsidP="00432562">
            <w:pPr>
              <w:jc w:val="both"/>
              <w:rPr>
                <w:rFonts w:ascii="Helvetica" w:hAnsi="Helvetica"/>
              </w:rPr>
            </w:pPr>
            <w:r w:rsidRPr="00FD6AAE">
              <w:rPr>
                <w:rFonts w:ascii="Helvetica" w:hAnsi="Helvetica"/>
                <w:sz w:val="22"/>
                <w:szCs w:val="22"/>
              </w:rPr>
              <w:t>Chemical-induced lung injury</w:t>
            </w:r>
          </w:p>
        </w:tc>
        <w:tc>
          <w:tcPr>
            <w:tcW w:w="1904" w:type="dxa"/>
          </w:tcPr>
          <w:p w14:paraId="1CC6CDFB" w14:textId="76DE90D5" w:rsidR="00EF677B" w:rsidRPr="00FD6AAE" w:rsidRDefault="00EF677B" w:rsidP="00432562">
            <w:pPr>
              <w:jc w:val="both"/>
              <w:rPr>
                <w:rFonts w:ascii="Helvetica" w:hAnsi="Helvetica"/>
              </w:rPr>
            </w:pPr>
            <w:r w:rsidRPr="00FD6AAE">
              <w:rPr>
                <w:rFonts w:ascii="Helvetica" w:hAnsi="Helvetica"/>
                <w:sz w:val="22"/>
                <w:szCs w:val="22"/>
              </w:rPr>
              <w:t>Postdoctoral fellow</w:t>
            </w:r>
            <w:r>
              <w:rPr>
                <w:rFonts w:ascii="Helvetica" w:hAnsi="Helvetica"/>
                <w:sz w:val="22"/>
                <w:szCs w:val="22"/>
              </w:rPr>
              <w:t xml:space="preserve">, </w:t>
            </w:r>
            <w:r w:rsidR="00830A32">
              <w:rPr>
                <w:rFonts w:ascii="Helvetica" w:hAnsi="Helvetica"/>
                <w:sz w:val="22"/>
                <w:szCs w:val="22"/>
              </w:rPr>
              <w:t>UAB</w:t>
            </w:r>
          </w:p>
        </w:tc>
      </w:tr>
      <w:tr w:rsidR="006B739B" w:rsidRPr="00FD6AAE" w14:paraId="655AA657" w14:textId="77777777" w:rsidTr="00432562">
        <w:tc>
          <w:tcPr>
            <w:tcW w:w="2147" w:type="dxa"/>
          </w:tcPr>
          <w:p w14:paraId="0578A0F8" w14:textId="194AD017" w:rsidR="006B739B" w:rsidRPr="00FD6AAE" w:rsidRDefault="006B739B" w:rsidP="00432562">
            <w:pPr>
              <w:jc w:val="both"/>
              <w:rPr>
                <w:rFonts w:ascii="Helvetica" w:hAnsi="Helvetica"/>
                <w:sz w:val="22"/>
                <w:szCs w:val="22"/>
              </w:rPr>
            </w:pPr>
            <w:r>
              <w:rPr>
                <w:rFonts w:ascii="Helvetica" w:hAnsi="Helvetica"/>
                <w:sz w:val="22"/>
                <w:szCs w:val="22"/>
              </w:rPr>
              <w:t>Ashley Turner, MS</w:t>
            </w:r>
          </w:p>
        </w:tc>
        <w:tc>
          <w:tcPr>
            <w:tcW w:w="1290" w:type="dxa"/>
          </w:tcPr>
          <w:p w14:paraId="7FC41086" w14:textId="30BE4907" w:rsidR="006B739B" w:rsidRPr="00FD6AAE" w:rsidRDefault="006B739B" w:rsidP="00432562">
            <w:pPr>
              <w:jc w:val="both"/>
              <w:rPr>
                <w:rFonts w:ascii="Helvetica" w:hAnsi="Helvetica"/>
                <w:sz w:val="22"/>
                <w:szCs w:val="22"/>
              </w:rPr>
            </w:pPr>
            <w:r>
              <w:rPr>
                <w:rFonts w:ascii="Helvetica" w:hAnsi="Helvetica"/>
                <w:sz w:val="22"/>
                <w:szCs w:val="22"/>
              </w:rPr>
              <w:t>2018-2019</w:t>
            </w:r>
          </w:p>
        </w:tc>
        <w:tc>
          <w:tcPr>
            <w:tcW w:w="1705" w:type="dxa"/>
          </w:tcPr>
          <w:p w14:paraId="1FBAE67E" w14:textId="6EE942C5" w:rsidR="006B739B" w:rsidRPr="00FD6AAE" w:rsidRDefault="006B739B" w:rsidP="00432562">
            <w:pPr>
              <w:jc w:val="both"/>
              <w:rPr>
                <w:rFonts w:ascii="Helvetica" w:hAnsi="Helvetica"/>
                <w:sz w:val="22"/>
                <w:szCs w:val="22"/>
              </w:rPr>
            </w:pPr>
            <w:r>
              <w:rPr>
                <w:rFonts w:ascii="Helvetica" w:hAnsi="Helvetica"/>
                <w:sz w:val="22"/>
                <w:szCs w:val="22"/>
              </w:rPr>
              <w:t>Graduate Student</w:t>
            </w:r>
          </w:p>
        </w:tc>
        <w:tc>
          <w:tcPr>
            <w:tcW w:w="3052" w:type="dxa"/>
          </w:tcPr>
          <w:p w14:paraId="60292319" w14:textId="77777777" w:rsidR="006B739B" w:rsidRPr="00FD6AAE" w:rsidRDefault="006B739B" w:rsidP="00432562">
            <w:pPr>
              <w:jc w:val="both"/>
              <w:rPr>
                <w:rFonts w:ascii="Helvetica" w:hAnsi="Helvetica"/>
                <w:sz w:val="22"/>
                <w:szCs w:val="22"/>
              </w:rPr>
            </w:pPr>
          </w:p>
        </w:tc>
        <w:tc>
          <w:tcPr>
            <w:tcW w:w="1904" w:type="dxa"/>
          </w:tcPr>
          <w:p w14:paraId="2534602F" w14:textId="04148992" w:rsidR="006B739B" w:rsidRPr="00FD6AAE" w:rsidRDefault="006B739B" w:rsidP="00432562">
            <w:pPr>
              <w:jc w:val="both"/>
              <w:rPr>
                <w:rFonts w:ascii="Helvetica" w:hAnsi="Helvetica"/>
                <w:sz w:val="22"/>
                <w:szCs w:val="22"/>
              </w:rPr>
            </w:pPr>
            <w:r w:rsidRPr="00FD6AAE">
              <w:rPr>
                <w:rFonts w:ascii="Helvetica" w:hAnsi="Helvetica"/>
                <w:sz w:val="22"/>
                <w:szCs w:val="22"/>
              </w:rPr>
              <w:t>Postdoctoral fellow</w:t>
            </w:r>
            <w:r>
              <w:rPr>
                <w:rFonts w:ascii="Helvetica" w:hAnsi="Helvetica"/>
                <w:sz w:val="22"/>
                <w:szCs w:val="22"/>
              </w:rPr>
              <w:t>, UAB</w:t>
            </w:r>
          </w:p>
        </w:tc>
      </w:tr>
      <w:tr w:rsidR="00EF677B" w:rsidRPr="00FD6AAE" w14:paraId="5C73129A" w14:textId="77777777" w:rsidTr="00432562">
        <w:tc>
          <w:tcPr>
            <w:tcW w:w="2147" w:type="dxa"/>
          </w:tcPr>
          <w:p w14:paraId="4566C270" w14:textId="64AB3218" w:rsidR="00EF677B" w:rsidRPr="00FD6AAE" w:rsidRDefault="00830A32" w:rsidP="00432562">
            <w:pPr>
              <w:jc w:val="both"/>
              <w:rPr>
                <w:rFonts w:ascii="Helvetica" w:hAnsi="Helvetica"/>
                <w:sz w:val="22"/>
                <w:szCs w:val="22"/>
              </w:rPr>
            </w:pPr>
            <w:r>
              <w:rPr>
                <w:rFonts w:ascii="Helvetica" w:hAnsi="Helvetica"/>
                <w:sz w:val="22"/>
                <w:szCs w:val="22"/>
              </w:rPr>
              <w:t>Duah Aishah</w:t>
            </w:r>
            <w:r w:rsidRPr="00FD6AAE">
              <w:rPr>
                <w:rFonts w:ascii="Helvetica" w:hAnsi="Helvetica"/>
                <w:sz w:val="22"/>
                <w:szCs w:val="22"/>
              </w:rPr>
              <w:t xml:space="preserve">, </w:t>
            </w:r>
            <w:r>
              <w:rPr>
                <w:rFonts w:ascii="Helvetica" w:hAnsi="Helvetica"/>
                <w:sz w:val="22"/>
                <w:szCs w:val="22"/>
              </w:rPr>
              <w:t>B</w:t>
            </w:r>
            <w:r w:rsidRPr="00FD6AAE">
              <w:rPr>
                <w:rFonts w:ascii="Helvetica" w:hAnsi="Helvetica"/>
                <w:sz w:val="22"/>
                <w:szCs w:val="22"/>
              </w:rPr>
              <w:t>S</w:t>
            </w:r>
          </w:p>
        </w:tc>
        <w:tc>
          <w:tcPr>
            <w:tcW w:w="1290" w:type="dxa"/>
          </w:tcPr>
          <w:p w14:paraId="123E0F1E" w14:textId="5428FF46" w:rsidR="00EF677B" w:rsidRPr="00FD6AAE" w:rsidRDefault="00830A32" w:rsidP="00432562">
            <w:pPr>
              <w:jc w:val="both"/>
              <w:rPr>
                <w:rFonts w:ascii="Helvetica" w:hAnsi="Helvetica"/>
                <w:sz w:val="22"/>
                <w:szCs w:val="22"/>
              </w:rPr>
            </w:pPr>
            <w:r w:rsidRPr="00FD6AAE">
              <w:rPr>
                <w:rFonts w:ascii="Helvetica" w:hAnsi="Helvetica"/>
                <w:sz w:val="22"/>
                <w:szCs w:val="22"/>
              </w:rPr>
              <w:t>201</w:t>
            </w:r>
            <w:r>
              <w:rPr>
                <w:rFonts w:ascii="Helvetica" w:hAnsi="Helvetica"/>
                <w:sz w:val="22"/>
                <w:szCs w:val="22"/>
              </w:rPr>
              <w:t>7</w:t>
            </w:r>
            <w:r w:rsidRPr="00FD6AAE">
              <w:rPr>
                <w:rFonts w:ascii="Helvetica" w:hAnsi="Helvetica"/>
                <w:sz w:val="22"/>
                <w:szCs w:val="22"/>
              </w:rPr>
              <w:t>-</w:t>
            </w:r>
            <w:r>
              <w:rPr>
                <w:rFonts w:ascii="Helvetica" w:hAnsi="Helvetica"/>
                <w:sz w:val="22"/>
                <w:szCs w:val="22"/>
              </w:rPr>
              <w:t>2019</w:t>
            </w:r>
          </w:p>
        </w:tc>
        <w:tc>
          <w:tcPr>
            <w:tcW w:w="1705" w:type="dxa"/>
          </w:tcPr>
          <w:p w14:paraId="71D6AFDD" w14:textId="4AAE488C" w:rsidR="00EF677B" w:rsidRPr="00FD6AAE" w:rsidRDefault="00830A32" w:rsidP="00432562">
            <w:pPr>
              <w:jc w:val="both"/>
              <w:rPr>
                <w:rFonts w:ascii="Helvetica" w:hAnsi="Helvetica"/>
                <w:sz w:val="22"/>
                <w:szCs w:val="22"/>
              </w:rPr>
            </w:pPr>
            <w:r>
              <w:rPr>
                <w:rFonts w:ascii="Helvetica" w:hAnsi="Helvetica"/>
                <w:sz w:val="22"/>
                <w:szCs w:val="22"/>
              </w:rPr>
              <w:t>Undergrad Student, UAB</w:t>
            </w:r>
          </w:p>
        </w:tc>
        <w:tc>
          <w:tcPr>
            <w:tcW w:w="3052" w:type="dxa"/>
          </w:tcPr>
          <w:p w14:paraId="54259371" w14:textId="77777777" w:rsidR="00EF677B" w:rsidRPr="00FD6AAE" w:rsidRDefault="00EF677B" w:rsidP="00432562">
            <w:pPr>
              <w:jc w:val="both"/>
              <w:rPr>
                <w:rFonts w:ascii="Helvetica" w:hAnsi="Helvetica"/>
                <w:sz w:val="22"/>
                <w:szCs w:val="22"/>
              </w:rPr>
            </w:pPr>
            <w:r w:rsidRPr="00FD6AAE">
              <w:rPr>
                <w:rFonts w:ascii="Helvetica" w:hAnsi="Helvetica"/>
                <w:sz w:val="22"/>
                <w:szCs w:val="22"/>
              </w:rPr>
              <w:t>Chemical-induced lung injury</w:t>
            </w:r>
          </w:p>
        </w:tc>
        <w:tc>
          <w:tcPr>
            <w:tcW w:w="1904" w:type="dxa"/>
          </w:tcPr>
          <w:p w14:paraId="40962E18" w14:textId="0086B79D" w:rsidR="00EF677B" w:rsidRPr="00FD6AAE" w:rsidRDefault="00830A32" w:rsidP="00432562">
            <w:pPr>
              <w:jc w:val="both"/>
              <w:rPr>
                <w:rFonts w:ascii="Helvetica" w:hAnsi="Helvetica"/>
                <w:sz w:val="22"/>
                <w:szCs w:val="22"/>
              </w:rPr>
            </w:pPr>
            <w:r>
              <w:rPr>
                <w:rFonts w:ascii="Helvetica" w:hAnsi="Helvetica"/>
                <w:sz w:val="22"/>
                <w:szCs w:val="22"/>
              </w:rPr>
              <w:t>Undergrad Student, UAB</w:t>
            </w:r>
          </w:p>
        </w:tc>
      </w:tr>
      <w:tr w:rsidR="008F209D" w:rsidRPr="00FD6AAE" w14:paraId="2955897F" w14:textId="77777777" w:rsidTr="00432562">
        <w:tc>
          <w:tcPr>
            <w:tcW w:w="2147" w:type="dxa"/>
          </w:tcPr>
          <w:p w14:paraId="7D4D1838" w14:textId="15007F62" w:rsidR="008F209D" w:rsidRDefault="008F209D" w:rsidP="008F209D">
            <w:pPr>
              <w:jc w:val="both"/>
              <w:rPr>
                <w:rFonts w:ascii="Helvetica" w:hAnsi="Helvetica"/>
                <w:sz w:val="22"/>
                <w:szCs w:val="22"/>
              </w:rPr>
            </w:pPr>
            <w:r>
              <w:rPr>
                <w:rFonts w:ascii="Helvetica" w:hAnsi="Helvetica"/>
                <w:sz w:val="22"/>
                <w:szCs w:val="22"/>
              </w:rPr>
              <w:t>Iprar Bilbeisi, BS</w:t>
            </w:r>
          </w:p>
        </w:tc>
        <w:tc>
          <w:tcPr>
            <w:tcW w:w="1290" w:type="dxa"/>
          </w:tcPr>
          <w:p w14:paraId="11A70C5D" w14:textId="2A9F69D6" w:rsidR="008F209D" w:rsidRPr="00FD6AAE" w:rsidRDefault="008F209D" w:rsidP="008F209D">
            <w:pPr>
              <w:jc w:val="both"/>
              <w:rPr>
                <w:rFonts w:ascii="Helvetica" w:hAnsi="Helvetica"/>
                <w:sz w:val="22"/>
                <w:szCs w:val="22"/>
              </w:rPr>
            </w:pPr>
            <w:r>
              <w:rPr>
                <w:rFonts w:ascii="Helvetica" w:hAnsi="Helvetica"/>
                <w:sz w:val="22"/>
                <w:szCs w:val="22"/>
              </w:rPr>
              <w:t>2019-2020</w:t>
            </w:r>
          </w:p>
        </w:tc>
        <w:tc>
          <w:tcPr>
            <w:tcW w:w="1705" w:type="dxa"/>
          </w:tcPr>
          <w:p w14:paraId="5092148A" w14:textId="628F8027" w:rsidR="008F209D" w:rsidRDefault="008F209D" w:rsidP="008F209D">
            <w:pPr>
              <w:jc w:val="both"/>
              <w:rPr>
                <w:rFonts w:ascii="Helvetica" w:hAnsi="Helvetica"/>
                <w:sz w:val="22"/>
                <w:szCs w:val="22"/>
              </w:rPr>
            </w:pPr>
            <w:r>
              <w:rPr>
                <w:rFonts w:ascii="Helvetica" w:hAnsi="Helvetica"/>
                <w:sz w:val="22"/>
                <w:szCs w:val="22"/>
              </w:rPr>
              <w:t>Undergrad Student, UAB</w:t>
            </w:r>
          </w:p>
        </w:tc>
        <w:tc>
          <w:tcPr>
            <w:tcW w:w="3052" w:type="dxa"/>
          </w:tcPr>
          <w:p w14:paraId="0F2ADA49" w14:textId="0F7A19D8" w:rsidR="008F209D" w:rsidRPr="00FD6AAE" w:rsidRDefault="008F209D" w:rsidP="008F209D">
            <w:pPr>
              <w:jc w:val="both"/>
              <w:rPr>
                <w:rFonts w:ascii="Helvetica" w:hAnsi="Helvetica"/>
                <w:sz w:val="22"/>
                <w:szCs w:val="22"/>
              </w:rPr>
            </w:pPr>
            <w:r>
              <w:rPr>
                <w:rFonts w:ascii="Helvetica" w:hAnsi="Helvetica"/>
                <w:sz w:val="22"/>
                <w:szCs w:val="22"/>
              </w:rPr>
              <w:t>General lab assays</w:t>
            </w:r>
          </w:p>
        </w:tc>
        <w:tc>
          <w:tcPr>
            <w:tcW w:w="1904" w:type="dxa"/>
          </w:tcPr>
          <w:p w14:paraId="7A04E86D" w14:textId="247ECD2C" w:rsidR="008F209D" w:rsidRDefault="008F209D" w:rsidP="008F209D">
            <w:pPr>
              <w:jc w:val="both"/>
              <w:rPr>
                <w:rFonts w:ascii="Helvetica" w:hAnsi="Helvetica"/>
                <w:sz w:val="22"/>
                <w:szCs w:val="22"/>
              </w:rPr>
            </w:pPr>
            <w:r>
              <w:rPr>
                <w:rFonts w:ascii="Helvetica" w:hAnsi="Helvetica"/>
                <w:sz w:val="22"/>
                <w:szCs w:val="22"/>
              </w:rPr>
              <w:t>Undergrad Student, UAB</w:t>
            </w:r>
          </w:p>
        </w:tc>
      </w:tr>
      <w:tr w:rsidR="008F209D" w:rsidRPr="00FD6AAE" w14:paraId="3D256F0B" w14:textId="77777777" w:rsidTr="00432562">
        <w:tc>
          <w:tcPr>
            <w:tcW w:w="2147" w:type="dxa"/>
          </w:tcPr>
          <w:p w14:paraId="278F6840" w14:textId="624702DD" w:rsidR="008F209D" w:rsidRDefault="008F209D" w:rsidP="008F209D">
            <w:pPr>
              <w:jc w:val="both"/>
              <w:rPr>
                <w:rFonts w:ascii="Helvetica" w:hAnsi="Helvetica"/>
                <w:sz w:val="22"/>
                <w:szCs w:val="22"/>
              </w:rPr>
            </w:pPr>
            <w:r>
              <w:rPr>
                <w:rFonts w:ascii="Helvetica" w:hAnsi="Helvetica"/>
                <w:sz w:val="22"/>
                <w:szCs w:val="22"/>
              </w:rPr>
              <w:t>Menet ElBardawhi</w:t>
            </w:r>
          </w:p>
        </w:tc>
        <w:tc>
          <w:tcPr>
            <w:tcW w:w="1290" w:type="dxa"/>
          </w:tcPr>
          <w:p w14:paraId="439F1C2B" w14:textId="67F943F4" w:rsidR="008F209D" w:rsidRPr="00FD6AAE" w:rsidRDefault="008F209D" w:rsidP="008F209D">
            <w:pPr>
              <w:jc w:val="both"/>
              <w:rPr>
                <w:rFonts w:ascii="Helvetica" w:hAnsi="Helvetica"/>
                <w:sz w:val="22"/>
                <w:szCs w:val="22"/>
              </w:rPr>
            </w:pPr>
            <w:r>
              <w:rPr>
                <w:rFonts w:ascii="Helvetica" w:hAnsi="Helvetica"/>
                <w:sz w:val="22"/>
                <w:szCs w:val="22"/>
              </w:rPr>
              <w:t>2017-2018</w:t>
            </w:r>
          </w:p>
        </w:tc>
        <w:tc>
          <w:tcPr>
            <w:tcW w:w="1705" w:type="dxa"/>
          </w:tcPr>
          <w:p w14:paraId="4A086AF2" w14:textId="1BCC7563" w:rsidR="008F209D" w:rsidRDefault="008F209D" w:rsidP="008F209D">
            <w:pPr>
              <w:jc w:val="both"/>
              <w:rPr>
                <w:rFonts w:ascii="Helvetica" w:hAnsi="Helvetica"/>
                <w:sz w:val="22"/>
                <w:szCs w:val="22"/>
              </w:rPr>
            </w:pPr>
            <w:r>
              <w:rPr>
                <w:rFonts w:ascii="Helvetica" w:hAnsi="Helvetica"/>
                <w:sz w:val="22"/>
                <w:szCs w:val="22"/>
              </w:rPr>
              <w:t>Undergrad Student, UAB</w:t>
            </w:r>
          </w:p>
        </w:tc>
        <w:tc>
          <w:tcPr>
            <w:tcW w:w="3052" w:type="dxa"/>
          </w:tcPr>
          <w:p w14:paraId="3FFBB123" w14:textId="200EECAB" w:rsidR="008F209D" w:rsidRPr="00FD6AAE" w:rsidRDefault="008F209D" w:rsidP="008F209D">
            <w:pPr>
              <w:jc w:val="both"/>
              <w:rPr>
                <w:rFonts w:ascii="Helvetica" w:hAnsi="Helvetica"/>
                <w:sz w:val="22"/>
                <w:szCs w:val="22"/>
              </w:rPr>
            </w:pPr>
            <w:r>
              <w:rPr>
                <w:rFonts w:ascii="Helvetica" w:hAnsi="Helvetica"/>
                <w:sz w:val="22"/>
                <w:szCs w:val="22"/>
              </w:rPr>
              <w:t>General lab assays</w:t>
            </w:r>
          </w:p>
        </w:tc>
        <w:tc>
          <w:tcPr>
            <w:tcW w:w="1904" w:type="dxa"/>
          </w:tcPr>
          <w:p w14:paraId="35C762C8" w14:textId="282D4D59" w:rsidR="008F209D" w:rsidRDefault="008F209D" w:rsidP="008F209D">
            <w:pPr>
              <w:jc w:val="both"/>
              <w:rPr>
                <w:rFonts w:ascii="Helvetica" w:hAnsi="Helvetica"/>
                <w:sz w:val="22"/>
                <w:szCs w:val="22"/>
              </w:rPr>
            </w:pPr>
            <w:r>
              <w:rPr>
                <w:rFonts w:ascii="Helvetica" w:hAnsi="Helvetica"/>
                <w:sz w:val="22"/>
                <w:szCs w:val="22"/>
              </w:rPr>
              <w:t>Pharmacist</w:t>
            </w:r>
          </w:p>
        </w:tc>
      </w:tr>
      <w:tr w:rsidR="00D0084B" w:rsidRPr="00FD6AAE" w14:paraId="129B0FFA" w14:textId="77777777" w:rsidTr="00432562">
        <w:tc>
          <w:tcPr>
            <w:tcW w:w="2147" w:type="dxa"/>
          </w:tcPr>
          <w:p w14:paraId="54EEF530" w14:textId="0E00FBF1" w:rsidR="00D0084B" w:rsidRDefault="00B5708C" w:rsidP="008F209D">
            <w:pPr>
              <w:jc w:val="both"/>
              <w:rPr>
                <w:rFonts w:ascii="Helvetica" w:hAnsi="Helvetica"/>
                <w:sz w:val="22"/>
                <w:szCs w:val="22"/>
              </w:rPr>
            </w:pPr>
            <w:r>
              <w:rPr>
                <w:rFonts w:ascii="Helvetica" w:hAnsi="Helvetica"/>
                <w:sz w:val="22"/>
                <w:szCs w:val="22"/>
              </w:rPr>
              <w:t>Ahmed Zaky MD</w:t>
            </w:r>
          </w:p>
        </w:tc>
        <w:tc>
          <w:tcPr>
            <w:tcW w:w="1290" w:type="dxa"/>
          </w:tcPr>
          <w:p w14:paraId="6E4127C6" w14:textId="40572E83" w:rsidR="00D0084B" w:rsidRDefault="00B5708C" w:rsidP="008F209D">
            <w:pPr>
              <w:jc w:val="both"/>
              <w:rPr>
                <w:rFonts w:ascii="Helvetica" w:hAnsi="Helvetica"/>
                <w:sz w:val="22"/>
                <w:szCs w:val="22"/>
              </w:rPr>
            </w:pPr>
            <w:r>
              <w:rPr>
                <w:rFonts w:ascii="Helvetica" w:hAnsi="Helvetica"/>
                <w:sz w:val="22"/>
                <w:szCs w:val="22"/>
              </w:rPr>
              <w:t>2015-2019</w:t>
            </w:r>
          </w:p>
        </w:tc>
        <w:tc>
          <w:tcPr>
            <w:tcW w:w="1705" w:type="dxa"/>
          </w:tcPr>
          <w:p w14:paraId="549FC200" w14:textId="4620FAEF" w:rsidR="00D0084B" w:rsidRDefault="00B5708C" w:rsidP="008F209D">
            <w:pPr>
              <w:jc w:val="both"/>
              <w:rPr>
                <w:rFonts w:ascii="Helvetica" w:hAnsi="Helvetica"/>
                <w:sz w:val="22"/>
                <w:szCs w:val="22"/>
              </w:rPr>
            </w:pPr>
            <w:r>
              <w:rPr>
                <w:rFonts w:ascii="Helvetica" w:hAnsi="Helvetica"/>
                <w:sz w:val="22"/>
                <w:szCs w:val="22"/>
              </w:rPr>
              <w:t>Faculty</w:t>
            </w:r>
          </w:p>
        </w:tc>
        <w:tc>
          <w:tcPr>
            <w:tcW w:w="3052" w:type="dxa"/>
          </w:tcPr>
          <w:p w14:paraId="0FE26992" w14:textId="5C3FF70A" w:rsidR="00D0084B" w:rsidRDefault="00B5708C" w:rsidP="008F209D">
            <w:pPr>
              <w:jc w:val="both"/>
              <w:rPr>
                <w:rFonts w:ascii="Helvetica" w:hAnsi="Helvetica"/>
                <w:sz w:val="22"/>
                <w:szCs w:val="22"/>
              </w:rPr>
            </w:pPr>
            <w:r>
              <w:rPr>
                <w:rFonts w:ascii="Helvetica" w:hAnsi="Helvetica"/>
                <w:sz w:val="22"/>
                <w:szCs w:val="22"/>
              </w:rPr>
              <w:t>In vivo Cardiotoxicity</w:t>
            </w:r>
          </w:p>
        </w:tc>
        <w:tc>
          <w:tcPr>
            <w:tcW w:w="1904" w:type="dxa"/>
          </w:tcPr>
          <w:p w14:paraId="7BF8CB45" w14:textId="001EC50D" w:rsidR="00D0084B" w:rsidRDefault="00B5708C" w:rsidP="008F209D">
            <w:pPr>
              <w:jc w:val="both"/>
              <w:rPr>
                <w:rFonts w:ascii="Helvetica" w:hAnsi="Helvetica"/>
                <w:sz w:val="22"/>
                <w:szCs w:val="22"/>
              </w:rPr>
            </w:pPr>
            <w:r>
              <w:rPr>
                <w:rFonts w:ascii="Helvetica" w:hAnsi="Helvetica"/>
                <w:sz w:val="22"/>
                <w:szCs w:val="22"/>
              </w:rPr>
              <w:t>Professor</w:t>
            </w:r>
          </w:p>
        </w:tc>
      </w:tr>
      <w:tr w:rsidR="008F209D" w:rsidRPr="00FD6AAE" w14:paraId="33741EED" w14:textId="77777777" w:rsidTr="00432562">
        <w:tc>
          <w:tcPr>
            <w:tcW w:w="2147" w:type="dxa"/>
          </w:tcPr>
          <w:p w14:paraId="62E8DE04" w14:textId="0542FE3B" w:rsidR="008F209D" w:rsidRDefault="008F209D" w:rsidP="008F209D">
            <w:pPr>
              <w:jc w:val="both"/>
              <w:rPr>
                <w:rFonts w:ascii="Helvetica" w:hAnsi="Helvetica"/>
                <w:sz w:val="22"/>
                <w:szCs w:val="22"/>
              </w:rPr>
            </w:pPr>
            <w:r>
              <w:rPr>
                <w:rFonts w:ascii="Helvetica" w:hAnsi="Helvetica"/>
                <w:sz w:val="22"/>
                <w:szCs w:val="22"/>
              </w:rPr>
              <w:t>Svetlana Komarova</w:t>
            </w:r>
          </w:p>
        </w:tc>
        <w:tc>
          <w:tcPr>
            <w:tcW w:w="1290" w:type="dxa"/>
          </w:tcPr>
          <w:p w14:paraId="1A9A2D9A" w14:textId="3CE6A47F" w:rsidR="008F209D" w:rsidRDefault="008F209D" w:rsidP="008F209D">
            <w:pPr>
              <w:jc w:val="both"/>
              <w:rPr>
                <w:rFonts w:ascii="Helvetica" w:hAnsi="Helvetica"/>
                <w:sz w:val="22"/>
                <w:szCs w:val="22"/>
              </w:rPr>
            </w:pPr>
            <w:r>
              <w:rPr>
                <w:rFonts w:ascii="Helvetica" w:hAnsi="Helvetica"/>
                <w:sz w:val="22"/>
                <w:szCs w:val="22"/>
              </w:rPr>
              <w:t>2015-2016</w:t>
            </w:r>
          </w:p>
        </w:tc>
        <w:tc>
          <w:tcPr>
            <w:tcW w:w="1705" w:type="dxa"/>
          </w:tcPr>
          <w:p w14:paraId="27D420DF" w14:textId="72B44DED" w:rsidR="008F209D" w:rsidRDefault="008F209D" w:rsidP="008F209D">
            <w:pPr>
              <w:jc w:val="both"/>
              <w:rPr>
                <w:rFonts w:ascii="Helvetica" w:hAnsi="Helvetica"/>
                <w:sz w:val="22"/>
                <w:szCs w:val="22"/>
              </w:rPr>
            </w:pPr>
            <w:r>
              <w:rPr>
                <w:rFonts w:ascii="Helvetica" w:hAnsi="Helvetica"/>
                <w:sz w:val="22"/>
                <w:szCs w:val="22"/>
              </w:rPr>
              <w:t>Research Assistant</w:t>
            </w:r>
          </w:p>
        </w:tc>
        <w:tc>
          <w:tcPr>
            <w:tcW w:w="3052" w:type="dxa"/>
          </w:tcPr>
          <w:p w14:paraId="0FFDE022" w14:textId="71234FAB" w:rsidR="008F209D" w:rsidRDefault="008F209D" w:rsidP="008F209D">
            <w:pPr>
              <w:jc w:val="both"/>
              <w:rPr>
                <w:rFonts w:ascii="Helvetica" w:hAnsi="Helvetica"/>
                <w:sz w:val="22"/>
                <w:szCs w:val="22"/>
              </w:rPr>
            </w:pPr>
            <w:r w:rsidRPr="00FD6AAE">
              <w:rPr>
                <w:rFonts w:ascii="Helvetica" w:hAnsi="Helvetica"/>
                <w:sz w:val="22"/>
                <w:szCs w:val="22"/>
              </w:rPr>
              <w:t>Chemical-induced lung injury</w:t>
            </w:r>
          </w:p>
        </w:tc>
        <w:tc>
          <w:tcPr>
            <w:tcW w:w="1904" w:type="dxa"/>
          </w:tcPr>
          <w:p w14:paraId="198C3904" w14:textId="093D0A02" w:rsidR="008F209D" w:rsidRDefault="006B739B" w:rsidP="008F209D">
            <w:pPr>
              <w:jc w:val="both"/>
              <w:rPr>
                <w:rFonts w:ascii="Helvetica" w:hAnsi="Helvetica"/>
                <w:sz w:val="22"/>
                <w:szCs w:val="22"/>
              </w:rPr>
            </w:pPr>
            <w:r>
              <w:rPr>
                <w:rFonts w:ascii="Helvetica" w:hAnsi="Helvetica"/>
                <w:sz w:val="22"/>
                <w:szCs w:val="22"/>
              </w:rPr>
              <w:t>Lab Manager</w:t>
            </w:r>
          </w:p>
        </w:tc>
      </w:tr>
      <w:tr w:rsidR="008F209D" w:rsidRPr="00FD6AAE" w14:paraId="3643462F" w14:textId="77777777" w:rsidTr="00432562">
        <w:tc>
          <w:tcPr>
            <w:tcW w:w="2147" w:type="dxa"/>
          </w:tcPr>
          <w:p w14:paraId="2CBD1444" w14:textId="0FA1A92B" w:rsidR="008F209D" w:rsidRDefault="008F209D" w:rsidP="008F209D">
            <w:pPr>
              <w:jc w:val="both"/>
              <w:rPr>
                <w:rFonts w:ascii="Helvetica" w:hAnsi="Helvetica"/>
                <w:sz w:val="22"/>
                <w:szCs w:val="22"/>
              </w:rPr>
            </w:pPr>
            <w:r>
              <w:rPr>
                <w:rFonts w:ascii="Helvetica" w:hAnsi="Helvetica"/>
                <w:sz w:val="22"/>
                <w:szCs w:val="22"/>
              </w:rPr>
              <w:t>Hina Kausar</w:t>
            </w:r>
          </w:p>
        </w:tc>
        <w:tc>
          <w:tcPr>
            <w:tcW w:w="1290" w:type="dxa"/>
          </w:tcPr>
          <w:p w14:paraId="6CBF312B" w14:textId="240AEFAD" w:rsidR="008F209D" w:rsidRDefault="008F209D" w:rsidP="008F209D">
            <w:pPr>
              <w:jc w:val="both"/>
              <w:rPr>
                <w:rFonts w:ascii="Helvetica" w:hAnsi="Helvetica"/>
                <w:sz w:val="22"/>
                <w:szCs w:val="22"/>
              </w:rPr>
            </w:pPr>
            <w:r>
              <w:rPr>
                <w:rFonts w:ascii="Helvetica" w:hAnsi="Helvetica"/>
                <w:sz w:val="22"/>
                <w:szCs w:val="22"/>
              </w:rPr>
              <w:t>2014-2015</w:t>
            </w:r>
          </w:p>
        </w:tc>
        <w:tc>
          <w:tcPr>
            <w:tcW w:w="1705" w:type="dxa"/>
          </w:tcPr>
          <w:p w14:paraId="7DCE2EDC" w14:textId="394D2CBF" w:rsidR="008F209D" w:rsidRDefault="008F209D" w:rsidP="008F209D">
            <w:pPr>
              <w:jc w:val="both"/>
              <w:rPr>
                <w:rFonts w:ascii="Helvetica" w:hAnsi="Helvetica"/>
                <w:sz w:val="22"/>
                <w:szCs w:val="22"/>
              </w:rPr>
            </w:pPr>
            <w:r>
              <w:rPr>
                <w:rFonts w:ascii="Helvetica" w:hAnsi="Helvetica"/>
                <w:sz w:val="22"/>
                <w:szCs w:val="22"/>
              </w:rPr>
              <w:t>Research Assistant</w:t>
            </w:r>
          </w:p>
        </w:tc>
        <w:tc>
          <w:tcPr>
            <w:tcW w:w="3052" w:type="dxa"/>
          </w:tcPr>
          <w:p w14:paraId="69E8B205" w14:textId="79B62BCB" w:rsidR="008F209D" w:rsidRDefault="008F209D" w:rsidP="008F209D">
            <w:pPr>
              <w:jc w:val="both"/>
              <w:rPr>
                <w:rFonts w:ascii="Helvetica" w:hAnsi="Helvetica"/>
                <w:sz w:val="22"/>
                <w:szCs w:val="22"/>
              </w:rPr>
            </w:pPr>
            <w:r w:rsidRPr="00FD6AAE">
              <w:rPr>
                <w:rFonts w:ascii="Helvetica" w:hAnsi="Helvetica"/>
                <w:sz w:val="22"/>
                <w:szCs w:val="22"/>
              </w:rPr>
              <w:t>Chemical-induced lung injury</w:t>
            </w:r>
          </w:p>
        </w:tc>
        <w:tc>
          <w:tcPr>
            <w:tcW w:w="1904" w:type="dxa"/>
          </w:tcPr>
          <w:p w14:paraId="1F024CA6" w14:textId="569FCD07" w:rsidR="008F209D" w:rsidRDefault="006B739B" w:rsidP="008F209D">
            <w:pPr>
              <w:jc w:val="both"/>
              <w:rPr>
                <w:rFonts w:ascii="Helvetica" w:hAnsi="Helvetica"/>
                <w:sz w:val="22"/>
                <w:szCs w:val="22"/>
              </w:rPr>
            </w:pPr>
            <w:r>
              <w:rPr>
                <w:rFonts w:ascii="Helvetica" w:hAnsi="Helvetica"/>
                <w:sz w:val="22"/>
                <w:szCs w:val="22"/>
              </w:rPr>
              <w:t>Researcher</w:t>
            </w:r>
          </w:p>
        </w:tc>
      </w:tr>
      <w:tr w:rsidR="008F209D" w:rsidRPr="00FD6AAE" w14:paraId="6B9700B2" w14:textId="77777777" w:rsidTr="00432562">
        <w:tc>
          <w:tcPr>
            <w:tcW w:w="2147" w:type="dxa"/>
          </w:tcPr>
          <w:p w14:paraId="459D8D83" w14:textId="77777777" w:rsidR="008F209D" w:rsidRPr="00FD6AAE" w:rsidRDefault="008F209D" w:rsidP="008F209D">
            <w:pPr>
              <w:jc w:val="both"/>
              <w:rPr>
                <w:rFonts w:ascii="Helvetica" w:hAnsi="Helvetica"/>
                <w:sz w:val="22"/>
                <w:szCs w:val="22"/>
              </w:rPr>
            </w:pPr>
            <w:r w:rsidRPr="00FD6AAE">
              <w:rPr>
                <w:rFonts w:ascii="Helvetica" w:hAnsi="Helvetica"/>
                <w:sz w:val="22"/>
                <w:szCs w:val="22"/>
              </w:rPr>
              <w:t>Raymond Rancourt, PhD</w:t>
            </w:r>
          </w:p>
        </w:tc>
        <w:tc>
          <w:tcPr>
            <w:tcW w:w="1290" w:type="dxa"/>
          </w:tcPr>
          <w:p w14:paraId="484AC630" w14:textId="77777777" w:rsidR="008F209D" w:rsidRPr="00FD6AAE" w:rsidRDefault="008F209D" w:rsidP="008F209D">
            <w:pPr>
              <w:jc w:val="both"/>
              <w:rPr>
                <w:rFonts w:ascii="Helvetica" w:hAnsi="Helvetica"/>
                <w:sz w:val="22"/>
                <w:szCs w:val="22"/>
              </w:rPr>
            </w:pPr>
            <w:r w:rsidRPr="00FD6AAE">
              <w:rPr>
                <w:rFonts w:ascii="Helvetica" w:hAnsi="Helvetica"/>
                <w:sz w:val="22"/>
                <w:szCs w:val="22"/>
              </w:rPr>
              <w:t>2006-2011</w:t>
            </w:r>
          </w:p>
        </w:tc>
        <w:tc>
          <w:tcPr>
            <w:tcW w:w="1705" w:type="dxa"/>
          </w:tcPr>
          <w:p w14:paraId="77A1F2FB" w14:textId="77777777" w:rsidR="008F209D" w:rsidRPr="00FD6AAE" w:rsidRDefault="008F209D" w:rsidP="008F209D">
            <w:pPr>
              <w:jc w:val="both"/>
              <w:rPr>
                <w:rFonts w:ascii="Helvetica" w:hAnsi="Helvetica"/>
                <w:sz w:val="22"/>
                <w:szCs w:val="22"/>
              </w:rPr>
            </w:pPr>
            <w:r w:rsidRPr="00FD6AAE">
              <w:rPr>
                <w:rFonts w:ascii="Helvetica" w:hAnsi="Helvetica"/>
                <w:sz w:val="22"/>
                <w:szCs w:val="22"/>
              </w:rPr>
              <w:t>Postdoctoral fellow</w:t>
            </w:r>
          </w:p>
        </w:tc>
        <w:tc>
          <w:tcPr>
            <w:tcW w:w="3052" w:type="dxa"/>
          </w:tcPr>
          <w:p w14:paraId="1AF37555" w14:textId="2EEA362D" w:rsidR="008F209D" w:rsidRPr="00FD6AAE" w:rsidRDefault="008F209D" w:rsidP="008F209D">
            <w:pPr>
              <w:jc w:val="both"/>
              <w:rPr>
                <w:rFonts w:ascii="Helvetica" w:hAnsi="Helvetica"/>
                <w:sz w:val="22"/>
                <w:szCs w:val="22"/>
              </w:rPr>
            </w:pPr>
            <w:r>
              <w:rPr>
                <w:rFonts w:ascii="Helvetica" w:hAnsi="Helvetica"/>
                <w:sz w:val="22"/>
                <w:szCs w:val="22"/>
              </w:rPr>
              <w:t>Oxidative stress and pulmonary disease</w:t>
            </w:r>
          </w:p>
        </w:tc>
        <w:tc>
          <w:tcPr>
            <w:tcW w:w="1904" w:type="dxa"/>
          </w:tcPr>
          <w:p w14:paraId="08E8F1F5" w14:textId="77777777" w:rsidR="008F209D" w:rsidRPr="00FD6AAE" w:rsidRDefault="008F209D" w:rsidP="008F209D">
            <w:pPr>
              <w:jc w:val="both"/>
              <w:rPr>
                <w:rFonts w:ascii="Helvetica" w:hAnsi="Helvetica"/>
                <w:sz w:val="22"/>
                <w:szCs w:val="22"/>
              </w:rPr>
            </w:pPr>
            <w:r>
              <w:rPr>
                <w:rFonts w:ascii="Helvetica" w:hAnsi="Helvetica"/>
                <w:sz w:val="22"/>
                <w:szCs w:val="22"/>
              </w:rPr>
              <w:t>Asst. Professor</w:t>
            </w:r>
            <w:r w:rsidRPr="00FD6AAE">
              <w:rPr>
                <w:rFonts w:ascii="Helvetica" w:hAnsi="Helvetica"/>
                <w:sz w:val="22"/>
                <w:szCs w:val="22"/>
              </w:rPr>
              <w:t xml:space="preserve">, </w:t>
            </w:r>
            <w:r>
              <w:rPr>
                <w:rFonts w:ascii="Helvetica" w:hAnsi="Helvetica"/>
                <w:sz w:val="22"/>
                <w:szCs w:val="22"/>
              </w:rPr>
              <w:t xml:space="preserve">Rutgers </w:t>
            </w:r>
            <w:r w:rsidRPr="00FD6AAE">
              <w:rPr>
                <w:rFonts w:ascii="Helvetica" w:hAnsi="Helvetica"/>
                <w:sz w:val="22"/>
                <w:szCs w:val="22"/>
              </w:rPr>
              <w:t>University</w:t>
            </w:r>
            <w:r>
              <w:rPr>
                <w:rFonts w:ascii="Helvetica" w:hAnsi="Helvetica"/>
                <w:sz w:val="22"/>
                <w:szCs w:val="22"/>
              </w:rPr>
              <w:t>.</w:t>
            </w:r>
          </w:p>
        </w:tc>
      </w:tr>
      <w:tr w:rsidR="008F209D" w:rsidRPr="00FD6AAE" w14:paraId="17254DA1" w14:textId="77777777" w:rsidTr="00432562">
        <w:tc>
          <w:tcPr>
            <w:tcW w:w="2147" w:type="dxa"/>
          </w:tcPr>
          <w:p w14:paraId="1B028B73" w14:textId="77777777" w:rsidR="008F209D" w:rsidRPr="00FD6AAE" w:rsidRDefault="008F209D" w:rsidP="008F209D">
            <w:pPr>
              <w:jc w:val="both"/>
              <w:rPr>
                <w:rFonts w:ascii="Helvetica" w:hAnsi="Helvetica"/>
                <w:sz w:val="22"/>
                <w:szCs w:val="22"/>
              </w:rPr>
            </w:pPr>
            <w:r w:rsidRPr="00FD6AAE">
              <w:rPr>
                <w:rFonts w:ascii="Helvetica" w:hAnsi="Helvetica"/>
                <w:sz w:val="22"/>
                <w:szCs w:val="22"/>
              </w:rPr>
              <w:t>Mihalis Panagiotidis, PhD</w:t>
            </w:r>
          </w:p>
        </w:tc>
        <w:tc>
          <w:tcPr>
            <w:tcW w:w="1290" w:type="dxa"/>
          </w:tcPr>
          <w:p w14:paraId="4BAC8C13" w14:textId="77777777" w:rsidR="008F209D" w:rsidRPr="00FD6AAE" w:rsidRDefault="008F209D" w:rsidP="008F209D">
            <w:pPr>
              <w:jc w:val="both"/>
              <w:rPr>
                <w:rFonts w:ascii="Helvetica" w:hAnsi="Helvetica"/>
                <w:sz w:val="22"/>
                <w:szCs w:val="22"/>
              </w:rPr>
            </w:pPr>
            <w:r w:rsidRPr="00FD6AAE">
              <w:rPr>
                <w:rFonts w:ascii="Helvetica" w:hAnsi="Helvetica"/>
                <w:sz w:val="22"/>
                <w:szCs w:val="22"/>
              </w:rPr>
              <w:t>1999-2004</w:t>
            </w:r>
          </w:p>
        </w:tc>
        <w:tc>
          <w:tcPr>
            <w:tcW w:w="1705" w:type="dxa"/>
          </w:tcPr>
          <w:p w14:paraId="358691D0" w14:textId="77777777" w:rsidR="008F209D" w:rsidRPr="00FD6AAE" w:rsidRDefault="008F209D" w:rsidP="008F209D">
            <w:pPr>
              <w:jc w:val="both"/>
              <w:rPr>
                <w:rFonts w:ascii="Helvetica" w:hAnsi="Helvetica"/>
                <w:sz w:val="22"/>
                <w:szCs w:val="22"/>
              </w:rPr>
            </w:pPr>
            <w:r w:rsidRPr="00FD6AAE">
              <w:rPr>
                <w:rFonts w:ascii="Helvetica" w:hAnsi="Helvetica"/>
                <w:sz w:val="22"/>
                <w:szCs w:val="22"/>
              </w:rPr>
              <w:t>Graduate Student</w:t>
            </w:r>
          </w:p>
        </w:tc>
        <w:tc>
          <w:tcPr>
            <w:tcW w:w="3052" w:type="dxa"/>
          </w:tcPr>
          <w:p w14:paraId="0694BB66" w14:textId="77777777" w:rsidR="008F209D" w:rsidRPr="00FD6AAE" w:rsidRDefault="008F209D" w:rsidP="008F209D">
            <w:pPr>
              <w:jc w:val="both"/>
              <w:rPr>
                <w:rFonts w:ascii="Helvetica" w:hAnsi="Helvetica"/>
                <w:sz w:val="22"/>
                <w:szCs w:val="22"/>
              </w:rPr>
            </w:pPr>
            <w:r w:rsidRPr="00FD6AAE">
              <w:rPr>
                <w:rFonts w:ascii="Helvetica" w:hAnsi="Helvetica"/>
                <w:sz w:val="22"/>
                <w:szCs w:val="22"/>
              </w:rPr>
              <w:t>Epithelial Injury by Cigarette Smoke: Sulfur Metabolism</w:t>
            </w:r>
          </w:p>
        </w:tc>
        <w:tc>
          <w:tcPr>
            <w:tcW w:w="1904" w:type="dxa"/>
          </w:tcPr>
          <w:p w14:paraId="12E5DB93" w14:textId="77777777" w:rsidR="008F209D" w:rsidRPr="00FD6AAE" w:rsidRDefault="008F209D" w:rsidP="008F209D">
            <w:pPr>
              <w:jc w:val="both"/>
              <w:rPr>
                <w:rFonts w:ascii="Helvetica" w:hAnsi="Helvetica"/>
                <w:sz w:val="22"/>
                <w:szCs w:val="22"/>
              </w:rPr>
            </w:pPr>
            <w:r w:rsidRPr="00FD6AAE">
              <w:rPr>
                <w:rFonts w:ascii="Helvetica" w:hAnsi="Helvetica"/>
                <w:sz w:val="22"/>
                <w:szCs w:val="22"/>
              </w:rPr>
              <w:t>Professor of Health and Nutrition, Heriot-Watt University, Edinburgh</w:t>
            </w:r>
          </w:p>
        </w:tc>
      </w:tr>
      <w:tr w:rsidR="008F209D" w:rsidRPr="00FD6AAE" w14:paraId="7270A271" w14:textId="77777777" w:rsidTr="00432562">
        <w:tc>
          <w:tcPr>
            <w:tcW w:w="2147" w:type="dxa"/>
          </w:tcPr>
          <w:p w14:paraId="0D1FC7F2" w14:textId="70823A0A" w:rsidR="008F209D" w:rsidRPr="00FD6AAE" w:rsidRDefault="008F209D" w:rsidP="008F209D">
            <w:pPr>
              <w:jc w:val="both"/>
              <w:rPr>
                <w:rFonts w:ascii="Helvetica" w:hAnsi="Helvetica"/>
                <w:sz w:val="22"/>
                <w:szCs w:val="22"/>
              </w:rPr>
            </w:pPr>
            <w:r>
              <w:rPr>
                <w:rFonts w:ascii="Helvetica" w:hAnsi="Helvetica"/>
                <w:sz w:val="22"/>
                <w:szCs w:val="22"/>
              </w:rPr>
              <w:lastRenderedPageBreak/>
              <w:t>Jenai Kailey BS</w:t>
            </w:r>
          </w:p>
        </w:tc>
        <w:tc>
          <w:tcPr>
            <w:tcW w:w="1290" w:type="dxa"/>
          </w:tcPr>
          <w:p w14:paraId="17465A12" w14:textId="6D97CF84" w:rsidR="008F209D" w:rsidRPr="00FD6AAE" w:rsidRDefault="008F209D" w:rsidP="008F209D">
            <w:pPr>
              <w:jc w:val="both"/>
              <w:rPr>
                <w:rFonts w:ascii="Helvetica" w:hAnsi="Helvetica"/>
                <w:sz w:val="22"/>
                <w:szCs w:val="22"/>
              </w:rPr>
            </w:pPr>
            <w:r>
              <w:rPr>
                <w:rFonts w:ascii="Helvetica" w:hAnsi="Helvetica"/>
                <w:sz w:val="22"/>
                <w:szCs w:val="22"/>
              </w:rPr>
              <w:t>2010-2011</w:t>
            </w:r>
          </w:p>
        </w:tc>
        <w:tc>
          <w:tcPr>
            <w:tcW w:w="1705" w:type="dxa"/>
          </w:tcPr>
          <w:p w14:paraId="00FA1F23" w14:textId="5AC6F409" w:rsidR="008F209D" w:rsidRPr="00FD6AAE" w:rsidRDefault="008F209D" w:rsidP="008F209D">
            <w:pPr>
              <w:jc w:val="both"/>
              <w:rPr>
                <w:rFonts w:ascii="Helvetica" w:hAnsi="Helvetica"/>
                <w:sz w:val="22"/>
                <w:szCs w:val="22"/>
              </w:rPr>
            </w:pPr>
            <w:r>
              <w:rPr>
                <w:rFonts w:ascii="Helvetica" w:hAnsi="Helvetica"/>
                <w:sz w:val="22"/>
                <w:szCs w:val="22"/>
              </w:rPr>
              <w:t>Lab Researcher</w:t>
            </w:r>
          </w:p>
        </w:tc>
        <w:tc>
          <w:tcPr>
            <w:tcW w:w="3052" w:type="dxa"/>
          </w:tcPr>
          <w:p w14:paraId="168936D8" w14:textId="5367239A" w:rsidR="008F209D" w:rsidRPr="00FD6AAE" w:rsidRDefault="008F209D" w:rsidP="008F209D">
            <w:pPr>
              <w:jc w:val="both"/>
              <w:rPr>
                <w:rFonts w:ascii="Helvetica" w:hAnsi="Helvetica"/>
                <w:sz w:val="22"/>
                <w:szCs w:val="22"/>
              </w:rPr>
            </w:pPr>
          </w:p>
        </w:tc>
        <w:tc>
          <w:tcPr>
            <w:tcW w:w="1904" w:type="dxa"/>
          </w:tcPr>
          <w:p w14:paraId="2909A7A1" w14:textId="231F8FEE" w:rsidR="008F209D" w:rsidRPr="00FD6AAE" w:rsidRDefault="008F209D" w:rsidP="008F209D">
            <w:pPr>
              <w:jc w:val="both"/>
              <w:rPr>
                <w:rFonts w:ascii="Helvetica" w:hAnsi="Helvetica"/>
                <w:sz w:val="22"/>
                <w:szCs w:val="22"/>
              </w:rPr>
            </w:pPr>
            <w:r w:rsidRPr="00355B66">
              <w:rPr>
                <w:rFonts w:ascii="Helvetica" w:hAnsi="Helvetica"/>
                <w:sz w:val="22"/>
                <w:szCs w:val="22"/>
              </w:rPr>
              <w:t>Professional Research Assistant</w:t>
            </w:r>
            <w:r>
              <w:rPr>
                <w:rFonts w:ascii="Helvetica" w:hAnsi="Helvetica"/>
                <w:sz w:val="22"/>
                <w:szCs w:val="22"/>
              </w:rPr>
              <w:t>, UCD</w:t>
            </w:r>
          </w:p>
        </w:tc>
      </w:tr>
      <w:tr w:rsidR="008F209D" w:rsidRPr="00FD6AAE" w14:paraId="04C584EE" w14:textId="77777777" w:rsidTr="00432562">
        <w:tc>
          <w:tcPr>
            <w:tcW w:w="2147" w:type="dxa"/>
          </w:tcPr>
          <w:p w14:paraId="388A4936" w14:textId="335AE039" w:rsidR="008F209D" w:rsidRPr="00FD6AAE" w:rsidRDefault="008F209D" w:rsidP="008F209D">
            <w:pPr>
              <w:jc w:val="both"/>
              <w:rPr>
                <w:rFonts w:ascii="Helvetica" w:hAnsi="Helvetica"/>
                <w:sz w:val="22"/>
                <w:szCs w:val="22"/>
              </w:rPr>
            </w:pPr>
            <w:r w:rsidRPr="00FD6AAE">
              <w:rPr>
                <w:rFonts w:ascii="Helvetica" w:hAnsi="Helvetica"/>
                <w:sz w:val="22"/>
                <w:szCs w:val="22"/>
              </w:rPr>
              <w:t>Tara Hendry-Hofer</w:t>
            </w:r>
            <w:r>
              <w:rPr>
                <w:rFonts w:ascii="Helvetica" w:hAnsi="Helvetica"/>
                <w:sz w:val="22"/>
                <w:szCs w:val="22"/>
              </w:rPr>
              <w:t xml:space="preserve"> MS</w:t>
            </w:r>
          </w:p>
        </w:tc>
        <w:tc>
          <w:tcPr>
            <w:tcW w:w="1290" w:type="dxa"/>
          </w:tcPr>
          <w:p w14:paraId="2C276F1D" w14:textId="77777777" w:rsidR="008F209D" w:rsidRPr="00FD6AAE" w:rsidRDefault="008F209D" w:rsidP="008F209D">
            <w:pPr>
              <w:jc w:val="both"/>
              <w:rPr>
                <w:rFonts w:ascii="Helvetica" w:hAnsi="Helvetica"/>
                <w:sz w:val="22"/>
                <w:szCs w:val="22"/>
              </w:rPr>
            </w:pPr>
            <w:r w:rsidRPr="00FD6AAE">
              <w:rPr>
                <w:rFonts w:ascii="Helvetica" w:hAnsi="Helvetica"/>
                <w:sz w:val="22"/>
                <w:szCs w:val="22"/>
              </w:rPr>
              <w:t>2007-2014</w:t>
            </w:r>
          </w:p>
        </w:tc>
        <w:tc>
          <w:tcPr>
            <w:tcW w:w="1705" w:type="dxa"/>
          </w:tcPr>
          <w:p w14:paraId="7FDE84D9" w14:textId="77777777" w:rsidR="008F209D" w:rsidRPr="00FD6AAE" w:rsidRDefault="008F209D" w:rsidP="008F209D">
            <w:pPr>
              <w:jc w:val="both"/>
              <w:rPr>
                <w:rFonts w:ascii="Helvetica" w:hAnsi="Helvetica"/>
                <w:sz w:val="22"/>
                <w:szCs w:val="22"/>
              </w:rPr>
            </w:pPr>
            <w:r w:rsidRPr="00FD6AAE">
              <w:rPr>
                <w:rFonts w:ascii="Helvetica" w:hAnsi="Helvetica"/>
                <w:sz w:val="22"/>
                <w:szCs w:val="22"/>
              </w:rPr>
              <w:t>Senior Professional Research Associate</w:t>
            </w:r>
          </w:p>
        </w:tc>
        <w:tc>
          <w:tcPr>
            <w:tcW w:w="3052" w:type="dxa"/>
          </w:tcPr>
          <w:p w14:paraId="169B6674" w14:textId="77777777" w:rsidR="008F209D" w:rsidRPr="00FD6AAE" w:rsidRDefault="008F209D" w:rsidP="008F209D">
            <w:pPr>
              <w:jc w:val="both"/>
              <w:rPr>
                <w:rFonts w:ascii="Helvetica" w:hAnsi="Helvetica"/>
                <w:sz w:val="22"/>
                <w:szCs w:val="22"/>
              </w:rPr>
            </w:pPr>
          </w:p>
        </w:tc>
        <w:tc>
          <w:tcPr>
            <w:tcW w:w="1904" w:type="dxa"/>
          </w:tcPr>
          <w:p w14:paraId="62B64016" w14:textId="1D8CE439" w:rsidR="008F209D" w:rsidRPr="00355B66" w:rsidRDefault="008F209D" w:rsidP="008F209D">
            <w:pPr>
              <w:jc w:val="both"/>
              <w:rPr>
                <w:rFonts w:ascii="Helvetica" w:hAnsi="Helvetica"/>
                <w:sz w:val="21"/>
                <w:szCs w:val="21"/>
              </w:rPr>
            </w:pPr>
            <w:r w:rsidRPr="00355B66">
              <w:rPr>
                <w:rFonts w:ascii="Helvetica" w:hAnsi="Helvetica"/>
                <w:sz w:val="21"/>
                <w:szCs w:val="21"/>
              </w:rPr>
              <w:t>Lab Manager and Registered Nurse at Univ. of Colorado Hospital</w:t>
            </w:r>
          </w:p>
        </w:tc>
      </w:tr>
      <w:tr w:rsidR="008F209D" w:rsidRPr="00FD6AAE" w14:paraId="30238A26" w14:textId="77777777" w:rsidTr="00432562">
        <w:tc>
          <w:tcPr>
            <w:tcW w:w="2147" w:type="dxa"/>
          </w:tcPr>
          <w:p w14:paraId="28895862" w14:textId="19C9441C" w:rsidR="008F209D" w:rsidRPr="00FD6AAE" w:rsidRDefault="008F209D" w:rsidP="008F209D">
            <w:pPr>
              <w:jc w:val="both"/>
              <w:rPr>
                <w:rFonts w:ascii="Helvetica" w:hAnsi="Helvetica"/>
                <w:sz w:val="22"/>
                <w:szCs w:val="22"/>
              </w:rPr>
            </w:pPr>
            <w:r>
              <w:rPr>
                <w:rFonts w:ascii="Helvetica" w:hAnsi="Helvetica"/>
                <w:sz w:val="22"/>
                <w:szCs w:val="22"/>
              </w:rPr>
              <w:t>Abhilasha Jain MS</w:t>
            </w:r>
          </w:p>
        </w:tc>
        <w:tc>
          <w:tcPr>
            <w:tcW w:w="1290" w:type="dxa"/>
          </w:tcPr>
          <w:p w14:paraId="38106ABD" w14:textId="00584E58" w:rsidR="008F209D" w:rsidRPr="00FD6AAE" w:rsidRDefault="008F209D" w:rsidP="008F209D">
            <w:pPr>
              <w:jc w:val="both"/>
              <w:rPr>
                <w:rFonts w:ascii="Helvetica" w:hAnsi="Helvetica"/>
                <w:sz w:val="22"/>
                <w:szCs w:val="22"/>
              </w:rPr>
            </w:pPr>
            <w:r>
              <w:rPr>
                <w:rFonts w:ascii="Helvetica" w:hAnsi="Helvetica"/>
                <w:sz w:val="22"/>
                <w:szCs w:val="22"/>
              </w:rPr>
              <w:t>2007-2012</w:t>
            </w:r>
          </w:p>
        </w:tc>
        <w:tc>
          <w:tcPr>
            <w:tcW w:w="1705" w:type="dxa"/>
          </w:tcPr>
          <w:p w14:paraId="68DBA4E8" w14:textId="16F17B6C" w:rsidR="008F209D" w:rsidRPr="00FD6AAE" w:rsidRDefault="008F209D" w:rsidP="008F209D">
            <w:pPr>
              <w:jc w:val="both"/>
              <w:rPr>
                <w:rFonts w:ascii="Helvetica" w:hAnsi="Helvetica"/>
                <w:sz w:val="22"/>
                <w:szCs w:val="22"/>
              </w:rPr>
            </w:pPr>
            <w:r>
              <w:rPr>
                <w:rFonts w:ascii="Helvetica" w:hAnsi="Helvetica"/>
                <w:sz w:val="22"/>
                <w:szCs w:val="22"/>
              </w:rPr>
              <w:t>Lab Researcher</w:t>
            </w:r>
          </w:p>
        </w:tc>
        <w:tc>
          <w:tcPr>
            <w:tcW w:w="3052" w:type="dxa"/>
          </w:tcPr>
          <w:p w14:paraId="4D5246BA" w14:textId="29762C22" w:rsidR="008F209D" w:rsidRPr="00FD6AAE" w:rsidRDefault="008F209D" w:rsidP="008F209D">
            <w:pPr>
              <w:ind w:left="180"/>
              <w:jc w:val="both"/>
              <w:rPr>
                <w:rFonts w:ascii="Helvetica" w:hAnsi="Helvetica"/>
                <w:sz w:val="22"/>
                <w:szCs w:val="22"/>
              </w:rPr>
            </w:pPr>
            <w:r>
              <w:rPr>
                <w:rFonts w:ascii="Helvetica" w:hAnsi="Helvetica"/>
                <w:sz w:val="22"/>
                <w:szCs w:val="22"/>
              </w:rPr>
              <w:t>Airway epithelial progenitor cells</w:t>
            </w:r>
          </w:p>
        </w:tc>
        <w:tc>
          <w:tcPr>
            <w:tcW w:w="1904" w:type="dxa"/>
          </w:tcPr>
          <w:p w14:paraId="68701D5E" w14:textId="5E8A3AFA" w:rsidR="008F209D" w:rsidRPr="00FD6AAE" w:rsidRDefault="008F209D" w:rsidP="008F209D">
            <w:pPr>
              <w:jc w:val="both"/>
              <w:rPr>
                <w:rFonts w:ascii="Helvetica" w:hAnsi="Helvetica"/>
                <w:sz w:val="22"/>
                <w:szCs w:val="22"/>
              </w:rPr>
            </w:pPr>
            <w:r>
              <w:rPr>
                <w:rFonts w:ascii="Helvetica" w:hAnsi="Helvetica"/>
                <w:sz w:val="22"/>
                <w:szCs w:val="22"/>
              </w:rPr>
              <w:t>Lab Manager</w:t>
            </w:r>
          </w:p>
        </w:tc>
      </w:tr>
    </w:tbl>
    <w:p w14:paraId="67B7BC6B" w14:textId="56F925FA" w:rsidR="00EF677B" w:rsidRPr="00EF677B" w:rsidRDefault="00EF677B" w:rsidP="00EF677B">
      <w:pPr>
        <w:pStyle w:val="ListParagraph"/>
        <w:tabs>
          <w:tab w:val="left" w:pos="2880"/>
        </w:tabs>
        <w:jc w:val="both"/>
        <w:rPr>
          <w:rFonts w:ascii="Helvetica" w:hAnsi="Helvetica"/>
          <w:sz w:val="22"/>
          <w:szCs w:val="22"/>
        </w:rPr>
      </w:pPr>
      <w:r w:rsidRPr="00EF677B">
        <w:rPr>
          <w:rFonts w:ascii="Helvetica" w:hAnsi="Helvetica"/>
          <w:sz w:val="22"/>
          <w:szCs w:val="22"/>
        </w:rPr>
        <w:t xml:space="preserve"> </w:t>
      </w:r>
    </w:p>
    <w:p w14:paraId="380C56FD" w14:textId="77777777" w:rsidR="00EB2636" w:rsidRPr="006427D2" w:rsidRDefault="00EB2636" w:rsidP="00EB2636">
      <w:pPr>
        <w:pStyle w:val="NoSpacing"/>
        <w:jc w:val="both"/>
        <w:rPr>
          <w:rFonts w:ascii="Helvetica" w:hAnsi="Helvetica" w:cs="Times New Roman"/>
          <w:b/>
        </w:rPr>
      </w:pPr>
      <w:r w:rsidRPr="006427D2">
        <w:rPr>
          <w:rFonts w:ascii="Helvetica" w:hAnsi="Helvetica" w:cs="Times New Roman"/>
          <w:b/>
        </w:rPr>
        <w:t>EDITORIAL BOARD MEMBERSHIPS:</w:t>
      </w:r>
    </w:p>
    <w:p w14:paraId="4C71F024" w14:textId="77777777" w:rsidR="00EB2636" w:rsidRPr="006427D2" w:rsidRDefault="00EB2636" w:rsidP="00EB2636">
      <w:pPr>
        <w:pStyle w:val="NoSpacing"/>
        <w:jc w:val="both"/>
        <w:rPr>
          <w:rFonts w:ascii="Helvetica" w:hAnsi="Helvetica" w:cs="Times New Roman"/>
        </w:rPr>
      </w:pPr>
    </w:p>
    <w:p w14:paraId="4A1672D0" w14:textId="77777777" w:rsidR="00EB2636" w:rsidRPr="006427D2" w:rsidRDefault="00EB2636" w:rsidP="00EB2636">
      <w:pPr>
        <w:pStyle w:val="NoSpacing"/>
        <w:numPr>
          <w:ilvl w:val="0"/>
          <w:numId w:val="5"/>
        </w:numPr>
        <w:ind w:left="360"/>
        <w:jc w:val="both"/>
        <w:rPr>
          <w:rFonts w:ascii="Helvetica" w:hAnsi="Helvetica" w:cs="Times New Roman"/>
          <w:iCs/>
        </w:rPr>
      </w:pPr>
      <w:r w:rsidRPr="006427D2">
        <w:rPr>
          <w:rFonts w:ascii="Helvetica" w:hAnsi="Helvetica" w:cs="Times New Roman"/>
          <w:iCs/>
        </w:rPr>
        <w:t xml:space="preserve">Academic Editor, </w:t>
      </w:r>
      <w:r w:rsidRPr="006427D2">
        <w:rPr>
          <w:rFonts w:ascii="Helvetica" w:hAnsi="Helvetica" w:cs="Times New Roman"/>
          <w:i/>
          <w:iCs/>
        </w:rPr>
        <w:t>PLoS ONE</w:t>
      </w:r>
    </w:p>
    <w:p w14:paraId="5A3F7851" w14:textId="77777777" w:rsidR="00EB2636" w:rsidRPr="006427D2" w:rsidRDefault="00EB2636" w:rsidP="00EB2636">
      <w:pPr>
        <w:pStyle w:val="NoSpacing"/>
        <w:numPr>
          <w:ilvl w:val="0"/>
          <w:numId w:val="5"/>
        </w:numPr>
        <w:ind w:left="360"/>
        <w:jc w:val="both"/>
        <w:rPr>
          <w:rFonts w:ascii="Helvetica" w:hAnsi="Helvetica" w:cs="Times New Roman"/>
          <w:iCs/>
        </w:rPr>
      </w:pPr>
      <w:r w:rsidRPr="006427D2">
        <w:rPr>
          <w:rFonts w:ascii="Helvetica" w:hAnsi="Helvetica" w:cs="Times New Roman"/>
          <w:iCs/>
        </w:rPr>
        <w:t xml:space="preserve">Special Editor, </w:t>
      </w:r>
      <w:r w:rsidRPr="006427D2">
        <w:rPr>
          <w:rFonts w:ascii="Helvetica" w:hAnsi="Helvetica" w:cs="Times New Roman"/>
          <w:i/>
          <w:iCs/>
        </w:rPr>
        <w:t>PLoS ONE</w:t>
      </w:r>
      <w:r w:rsidRPr="006427D2">
        <w:rPr>
          <w:rFonts w:ascii="Helvetica" w:hAnsi="Helvetica" w:cs="Times New Roman"/>
          <w:iCs/>
        </w:rPr>
        <w:t xml:space="preserve"> Stem cells Special issue 2019.</w:t>
      </w:r>
    </w:p>
    <w:p w14:paraId="4FF7A4B3" w14:textId="77777777" w:rsidR="00EB2636" w:rsidRPr="006427D2" w:rsidRDefault="00EB2636" w:rsidP="00EB2636">
      <w:pPr>
        <w:pStyle w:val="NoSpacing"/>
        <w:numPr>
          <w:ilvl w:val="0"/>
          <w:numId w:val="5"/>
        </w:numPr>
        <w:ind w:left="360"/>
        <w:jc w:val="both"/>
        <w:rPr>
          <w:rFonts w:ascii="Helvetica" w:hAnsi="Helvetica" w:cs="Times New Roman"/>
        </w:rPr>
      </w:pPr>
      <w:r w:rsidRPr="006427D2">
        <w:rPr>
          <w:rFonts w:ascii="Helvetica" w:hAnsi="Helvetica"/>
        </w:rPr>
        <w:t xml:space="preserve">Associate Scientific Advisor, </w:t>
      </w:r>
      <w:r w:rsidRPr="006427D2">
        <w:rPr>
          <w:rFonts w:ascii="Helvetica" w:hAnsi="Helvetica"/>
          <w:i/>
        </w:rPr>
        <w:t>Science Translational Medicine</w:t>
      </w:r>
    </w:p>
    <w:p w14:paraId="6A7648BB" w14:textId="77777777" w:rsidR="00EB2636" w:rsidRPr="006427D2" w:rsidRDefault="00EB2636" w:rsidP="00EB2636">
      <w:pPr>
        <w:pStyle w:val="NoSpacing"/>
        <w:numPr>
          <w:ilvl w:val="0"/>
          <w:numId w:val="5"/>
        </w:numPr>
        <w:ind w:left="360"/>
        <w:jc w:val="both"/>
        <w:rPr>
          <w:rFonts w:ascii="Helvetica" w:hAnsi="Helvetica" w:cs="Times New Roman"/>
          <w:iCs/>
        </w:rPr>
      </w:pPr>
      <w:r w:rsidRPr="006427D2">
        <w:rPr>
          <w:rFonts w:ascii="Helvetica" w:hAnsi="Helvetica" w:cs="Times New Roman"/>
          <w:iCs/>
        </w:rPr>
        <w:t xml:space="preserve">Editorial Board, </w:t>
      </w:r>
      <w:r w:rsidRPr="006427D2">
        <w:rPr>
          <w:rFonts w:ascii="Helvetica" w:hAnsi="Helvetica"/>
          <w:i/>
        </w:rPr>
        <w:t>Cardiovascular Regenerative Medicine</w:t>
      </w:r>
    </w:p>
    <w:p w14:paraId="56D128BD" w14:textId="77777777" w:rsidR="00EB2636" w:rsidRPr="006427D2" w:rsidRDefault="00EB2636" w:rsidP="00EB2636">
      <w:pPr>
        <w:pStyle w:val="NoSpacing"/>
        <w:numPr>
          <w:ilvl w:val="0"/>
          <w:numId w:val="5"/>
        </w:numPr>
        <w:ind w:left="360"/>
        <w:jc w:val="both"/>
        <w:rPr>
          <w:rFonts w:ascii="Helvetica" w:hAnsi="Helvetica" w:cs="Times New Roman"/>
          <w:iCs/>
        </w:rPr>
      </w:pPr>
      <w:r w:rsidRPr="006427D2">
        <w:rPr>
          <w:rFonts w:ascii="Helvetica" w:hAnsi="Helvetica" w:cs="Times New Roman"/>
          <w:iCs/>
        </w:rPr>
        <w:t xml:space="preserve">Editorial Board, </w:t>
      </w:r>
      <w:r w:rsidRPr="006427D2">
        <w:rPr>
          <w:rFonts w:ascii="Helvetica" w:hAnsi="Helvetica" w:cs="Times New Roman"/>
          <w:i/>
          <w:iCs/>
        </w:rPr>
        <w:t>The Open Toxicology Journal</w:t>
      </w:r>
    </w:p>
    <w:p w14:paraId="3114CFB3" w14:textId="77777777" w:rsidR="00EB2636" w:rsidRPr="006427D2" w:rsidRDefault="00EB2636" w:rsidP="00EB2636">
      <w:pPr>
        <w:pStyle w:val="NoSpacing"/>
        <w:numPr>
          <w:ilvl w:val="0"/>
          <w:numId w:val="5"/>
        </w:numPr>
        <w:ind w:left="360"/>
        <w:jc w:val="both"/>
        <w:rPr>
          <w:rFonts w:ascii="Helvetica" w:hAnsi="Helvetica" w:cs="Times New Roman"/>
          <w:iCs/>
        </w:rPr>
      </w:pPr>
      <w:r w:rsidRPr="006427D2">
        <w:rPr>
          <w:rFonts w:ascii="Helvetica" w:hAnsi="Helvetica" w:cs="Times New Roman"/>
        </w:rPr>
        <w:t xml:space="preserve">Editorial Board, </w:t>
      </w:r>
      <w:r w:rsidRPr="006427D2">
        <w:rPr>
          <w:rFonts w:ascii="Helvetica" w:hAnsi="Helvetica"/>
          <w:i/>
        </w:rPr>
        <w:t>International Journal of Pediatrics</w:t>
      </w:r>
      <w:r w:rsidRPr="006427D2">
        <w:rPr>
          <w:rFonts w:ascii="Helvetica" w:hAnsi="Helvetica" w:cs="Times New Roman"/>
          <w:iCs/>
        </w:rPr>
        <w:t xml:space="preserve"> </w:t>
      </w:r>
    </w:p>
    <w:p w14:paraId="0670D53B" w14:textId="77777777" w:rsidR="00EB2636" w:rsidRPr="006427D2" w:rsidRDefault="00EB2636" w:rsidP="00EB2636">
      <w:pPr>
        <w:pStyle w:val="NoSpacing"/>
        <w:numPr>
          <w:ilvl w:val="0"/>
          <w:numId w:val="5"/>
        </w:numPr>
        <w:ind w:left="360"/>
        <w:jc w:val="both"/>
        <w:rPr>
          <w:rFonts w:ascii="Helvetica" w:hAnsi="Helvetica" w:cs="Times New Roman"/>
          <w:iCs/>
        </w:rPr>
      </w:pPr>
      <w:r w:rsidRPr="006427D2">
        <w:rPr>
          <w:rFonts w:ascii="Helvetica" w:hAnsi="Helvetica" w:cs="Times New Roman"/>
        </w:rPr>
        <w:t xml:space="preserve">Editorial Board, </w:t>
      </w:r>
      <w:r w:rsidRPr="006427D2">
        <w:rPr>
          <w:rFonts w:ascii="Helvetica" w:hAnsi="Helvetica"/>
          <w:i/>
        </w:rPr>
        <w:t>ISRN Pulmonology</w:t>
      </w:r>
    </w:p>
    <w:p w14:paraId="31B0EBB0" w14:textId="77777777" w:rsidR="00EB2636" w:rsidRPr="006427D2" w:rsidRDefault="00EB2636" w:rsidP="00EB2636">
      <w:pPr>
        <w:pStyle w:val="NoSpacing"/>
        <w:numPr>
          <w:ilvl w:val="0"/>
          <w:numId w:val="5"/>
        </w:numPr>
        <w:ind w:left="360"/>
        <w:jc w:val="both"/>
        <w:rPr>
          <w:rFonts w:ascii="Helvetica" w:hAnsi="Helvetica"/>
        </w:rPr>
      </w:pPr>
      <w:r w:rsidRPr="006427D2">
        <w:rPr>
          <w:rFonts w:ascii="Helvetica" w:hAnsi="Helvetica"/>
        </w:rPr>
        <w:t xml:space="preserve">Guest Editor, Special Issue, </w:t>
      </w:r>
      <w:r w:rsidRPr="006427D2">
        <w:rPr>
          <w:rFonts w:ascii="Helvetica" w:hAnsi="Helvetica"/>
          <w:i/>
        </w:rPr>
        <w:t>Stem Cell International</w:t>
      </w:r>
      <w:r w:rsidRPr="006427D2">
        <w:rPr>
          <w:rFonts w:ascii="Helvetica" w:hAnsi="Helvetica"/>
        </w:rPr>
        <w:t xml:space="preserve"> “Role of Stem Cells in Aberrant Airway Epithelial Repair after Acute Injury and Pathogenesis of Lung Diseases.”</w:t>
      </w:r>
    </w:p>
    <w:p w14:paraId="6B4E7BB4" w14:textId="77777777" w:rsidR="00EB2636" w:rsidRPr="006427D2" w:rsidRDefault="00EB2636" w:rsidP="00EB2636">
      <w:pPr>
        <w:pStyle w:val="NoSpacing"/>
        <w:ind w:left="360"/>
        <w:jc w:val="both"/>
        <w:rPr>
          <w:rFonts w:ascii="Helvetica" w:hAnsi="Helvetica" w:cs="Times New Roman"/>
          <w:b/>
          <w:iCs/>
        </w:rPr>
      </w:pPr>
    </w:p>
    <w:p w14:paraId="3CEC8E25" w14:textId="77777777" w:rsidR="00EB2636" w:rsidRPr="006427D2" w:rsidRDefault="00EB2636" w:rsidP="00EB2636">
      <w:pPr>
        <w:pStyle w:val="NoSpacing"/>
        <w:ind w:left="360"/>
        <w:jc w:val="both"/>
        <w:rPr>
          <w:rFonts w:ascii="Helvetica" w:hAnsi="Helvetica"/>
        </w:rPr>
      </w:pPr>
      <w:r w:rsidRPr="006427D2">
        <w:rPr>
          <w:rFonts w:ascii="Helvetica" w:hAnsi="Helvetica" w:cs="Times New Roman"/>
          <w:b/>
          <w:iCs/>
        </w:rPr>
        <w:t>Ad hoc</w:t>
      </w:r>
      <w:r w:rsidRPr="006427D2">
        <w:rPr>
          <w:rFonts w:ascii="Helvetica" w:hAnsi="Helvetica" w:cs="Times New Roman"/>
          <w:b/>
        </w:rPr>
        <w:t xml:space="preserve"> reviewer: </w:t>
      </w:r>
      <w:r w:rsidRPr="006427D2">
        <w:rPr>
          <w:rFonts w:ascii="Helvetica" w:hAnsi="Helvetica"/>
        </w:rPr>
        <w:t xml:space="preserve">Am J Respir. Crit. Care Med; Am J Respir. Cell Mol. Biol., Am J Physiol. Lung Cell Mol. Physiol., Int. J of Biochem. Cell Biol., Am J Epidemiol., BMC Cancer; Biochim. Biophys. Acta; PloS One; Exp. Parasitol.; Int. J Food Sci. and Technol.; Process Biochem.; Med. Sci. Monit.; </w:t>
      </w:r>
      <w:r w:rsidRPr="006427D2">
        <w:rPr>
          <w:rFonts w:ascii="Helvetica" w:hAnsi="Helvetica"/>
          <w:color w:val="000000"/>
        </w:rPr>
        <w:t>Immunol. Endocr. Metab. Agents Med Chem.; Part. Fiber Toxicol.</w:t>
      </w:r>
      <w:r>
        <w:rPr>
          <w:rFonts w:ascii="Helvetica" w:hAnsi="Helvetica"/>
        </w:rPr>
        <w:t xml:space="preserve">, Physiological Reviews, </w:t>
      </w:r>
      <w:r w:rsidRPr="006427D2">
        <w:rPr>
          <w:rFonts w:ascii="Helvetica" w:hAnsi="Helvetica"/>
        </w:rPr>
        <w:t>Am J Physiol.</w:t>
      </w:r>
      <w:r w:rsidRPr="00B77E85">
        <w:t xml:space="preserve"> </w:t>
      </w:r>
      <w:r w:rsidRPr="00B77E85">
        <w:rPr>
          <w:rFonts w:ascii="Helvetica" w:hAnsi="Helvetica"/>
        </w:rPr>
        <w:t>Regulatory, Int and Comp Physi</w:t>
      </w:r>
      <w:r>
        <w:rPr>
          <w:rFonts w:ascii="Helvetica" w:hAnsi="Helvetica"/>
        </w:rPr>
        <w:t>ol.</w:t>
      </w:r>
    </w:p>
    <w:p w14:paraId="3B663969" w14:textId="5BB5527A" w:rsidR="00A142F9" w:rsidRDefault="00A142F9" w:rsidP="00A142F9">
      <w:pPr>
        <w:pStyle w:val="ListParagraph"/>
        <w:ind w:right="-180"/>
        <w:jc w:val="both"/>
        <w:rPr>
          <w:rFonts w:ascii="Helvetica" w:hAnsi="Helvetica"/>
          <w:b/>
          <w:sz w:val="22"/>
          <w:szCs w:val="22"/>
        </w:rPr>
      </w:pPr>
    </w:p>
    <w:p w14:paraId="210DD5CD" w14:textId="77777777" w:rsidR="00A142F9" w:rsidRPr="00FD6AAE" w:rsidRDefault="00A142F9" w:rsidP="00A142F9">
      <w:pPr>
        <w:rPr>
          <w:rFonts w:ascii="Helvetica" w:hAnsi="Helvetica"/>
          <w:b/>
        </w:rPr>
      </w:pPr>
      <w:r w:rsidRPr="00FD6AAE">
        <w:rPr>
          <w:rFonts w:ascii="Helvetica" w:hAnsi="Helvetica"/>
          <w:b/>
        </w:rPr>
        <w:t>MAJOR RESEARCH INTERESTS</w:t>
      </w:r>
    </w:p>
    <w:p w14:paraId="486FB41C" w14:textId="77777777" w:rsidR="00D168AB" w:rsidRPr="00F43F7D" w:rsidRDefault="00D168AB" w:rsidP="00D168AB">
      <w:pPr>
        <w:ind w:firstLine="540"/>
        <w:jc w:val="both"/>
        <w:rPr>
          <w:rFonts w:ascii="Arial" w:hAnsi="Arial"/>
          <w:b/>
          <w:i/>
          <w:sz w:val="22"/>
        </w:rPr>
      </w:pPr>
      <w:r w:rsidRPr="007142E0">
        <w:rPr>
          <w:rFonts w:ascii="Arial" w:hAnsi="Arial" w:cs="Arial"/>
          <w:sz w:val="22"/>
          <w:szCs w:val="22"/>
          <w:lang w:bidi="en-US"/>
        </w:rPr>
        <w:t xml:space="preserve">My research efforts focus on a) investigating mechanisms leading to enhanced susceptibility of diseased airway epithelium to environmental </w:t>
      </w:r>
      <w:r>
        <w:rPr>
          <w:rFonts w:ascii="Arial" w:hAnsi="Arial" w:cs="Arial"/>
          <w:sz w:val="22"/>
          <w:szCs w:val="22"/>
          <w:lang w:bidi="en-US"/>
        </w:rPr>
        <w:t>toxicants</w:t>
      </w:r>
      <w:r w:rsidRPr="007142E0">
        <w:rPr>
          <w:rFonts w:ascii="Arial" w:hAnsi="Arial" w:cs="Arial"/>
          <w:sz w:val="22"/>
          <w:szCs w:val="22"/>
          <w:lang w:bidi="en-US"/>
        </w:rPr>
        <w:t xml:space="preserve">, b) determination of the cellular basis for epithelial susceptibility in normal and diseased airway epithelium and c) development of protective strategies/agents directed against </w:t>
      </w:r>
      <w:r>
        <w:rPr>
          <w:rFonts w:ascii="Arial" w:hAnsi="Arial" w:cs="Arial"/>
          <w:sz w:val="22"/>
          <w:szCs w:val="22"/>
          <w:lang w:bidi="en-US"/>
        </w:rPr>
        <w:t>highly toxic and hazardous chemicals, exposure to which causes extensive injury to the lung and heart and leads to massive causalities</w:t>
      </w:r>
      <w:r w:rsidRPr="007142E0">
        <w:rPr>
          <w:rFonts w:ascii="Arial" w:hAnsi="Arial" w:cs="Arial"/>
          <w:sz w:val="22"/>
          <w:szCs w:val="22"/>
          <w:lang w:bidi="en-US"/>
        </w:rPr>
        <w:t>.</w:t>
      </w:r>
      <w:r w:rsidRPr="00994144">
        <w:rPr>
          <w:sz w:val="22"/>
          <w:szCs w:val="22"/>
        </w:rPr>
        <w:t xml:space="preserve"> </w:t>
      </w:r>
      <w:r w:rsidRPr="00EB426A">
        <w:rPr>
          <w:rFonts w:ascii="Arial" w:hAnsi="Arial"/>
          <w:color w:val="000000"/>
          <w:sz w:val="22"/>
        </w:rPr>
        <w:t xml:space="preserve">I identified unanticipated signaling pathways that are involved in regulation of epithelial survival following exposure to hyperoxia. These pathways integrate important aspects of epithelial injury and repair: 1) the impact of the environment on the epithelium and 2) the intracellular response to this insult. I have also extended these studies to the environmentally relevant oxidant gas, ozone, and consequently demonstrated general applicability of these findings to chronic airway diseases characterized by acute exacerbation. I have demonstrated: 1) ATP signaling as an important component of epithelial protection against hyperoxia-induced injury. 2) A role for CFTR in modulating ATP release and in survival of epithelial cells. 3) That the ER calcium pump SERCA is regulated by CFTR and that it is downregulated in CF. </w:t>
      </w:r>
    </w:p>
    <w:p w14:paraId="5629EA49" w14:textId="1D0364BA" w:rsidR="00A142F9" w:rsidRPr="00D168AB" w:rsidRDefault="00D168AB" w:rsidP="00D168AB">
      <w:pPr>
        <w:ind w:firstLine="720"/>
        <w:jc w:val="both"/>
        <w:rPr>
          <w:rFonts w:ascii="Arial" w:hAnsi="Arial"/>
          <w:sz w:val="22"/>
        </w:rPr>
      </w:pPr>
      <w:r w:rsidRPr="00F43F7D">
        <w:rPr>
          <w:rFonts w:ascii="Arial" w:hAnsi="Arial"/>
          <w:color w:val="000000"/>
          <w:sz w:val="22"/>
        </w:rPr>
        <w:t xml:space="preserve">Investigating the basis of airway stem/progenitor cell surface marker expression is an important aspect of my current research. I have identified novel factors that not only act as a basal cell marker but also provide functional characteristics that enables it to lay its own provisional matrix, that is required for repairing neighboring injured and denuded epithelium. </w:t>
      </w:r>
      <w:r w:rsidRPr="00F43F7D">
        <w:rPr>
          <w:rFonts w:ascii="Arial" w:hAnsi="Arial"/>
          <w:sz w:val="22"/>
        </w:rPr>
        <w:t xml:space="preserve">My future research will focus on: 1) Investigating mechanisms leading to increased inherent inflammation in chronic lung diseases with a focus on evaluating the role of environmental factors such as ozone and 2) Development of protective strategies/agents directed against exacerbations in chronic airway diseases such as asthma, COPD and cystic fibrosis. To this end, I will determine the 1) Cellular basis for epithelial (oxidant/ozone susceptibility) </w:t>
      </w:r>
      <w:r w:rsidRPr="00F43F7D">
        <w:rPr>
          <w:rFonts w:ascii="Arial" w:hAnsi="Arial"/>
          <w:sz w:val="22"/>
        </w:rPr>
        <w:lastRenderedPageBreak/>
        <w:t xml:space="preserve">including the role of basal/progenitor cells 2) Post-translational modifications of proteins like SERCAs in chronic airway diseases 3) Candidate agents for intervention. </w:t>
      </w:r>
    </w:p>
    <w:p w14:paraId="1ABE7641" w14:textId="77777777" w:rsidR="00F36AA5" w:rsidRPr="006427D2" w:rsidRDefault="00F36AA5" w:rsidP="00F162B5">
      <w:pPr>
        <w:pStyle w:val="NoSpacing"/>
        <w:ind w:left="720"/>
        <w:jc w:val="both"/>
        <w:rPr>
          <w:rFonts w:ascii="Helvetica" w:hAnsi="Helvetica" w:cs="Times New Roman"/>
          <w:i/>
        </w:rPr>
      </w:pPr>
    </w:p>
    <w:p w14:paraId="39759C22" w14:textId="76666F5A" w:rsidR="0065423F" w:rsidRDefault="0065423F" w:rsidP="00F162B5">
      <w:pPr>
        <w:jc w:val="both"/>
        <w:rPr>
          <w:rFonts w:ascii="Helvetica" w:hAnsi="Helvetica"/>
          <w:b/>
          <w:sz w:val="22"/>
          <w:szCs w:val="22"/>
        </w:rPr>
      </w:pPr>
      <w:r w:rsidRPr="00D3352A">
        <w:rPr>
          <w:rFonts w:ascii="Helvetica" w:hAnsi="Helvetica"/>
          <w:b/>
          <w:sz w:val="22"/>
          <w:szCs w:val="22"/>
        </w:rPr>
        <w:t>TEACHING EXPERIENCE</w:t>
      </w:r>
    </w:p>
    <w:p w14:paraId="52CAC8A1" w14:textId="77777777" w:rsidR="009F326E" w:rsidRPr="00D3352A" w:rsidRDefault="009F326E" w:rsidP="00F162B5">
      <w:pPr>
        <w:jc w:val="both"/>
        <w:rPr>
          <w:rFonts w:ascii="Helvetica" w:hAnsi="Helvetica"/>
          <w:b/>
          <w:sz w:val="22"/>
          <w:szCs w:val="22"/>
        </w:rPr>
      </w:pPr>
    </w:p>
    <w:p w14:paraId="3B6C945C" w14:textId="015020D7" w:rsidR="008222BC" w:rsidRPr="00D3352A" w:rsidRDefault="008222BC" w:rsidP="00F162B5">
      <w:pPr>
        <w:jc w:val="both"/>
        <w:rPr>
          <w:rFonts w:ascii="Helvetica" w:hAnsi="Helvetica"/>
          <w:sz w:val="22"/>
          <w:szCs w:val="22"/>
        </w:rPr>
      </w:pPr>
      <w:r w:rsidRPr="00D3352A">
        <w:rPr>
          <w:rFonts w:ascii="Helvetica" w:hAnsi="Helvetica"/>
          <w:sz w:val="22"/>
          <w:szCs w:val="22"/>
        </w:rPr>
        <w:t xml:space="preserve">April 2020               </w:t>
      </w:r>
      <w:r w:rsidR="00D3352A">
        <w:rPr>
          <w:rFonts w:ascii="Helvetica" w:hAnsi="Helvetica"/>
          <w:sz w:val="22"/>
          <w:szCs w:val="22"/>
        </w:rPr>
        <w:t xml:space="preserve">   </w:t>
      </w:r>
      <w:r w:rsidRPr="00D3352A">
        <w:rPr>
          <w:rFonts w:ascii="Helvetica" w:hAnsi="Helvetica"/>
          <w:sz w:val="22"/>
          <w:szCs w:val="22"/>
        </w:rPr>
        <w:t xml:space="preserve"> Anesthesiology Basic Science Lecture Series</w:t>
      </w:r>
    </w:p>
    <w:p w14:paraId="0889592B" w14:textId="77777777" w:rsidR="00087914" w:rsidRPr="00D3352A" w:rsidRDefault="00087914" w:rsidP="00F162B5">
      <w:pPr>
        <w:jc w:val="both"/>
        <w:rPr>
          <w:rFonts w:ascii="Helvetica" w:hAnsi="Helvetica"/>
          <w:sz w:val="22"/>
          <w:szCs w:val="22"/>
        </w:rPr>
      </w:pPr>
    </w:p>
    <w:p w14:paraId="27B0FA0E" w14:textId="7C404460" w:rsidR="0065423F" w:rsidRPr="00D3352A" w:rsidRDefault="0065423F" w:rsidP="00F162B5">
      <w:pPr>
        <w:spacing w:after="120"/>
        <w:ind w:left="2160" w:hanging="2160"/>
        <w:jc w:val="both"/>
        <w:rPr>
          <w:rFonts w:ascii="Helvetica" w:hAnsi="Helvetica"/>
          <w:sz w:val="22"/>
          <w:szCs w:val="22"/>
        </w:rPr>
      </w:pPr>
      <w:r w:rsidRPr="00D3352A">
        <w:rPr>
          <w:rFonts w:ascii="Helvetica" w:hAnsi="Helvetica"/>
          <w:sz w:val="22"/>
          <w:szCs w:val="22"/>
        </w:rPr>
        <w:t>Feb 201</w:t>
      </w:r>
      <w:r w:rsidR="006540D7" w:rsidRPr="00D3352A">
        <w:rPr>
          <w:rFonts w:ascii="Helvetica" w:hAnsi="Helvetica"/>
          <w:sz w:val="22"/>
          <w:szCs w:val="22"/>
        </w:rPr>
        <w:t>7</w:t>
      </w:r>
      <w:r w:rsidRPr="00D3352A">
        <w:rPr>
          <w:rFonts w:ascii="Helvetica" w:hAnsi="Helvetica"/>
          <w:sz w:val="22"/>
          <w:szCs w:val="22"/>
        </w:rPr>
        <w:t>-2020</w:t>
      </w:r>
      <w:r w:rsidRPr="00D3352A">
        <w:rPr>
          <w:rFonts w:ascii="Helvetica" w:hAnsi="Helvetica"/>
          <w:sz w:val="22"/>
          <w:szCs w:val="22"/>
        </w:rPr>
        <w:tab/>
        <w:t xml:space="preserve">Course GBS 751,  </w:t>
      </w:r>
      <w:r w:rsidR="00AF26FB">
        <w:rPr>
          <w:rFonts w:ascii="Helvetica" w:hAnsi="Helvetica"/>
          <w:sz w:val="22"/>
          <w:szCs w:val="22"/>
        </w:rPr>
        <w:t>Instructor in</w:t>
      </w:r>
      <w:r w:rsidRPr="00D3352A">
        <w:rPr>
          <w:rFonts w:ascii="Helvetica" w:hAnsi="Helvetica"/>
          <w:sz w:val="22"/>
          <w:szCs w:val="22"/>
        </w:rPr>
        <w:t xml:space="preserve"> Respiratory Physiology, University of Alabama at Birmingham </w:t>
      </w:r>
    </w:p>
    <w:p w14:paraId="4B75BFD4" w14:textId="0A90F8CB" w:rsidR="0065423F" w:rsidRPr="00D3352A" w:rsidRDefault="006540D7" w:rsidP="00F162B5">
      <w:pPr>
        <w:spacing w:after="120"/>
        <w:ind w:left="2160" w:hanging="2160"/>
        <w:jc w:val="both"/>
        <w:rPr>
          <w:rFonts w:ascii="Helvetica" w:hAnsi="Helvetica"/>
          <w:sz w:val="22"/>
          <w:szCs w:val="22"/>
        </w:rPr>
      </w:pPr>
      <w:r w:rsidRPr="00D3352A">
        <w:rPr>
          <w:rFonts w:ascii="Helvetica" w:hAnsi="Helvetica"/>
          <w:sz w:val="22"/>
          <w:szCs w:val="22"/>
        </w:rPr>
        <w:t>3</w:t>
      </w:r>
      <w:r w:rsidR="0065423F" w:rsidRPr="00D3352A">
        <w:rPr>
          <w:rFonts w:ascii="Helvetica" w:hAnsi="Helvetica"/>
          <w:sz w:val="22"/>
          <w:szCs w:val="22"/>
        </w:rPr>
        <w:t>/1</w:t>
      </w:r>
      <w:r w:rsidRPr="00D3352A">
        <w:rPr>
          <w:rFonts w:ascii="Helvetica" w:hAnsi="Helvetica"/>
          <w:sz w:val="22"/>
          <w:szCs w:val="22"/>
        </w:rPr>
        <w:t>0</w:t>
      </w:r>
      <w:r w:rsidR="0065423F" w:rsidRPr="00D3352A">
        <w:rPr>
          <w:rFonts w:ascii="Helvetica" w:hAnsi="Helvetica"/>
          <w:sz w:val="22"/>
          <w:szCs w:val="22"/>
        </w:rPr>
        <w:t>/1</w:t>
      </w:r>
      <w:r w:rsidRPr="00D3352A">
        <w:rPr>
          <w:rFonts w:ascii="Helvetica" w:hAnsi="Helvetica"/>
          <w:sz w:val="22"/>
          <w:szCs w:val="22"/>
        </w:rPr>
        <w:t>6</w:t>
      </w:r>
      <w:r w:rsidR="0065423F" w:rsidRPr="00D3352A">
        <w:rPr>
          <w:rFonts w:ascii="Helvetica" w:hAnsi="Helvetica"/>
          <w:sz w:val="22"/>
          <w:szCs w:val="22"/>
        </w:rPr>
        <w:t>-</w:t>
      </w:r>
      <w:r w:rsidR="0065423F" w:rsidRPr="00D3352A">
        <w:rPr>
          <w:rFonts w:ascii="Helvetica" w:hAnsi="Helvetica"/>
          <w:sz w:val="22"/>
          <w:szCs w:val="22"/>
        </w:rPr>
        <w:tab/>
        <w:t>Faculty, Graduate School, University of Alabama at Birmingham.</w:t>
      </w:r>
    </w:p>
    <w:p w14:paraId="7F4D128F" w14:textId="2F44DF6A" w:rsidR="0065423F" w:rsidRPr="00D3352A" w:rsidRDefault="0065423F" w:rsidP="00F162B5">
      <w:pPr>
        <w:spacing w:after="120"/>
        <w:ind w:left="2160" w:hanging="2160"/>
        <w:jc w:val="both"/>
        <w:rPr>
          <w:rFonts w:ascii="Helvetica" w:hAnsi="Helvetica"/>
          <w:sz w:val="22"/>
          <w:szCs w:val="22"/>
        </w:rPr>
      </w:pPr>
      <w:r w:rsidRPr="00D3352A">
        <w:rPr>
          <w:rFonts w:ascii="Helvetica" w:hAnsi="Helvetica"/>
          <w:sz w:val="22"/>
          <w:szCs w:val="22"/>
        </w:rPr>
        <w:t>10/1/13 – 9/30/14</w:t>
      </w:r>
      <w:r w:rsidRPr="00D3352A">
        <w:rPr>
          <w:rFonts w:ascii="Helvetica" w:hAnsi="Helvetica"/>
          <w:sz w:val="22"/>
          <w:szCs w:val="22"/>
        </w:rPr>
        <w:tab/>
        <w:t>Substitute Instructor in Problem Based Learning, University of Colorado Denver, Aurora, CO</w:t>
      </w:r>
    </w:p>
    <w:p w14:paraId="271F19F8" w14:textId="27A3E6B9" w:rsidR="0065423F" w:rsidRPr="00D3352A" w:rsidRDefault="00087914" w:rsidP="00F162B5">
      <w:pPr>
        <w:spacing w:after="120"/>
        <w:ind w:left="2160" w:hanging="2160"/>
        <w:jc w:val="both"/>
        <w:rPr>
          <w:rFonts w:ascii="Helvetica" w:hAnsi="Helvetica"/>
          <w:sz w:val="22"/>
          <w:szCs w:val="22"/>
        </w:rPr>
      </w:pPr>
      <w:r w:rsidRPr="00D3352A">
        <w:rPr>
          <w:rFonts w:ascii="Helvetica" w:hAnsi="Helvetica"/>
          <w:sz w:val="22"/>
          <w:szCs w:val="22"/>
        </w:rPr>
        <w:t>11</w:t>
      </w:r>
      <w:r w:rsidR="0065423F" w:rsidRPr="00D3352A">
        <w:rPr>
          <w:rFonts w:ascii="Helvetica" w:hAnsi="Helvetica"/>
          <w:sz w:val="22"/>
          <w:szCs w:val="22"/>
        </w:rPr>
        <w:t>/1</w:t>
      </w:r>
      <w:r w:rsidRPr="00D3352A">
        <w:rPr>
          <w:rFonts w:ascii="Helvetica" w:hAnsi="Helvetica"/>
          <w:sz w:val="22"/>
          <w:szCs w:val="22"/>
        </w:rPr>
        <w:t>7</w:t>
      </w:r>
      <w:r w:rsidR="0065423F" w:rsidRPr="00D3352A">
        <w:rPr>
          <w:rFonts w:ascii="Helvetica" w:hAnsi="Helvetica"/>
          <w:sz w:val="22"/>
          <w:szCs w:val="22"/>
        </w:rPr>
        <w:t>/9</w:t>
      </w:r>
      <w:r w:rsidRPr="00D3352A">
        <w:rPr>
          <w:rFonts w:ascii="Helvetica" w:hAnsi="Helvetica"/>
          <w:sz w:val="22"/>
          <w:szCs w:val="22"/>
        </w:rPr>
        <w:t>5</w:t>
      </w:r>
      <w:r w:rsidR="0065423F" w:rsidRPr="00D3352A">
        <w:rPr>
          <w:rFonts w:ascii="Helvetica" w:hAnsi="Helvetica"/>
          <w:sz w:val="22"/>
          <w:szCs w:val="22"/>
        </w:rPr>
        <w:t>-</w:t>
      </w:r>
      <w:r w:rsidRPr="00D3352A">
        <w:rPr>
          <w:rFonts w:ascii="Helvetica" w:hAnsi="Helvetica"/>
          <w:sz w:val="22"/>
          <w:szCs w:val="22"/>
        </w:rPr>
        <w:t>12</w:t>
      </w:r>
      <w:r w:rsidR="0065423F" w:rsidRPr="00D3352A">
        <w:rPr>
          <w:rFonts w:ascii="Helvetica" w:hAnsi="Helvetica"/>
          <w:sz w:val="22"/>
          <w:szCs w:val="22"/>
        </w:rPr>
        <w:t>/</w:t>
      </w:r>
      <w:r w:rsidRPr="00D3352A">
        <w:rPr>
          <w:rFonts w:ascii="Helvetica" w:hAnsi="Helvetica"/>
          <w:sz w:val="22"/>
          <w:szCs w:val="22"/>
        </w:rPr>
        <w:t>08</w:t>
      </w:r>
      <w:r w:rsidR="0065423F" w:rsidRPr="00D3352A">
        <w:rPr>
          <w:rFonts w:ascii="Helvetica" w:hAnsi="Helvetica"/>
          <w:sz w:val="22"/>
          <w:szCs w:val="22"/>
        </w:rPr>
        <w:t>/9</w:t>
      </w:r>
      <w:r w:rsidRPr="00D3352A">
        <w:rPr>
          <w:rFonts w:ascii="Helvetica" w:hAnsi="Helvetica"/>
          <w:sz w:val="22"/>
          <w:szCs w:val="22"/>
        </w:rPr>
        <w:t>7</w:t>
      </w:r>
      <w:r w:rsidR="0065423F" w:rsidRPr="00D3352A">
        <w:rPr>
          <w:rFonts w:ascii="Helvetica" w:hAnsi="Helvetica"/>
          <w:sz w:val="22"/>
          <w:szCs w:val="22"/>
        </w:rPr>
        <w:tab/>
        <w:t xml:space="preserve">Course Director: </w:t>
      </w:r>
      <w:r w:rsidRPr="00D3352A">
        <w:rPr>
          <w:rFonts w:ascii="Helvetica" w:hAnsi="Helvetica"/>
          <w:sz w:val="22"/>
          <w:szCs w:val="22"/>
        </w:rPr>
        <w:t>Biochemistry and Molecular Biology</w:t>
      </w:r>
      <w:r w:rsidR="0065423F" w:rsidRPr="00D3352A">
        <w:rPr>
          <w:rFonts w:ascii="Helvetica" w:hAnsi="Helvetica"/>
          <w:sz w:val="22"/>
          <w:szCs w:val="22"/>
        </w:rPr>
        <w:t xml:space="preserve"> for M.S. students, </w:t>
      </w:r>
      <w:r w:rsidR="00D3352A" w:rsidRPr="00D3352A">
        <w:rPr>
          <w:rFonts w:ascii="Helvetica" w:hAnsi="Helvetica"/>
          <w:sz w:val="22"/>
          <w:szCs w:val="22"/>
        </w:rPr>
        <w:t>Department of Biochemistry</w:t>
      </w:r>
      <w:r w:rsidR="0065423F" w:rsidRPr="00D3352A">
        <w:rPr>
          <w:rFonts w:ascii="Helvetica" w:hAnsi="Helvetica"/>
          <w:sz w:val="22"/>
          <w:szCs w:val="22"/>
        </w:rPr>
        <w:t>, Aligarh Muslim University, Aligarh, India.</w:t>
      </w:r>
    </w:p>
    <w:p w14:paraId="70347524" w14:textId="34A65EDD" w:rsidR="00087914" w:rsidRPr="00D3352A" w:rsidRDefault="00087914" w:rsidP="00F162B5">
      <w:pPr>
        <w:spacing w:after="120"/>
        <w:ind w:left="2160" w:hanging="2160"/>
        <w:jc w:val="both"/>
        <w:rPr>
          <w:rFonts w:ascii="Helvetica" w:hAnsi="Helvetica"/>
          <w:sz w:val="22"/>
          <w:szCs w:val="22"/>
        </w:rPr>
      </w:pPr>
      <w:r w:rsidRPr="00D3352A">
        <w:rPr>
          <w:rFonts w:ascii="Helvetica" w:hAnsi="Helvetica"/>
          <w:sz w:val="22"/>
          <w:szCs w:val="22"/>
        </w:rPr>
        <w:t>11/17/95-12/08/97</w:t>
      </w:r>
      <w:r w:rsidRPr="00D3352A">
        <w:rPr>
          <w:rFonts w:ascii="Helvetica" w:hAnsi="Helvetica"/>
          <w:sz w:val="22"/>
          <w:szCs w:val="22"/>
        </w:rPr>
        <w:tab/>
        <w:t xml:space="preserve">Course Director: Food Sciences for </w:t>
      </w:r>
      <w:r w:rsidR="00D3352A" w:rsidRPr="00D3352A">
        <w:rPr>
          <w:rFonts w:ascii="Helvetica" w:hAnsi="Helvetica"/>
          <w:sz w:val="22"/>
          <w:szCs w:val="22"/>
        </w:rPr>
        <w:t>B</w:t>
      </w:r>
      <w:r w:rsidRPr="00D3352A">
        <w:rPr>
          <w:rFonts w:ascii="Helvetica" w:hAnsi="Helvetica"/>
          <w:sz w:val="22"/>
          <w:szCs w:val="22"/>
        </w:rPr>
        <w:t xml:space="preserve">.S. students, </w:t>
      </w:r>
      <w:r w:rsidR="00D3352A" w:rsidRPr="00D3352A">
        <w:rPr>
          <w:rFonts w:ascii="Helvetica" w:hAnsi="Helvetica"/>
          <w:sz w:val="22"/>
          <w:szCs w:val="22"/>
        </w:rPr>
        <w:t xml:space="preserve">Department of Biochemistry, </w:t>
      </w:r>
      <w:r w:rsidRPr="00D3352A">
        <w:rPr>
          <w:rFonts w:ascii="Helvetica" w:hAnsi="Helvetica"/>
          <w:sz w:val="22"/>
          <w:szCs w:val="22"/>
        </w:rPr>
        <w:t>Aligarh Muslim University, Aligarh, India.</w:t>
      </w:r>
    </w:p>
    <w:p w14:paraId="496B0A20" w14:textId="77777777" w:rsidR="00087914" w:rsidRPr="00D3352A" w:rsidRDefault="00087914" w:rsidP="00F162B5">
      <w:pPr>
        <w:spacing w:after="120"/>
        <w:ind w:left="2160" w:hanging="2160"/>
        <w:jc w:val="both"/>
        <w:rPr>
          <w:rFonts w:ascii="Helvetica" w:hAnsi="Helvetica"/>
          <w:b/>
          <w:sz w:val="22"/>
          <w:szCs w:val="22"/>
        </w:rPr>
      </w:pPr>
      <w:r w:rsidRPr="00D3352A">
        <w:rPr>
          <w:rFonts w:ascii="Helvetica" w:hAnsi="Helvetica"/>
          <w:sz w:val="22"/>
          <w:szCs w:val="22"/>
        </w:rPr>
        <w:t>11/15/92-2/14/93</w:t>
      </w:r>
      <w:r w:rsidRPr="00D3352A">
        <w:rPr>
          <w:rFonts w:ascii="Helvetica" w:hAnsi="Helvetica"/>
          <w:sz w:val="22"/>
          <w:szCs w:val="22"/>
        </w:rPr>
        <w:tab/>
        <w:t>Instructor in a workshop on “Some recent techniques used in the study of peptides, proteins and enzymes” held at the Interdisciplinary Biotechnology Unit, Aligarh Muslim University, Aligarh, India</w:t>
      </w:r>
    </w:p>
    <w:p w14:paraId="64556098" w14:textId="77777777" w:rsidR="0065423F" w:rsidRPr="00FD6AAE" w:rsidRDefault="0065423F" w:rsidP="00F162B5">
      <w:pPr>
        <w:spacing w:after="120"/>
        <w:ind w:left="2160" w:hanging="2160"/>
        <w:jc w:val="both"/>
        <w:rPr>
          <w:rFonts w:ascii="Helvetica" w:hAnsi="Helvetica"/>
        </w:rPr>
      </w:pPr>
    </w:p>
    <w:p w14:paraId="17CB5862" w14:textId="77777777" w:rsidR="008D254A" w:rsidRPr="006427D2" w:rsidRDefault="008D254A" w:rsidP="00F162B5">
      <w:pPr>
        <w:pStyle w:val="NoSpacing"/>
        <w:jc w:val="both"/>
        <w:rPr>
          <w:rFonts w:ascii="Helvetica" w:hAnsi="Helvetica" w:cs="Times New Roman"/>
          <w:b/>
        </w:rPr>
      </w:pPr>
      <w:r w:rsidRPr="006427D2">
        <w:rPr>
          <w:rFonts w:ascii="Helvetica" w:hAnsi="Helvetica" w:cs="Times New Roman"/>
          <w:b/>
        </w:rPr>
        <w:t>MAJOR LECTURES AND VISITING PROFESSORSHIPS:</w:t>
      </w:r>
    </w:p>
    <w:p w14:paraId="7279C61F" w14:textId="77777777" w:rsidR="0075376F" w:rsidRPr="006427D2" w:rsidRDefault="0075376F" w:rsidP="00F162B5">
      <w:pPr>
        <w:pStyle w:val="NoSpacing"/>
        <w:jc w:val="both"/>
        <w:rPr>
          <w:rFonts w:ascii="Helvetica" w:hAnsi="Helvetica" w:cs="Times New Roman"/>
          <w:b/>
        </w:rPr>
      </w:pPr>
    </w:p>
    <w:p w14:paraId="3FE3DD0E" w14:textId="7E1C4502" w:rsidR="00EC1F32" w:rsidRPr="006427D2" w:rsidRDefault="00EC1F32" w:rsidP="00F162B5">
      <w:pPr>
        <w:pStyle w:val="ListParagraph"/>
        <w:numPr>
          <w:ilvl w:val="0"/>
          <w:numId w:val="11"/>
        </w:numPr>
        <w:spacing w:after="120"/>
        <w:jc w:val="both"/>
        <w:rPr>
          <w:rFonts w:ascii="Helvetica" w:hAnsi="Helvetica"/>
          <w:color w:val="000000"/>
          <w:sz w:val="22"/>
          <w:szCs w:val="22"/>
        </w:rPr>
      </w:pPr>
      <w:r w:rsidRPr="006427D2">
        <w:rPr>
          <w:rFonts w:ascii="Helvetica" w:hAnsi="Helvetica"/>
          <w:color w:val="000000"/>
          <w:sz w:val="22"/>
          <w:szCs w:val="22"/>
        </w:rPr>
        <w:t>Ozone-induced ATP release from airway epithelial cells: Signaling for cell survival. National Jewish Health, May 2005.</w:t>
      </w:r>
    </w:p>
    <w:p w14:paraId="23A44106" w14:textId="092DC064" w:rsidR="00EC1F32" w:rsidRPr="006427D2" w:rsidRDefault="00EC1F32" w:rsidP="00F162B5">
      <w:pPr>
        <w:pStyle w:val="ListParagraph"/>
        <w:numPr>
          <w:ilvl w:val="0"/>
          <w:numId w:val="11"/>
        </w:numPr>
        <w:spacing w:after="120"/>
        <w:jc w:val="both"/>
        <w:rPr>
          <w:rFonts w:ascii="Helvetica" w:hAnsi="Helvetica"/>
          <w:bCs/>
          <w:color w:val="000000"/>
          <w:sz w:val="22"/>
          <w:szCs w:val="22"/>
          <w:lang w:bidi="en-US"/>
        </w:rPr>
      </w:pPr>
      <w:r w:rsidRPr="006427D2">
        <w:rPr>
          <w:rFonts w:ascii="Helvetica" w:hAnsi="Helvetica"/>
          <w:bCs/>
          <w:color w:val="000000"/>
          <w:sz w:val="22"/>
          <w:szCs w:val="22"/>
          <w:lang w:bidi="en-US"/>
        </w:rPr>
        <w:t>Differ</w:t>
      </w:r>
      <w:r w:rsidR="008D6555" w:rsidRPr="006427D2">
        <w:rPr>
          <w:rFonts w:ascii="Helvetica" w:hAnsi="Helvetica"/>
          <w:bCs/>
          <w:color w:val="000000"/>
          <w:sz w:val="22"/>
          <w:szCs w:val="22"/>
          <w:lang w:bidi="en-US"/>
        </w:rPr>
        <w:t>ential Expression of Sarco/Endo</w:t>
      </w:r>
      <w:r w:rsidRPr="006427D2">
        <w:rPr>
          <w:rFonts w:ascii="Helvetica" w:hAnsi="Helvetica"/>
          <w:bCs/>
          <w:color w:val="000000"/>
          <w:sz w:val="22"/>
          <w:szCs w:val="22"/>
          <w:lang w:bidi="en-US"/>
        </w:rPr>
        <w:t>plasmic Reticulum-Ca</w:t>
      </w:r>
      <w:r w:rsidRPr="006427D2">
        <w:rPr>
          <w:rFonts w:ascii="Helvetica" w:hAnsi="Helvetica"/>
          <w:bCs/>
          <w:color w:val="000000"/>
          <w:sz w:val="22"/>
          <w:szCs w:val="22"/>
          <w:vertAlign w:val="superscript"/>
          <w:lang w:bidi="en-US"/>
        </w:rPr>
        <w:t>2+</w:t>
      </w:r>
      <w:r w:rsidRPr="006427D2">
        <w:rPr>
          <w:rFonts w:ascii="Helvetica" w:hAnsi="Helvetica"/>
          <w:bCs/>
          <w:color w:val="000000"/>
          <w:sz w:val="22"/>
          <w:szCs w:val="22"/>
          <w:lang w:bidi="en-US"/>
        </w:rPr>
        <w:t xml:space="preserve">ATPase (SERCA) Isoforms </w:t>
      </w:r>
      <w:r w:rsidR="002A5423" w:rsidRPr="006427D2">
        <w:rPr>
          <w:rFonts w:ascii="Helvetica" w:hAnsi="Helvetica"/>
          <w:bCs/>
          <w:color w:val="000000"/>
          <w:sz w:val="22"/>
          <w:szCs w:val="22"/>
          <w:lang w:bidi="en-US"/>
        </w:rPr>
        <w:t>in</w:t>
      </w:r>
      <w:r w:rsidRPr="006427D2">
        <w:rPr>
          <w:rFonts w:ascii="Helvetica" w:hAnsi="Helvetica"/>
          <w:bCs/>
          <w:color w:val="000000"/>
          <w:sz w:val="22"/>
          <w:szCs w:val="22"/>
          <w:lang w:bidi="en-US"/>
        </w:rPr>
        <w:t xml:space="preserve"> Cystic Fibrosis Lung Epithelium. Department of Pediatrics. The Children</w:t>
      </w:r>
      <w:r w:rsidR="00904878" w:rsidRPr="006427D2">
        <w:rPr>
          <w:rFonts w:ascii="Helvetica" w:hAnsi="Helvetica"/>
          <w:bCs/>
          <w:color w:val="000000"/>
          <w:sz w:val="22"/>
          <w:szCs w:val="22"/>
          <w:lang w:bidi="en-US"/>
        </w:rPr>
        <w:t>’</w:t>
      </w:r>
      <w:r w:rsidRPr="006427D2">
        <w:rPr>
          <w:rFonts w:ascii="Helvetica" w:hAnsi="Helvetica"/>
          <w:bCs/>
          <w:color w:val="000000"/>
          <w:sz w:val="22"/>
          <w:szCs w:val="22"/>
          <w:lang w:bidi="en-US"/>
        </w:rPr>
        <w:t>s Hospital, Oct</w:t>
      </w:r>
      <w:r w:rsidR="00904878" w:rsidRPr="006427D2">
        <w:rPr>
          <w:rFonts w:ascii="Helvetica" w:hAnsi="Helvetica"/>
          <w:bCs/>
          <w:color w:val="000000"/>
          <w:sz w:val="22"/>
          <w:szCs w:val="22"/>
          <w:lang w:bidi="en-US"/>
        </w:rPr>
        <w:t>.</w:t>
      </w:r>
      <w:r w:rsidRPr="006427D2">
        <w:rPr>
          <w:rFonts w:ascii="Helvetica" w:hAnsi="Helvetica"/>
          <w:bCs/>
          <w:color w:val="000000"/>
          <w:sz w:val="22"/>
          <w:szCs w:val="22"/>
          <w:lang w:bidi="en-US"/>
        </w:rPr>
        <w:t xml:space="preserve"> 2006.</w:t>
      </w:r>
    </w:p>
    <w:p w14:paraId="6F0A66FD" w14:textId="7BE53AC4" w:rsidR="00D634D4" w:rsidRPr="006427D2" w:rsidRDefault="00D634D4" w:rsidP="00F162B5">
      <w:pPr>
        <w:pStyle w:val="ListParagraph"/>
        <w:numPr>
          <w:ilvl w:val="0"/>
          <w:numId w:val="11"/>
        </w:numPr>
        <w:spacing w:after="120"/>
        <w:jc w:val="both"/>
        <w:rPr>
          <w:rFonts w:ascii="Helvetica" w:hAnsi="Helvetica"/>
          <w:color w:val="000000"/>
          <w:sz w:val="22"/>
          <w:szCs w:val="22"/>
          <w:lang w:bidi="en-US"/>
        </w:rPr>
      </w:pPr>
      <w:r w:rsidRPr="006427D2">
        <w:rPr>
          <w:rFonts w:ascii="Helvetica" w:hAnsi="Helvetica"/>
          <w:color w:val="000000"/>
          <w:sz w:val="22"/>
          <w:szCs w:val="22"/>
          <w:lang w:bidi="en-US"/>
        </w:rPr>
        <w:t>Differential expression of sarcoplasmic/endoplasmic reticulum Ca</w:t>
      </w:r>
      <w:r w:rsidRPr="006427D2">
        <w:rPr>
          <w:rFonts w:ascii="Helvetica" w:hAnsi="Helvetica"/>
          <w:color w:val="000000"/>
          <w:sz w:val="22"/>
          <w:szCs w:val="22"/>
          <w:vertAlign w:val="superscript"/>
          <w:lang w:bidi="en-US"/>
        </w:rPr>
        <w:t>2+</w:t>
      </w:r>
      <w:r w:rsidRPr="006427D2">
        <w:rPr>
          <w:rFonts w:ascii="Helvetica" w:hAnsi="Helvetica"/>
          <w:color w:val="000000"/>
          <w:sz w:val="22"/>
          <w:szCs w:val="22"/>
          <w:lang w:bidi="en-US"/>
        </w:rPr>
        <w:t xml:space="preserve">ATPase (SERCA) isoforms in Cystic Fibrosis. Visiting faculty at </w:t>
      </w:r>
      <w:r w:rsidRPr="006427D2">
        <w:rPr>
          <w:rFonts w:ascii="Helvetica" w:hAnsi="Helvetica"/>
          <w:sz w:val="22"/>
          <w:szCs w:val="22"/>
        </w:rPr>
        <w:t>Cystic Fibrosis/Pulmonary</w:t>
      </w:r>
      <w:r w:rsidRPr="006427D2">
        <w:rPr>
          <w:rFonts w:ascii="Helvetica" w:hAnsi="Helvetica"/>
          <w:color w:val="000000"/>
          <w:sz w:val="22"/>
          <w:szCs w:val="22"/>
          <w:lang w:bidi="en-US"/>
        </w:rPr>
        <w:t xml:space="preserve"> </w:t>
      </w:r>
      <w:r w:rsidRPr="006427D2">
        <w:rPr>
          <w:rFonts w:ascii="Helvetica" w:hAnsi="Helvetica"/>
          <w:sz w:val="22"/>
          <w:szCs w:val="22"/>
        </w:rPr>
        <w:t xml:space="preserve">Research and Treatment Center, The University of North Carolina at Chapel Hill, </w:t>
      </w:r>
      <w:r w:rsidRPr="006427D2">
        <w:rPr>
          <w:rFonts w:ascii="Helvetica" w:hAnsi="Helvetica"/>
          <w:color w:val="000000"/>
          <w:sz w:val="22"/>
          <w:szCs w:val="22"/>
          <w:lang w:bidi="en-US"/>
        </w:rPr>
        <w:t>NC. Jul</w:t>
      </w:r>
      <w:r w:rsidR="00904878" w:rsidRPr="006427D2">
        <w:rPr>
          <w:rFonts w:ascii="Helvetica" w:hAnsi="Helvetica"/>
          <w:color w:val="000000"/>
          <w:sz w:val="22"/>
          <w:szCs w:val="22"/>
          <w:lang w:bidi="en-US"/>
        </w:rPr>
        <w:t>.</w:t>
      </w:r>
      <w:r w:rsidRPr="006427D2">
        <w:rPr>
          <w:rFonts w:ascii="Helvetica" w:hAnsi="Helvetica"/>
          <w:color w:val="000000"/>
          <w:sz w:val="22"/>
          <w:szCs w:val="22"/>
          <w:lang w:bidi="en-US"/>
        </w:rPr>
        <w:t xml:space="preserve"> 18</w:t>
      </w:r>
      <w:r w:rsidR="00904878" w:rsidRPr="006427D2">
        <w:rPr>
          <w:rFonts w:ascii="Helvetica" w:hAnsi="Helvetica"/>
          <w:color w:val="000000"/>
          <w:sz w:val="22"/>
          <w:szCs w:val="22"/>
          <w:lang w:bidi="en-US"/>
        </w:rPr>
        <w:t xml:space="preserve">, </w:t>
      </w:r>
      <w:r w:rsidRPr="006427D2">
        <w:rPr>
          <w:rFonts w:ascii="Helvetica" w:hAnsi="Helvetica"/>
          <w:color w:val="000000"/>
          <w:sz w:val="22"/>
          <w:szCs w:val="22"/>
          <w:lang w:bidi="en-US"/>
        </w:rPr>
        <w:t>2007.</w:t>
      </w:r>
    </w:p>
    <w:p w14:paraId="7D1DEB5F" w14:textId="0FDBD601" w:rsidR="00D634D4" w:rsidRPr="006427D2" w:rsidRDefault="00D634D4" w:rsidP="00F162B5">
      <w:pPr>
        <w:pStyle w:val="ListParagraph"/>
        <w:numPr>
          <w:ilvl w:val="0"/>
          <w:numId w:val="11"/>
        </w:numPr>
        <w:spacing w:after="120"/>
        <w:jc w:val="both"/>
        <w:rPr>
          <w:rFonts w:ascii="Helvetica" w:hAnsi="Helvetica"/>
          <w:color w:val="000000"/>
          <w:sz w:val="22"/>
          <w:szCs w:val="22"/>
        </w:rPr>
      </w:pPr>
      <w:r w:rsidRPr="006427D2">
        <w:rPr>
          <w:rFonts w:ascii="Helvetica" w:hAnsi="Helvetica"/>
          <w:color w:val="000000"/>
          <w:sz w:val="22"/>
          <w:szCs w:val="22"/>
        </w:rPr>
        <w:t>Differential expression of sarcoendoplasmic reticulum ATPases (SERCA) in cystic fibrosis (CF) epithelium. North American CF Conference held at Anaheim CA from Oct</w:t>
      </w:r>
      <w:r w:rsidR="00904878" w:rsidRPr="006427D2">
        <w:rPr>
          <w:rFonts w:ascii="Helvetica" w:hAnsi="Helvetica"/>
          <w:color w:val="000000"/>
          <w:sz w:val="22"/>
          <w:szCs w:val="22"/>
        </w:rPr>
        <w:t>.</w:t>
      </w:r>
      <w:r w:rsidRPr="006427D2">
        <w:rPr>
          <w:rFonts w:ascii="Helvetica" w:hAnsi="Helvetica"/>
          <w:color w:val="000000"/>
          <w:sz w:val="22"/>
          <w:szCs w:val="22"/>
        </w:rPr>
        <w:t xml:space="preserve"> 3</w:t>
      </w:r>
      <w:r w:rsidR="00904878" w:rsidRPr="006427D2">
        <w:rPr>
          <w:rFonts w:ascii="Helvetica" w:hAnsi="Helvetica"/>
          <w:sz w:val="22"/>
          <w:szCs w:val="22"/>
        </w:rPr>
        <w:t>–</w:t>
      </w:r>
      <w:r w:rsidRPr="006427D2">
        <w:rPr>
          <w:rFonts w:ascii="Helvetica" w:hAnsi="Helvetica"/>
          <w:color w:val="000000"/>
          <w:sz w:val="22"/>
          <w:szCs w:val="22"/>
        </w:rPr>
        <w:t>6</w:t>
      </w:r>
      <w:r w:rsidR="00904878" w:rsidRPr="006427D2">
        <w:rPr>
          <w:rFonts w:ascii="Helvetica" w:hAnsi="Helvetica"/>
          <w:color w:val="000000"/>
          <w:sz w:val="22"/>
          <w:szCs w:val="22"/>
        </w:rPr>
        <w:t>,</w:t>
      </w:r>
      <w:r w:rsidRPr="006427D2">
        <w:rPr>
          <w:rFonts w:ascii="Helvetica" w:hAnsi="Helvetica"/>
          <w:color w:val="000000"/>
          <w:sz w:val="22"/>
          <w:szCs w:val="22"/>
        </w:rPr>
        <w:t xml:space="preserve"> 2007.</w:t>
      </w:r>
    </w:p>
    <w:p w14:paraId="4A7DCD18" w14:textId="24FD0457" w:rsidR="00EC1F32" w:rsidRPr="006427D2" w:rsidRDefault="00EC1F32" w:rsidP="00F162B5">
      <w:pPr>
        <w:pStyle w:val="ListParagraph"/>
        <w:numPr>
          <w:ilvl w:val="0"/>
          <w:numId w:val="11"/>
        </w:numPr>
        <w:spacing w:after="120"/>
        <w:jc w:val="both"/>
        <w:rPr>
          <w:rFonts w:ascii="Helvetica" w:hAnsi="Helvetica"/>
          <w:color w:val="000000"/>
          <w:sz w:val="22"/>
          <w:szCs w:val="22"/>
        </w:rPr>
      </w:pPr>
      <w:r w:rsidRPr="006427D2">
        <w:rPr>
          <w:rFonts w:ascii="Helvetica" w:hAnsi="Helvetica"/>
          <w:color w:val="000000"/>
          <w:sz w:val="22"/>
          <w:szCs w:val="22"/>
        </w:rPr>
        <w:t>Diminished Expression of Sarcoendoplasmic Reticulum Calcium ATPase (SERCA) in Cystic Fibrosis Airway Epithelium. Lung cell biology research forum, at National Jewish Health Denver, CO. Mar</w:t>
      </w:r>
      <w:r w:rsidR="00904878" w:rsidRPr="006427D2">
        <w:rPr>
          <w:rFonts w:ascii="Helvetica" w:hAnsi="Helvetica"/>
          <w:color w:val="000000"/>
          <w:sz w:val="22"/>
          <w:szCs w:val="22"/>
        </w:rPr>
        <w:t>.</w:t>
      </w:r>
      <w:r w:rsidRPr="006427D2">
        <w:rPr>
          <w:rFonts w:ascii="Helvetica" w:hAnsi="Helvetica"/>
          <w:color w:val="000000"/>
          <w:sz w:val="22"/>
          <w:szCs w:val="22"/>
        </w:rPr>
        <w:t xml:space="preserve"> 31</w:t>
      </w:r>
      <w:r w:rsidR="00904878" w:rsidRPr="006427D2">
        <w:rPr>
          <w:rFonts w:ascii="Helvetica" w:hAnsi="Helvetica"/>
          <w:color w:val="000000"/>
          <w:sz w:val="22"/>
          <w:szCs w:val="22"/>
        </w:rPr>
        <w:t xml:space="preserve">, </w:t>
      </w:r>
      <w:r w:rsidRPr="006427D2">
        <w:rPr>
          <w:rFonts w:ascii="Helvetica" w:hAnsi="Helvetica"/>
          <w:color w:val="000000"/>
          <w:sz w:val="22"/>
          <w:szCs w:val="22"/>
        </w:rPr>
        <w:t>2008</w:t>
      </w:r>
    </w:p>
    <w:p w14:paraId="7FDB9844" w14:textId="254FD99C" w:rsidR="00D634D4" w:rsidRPr="006427D2" w:rsidRDefault="00D634D4" w:rsidP="00F162B5">
      <w:pPr>
        <w:pStyle w:val="ListParagraph"/>
        <w:numPr>
          <w:ilvl w:val="0"/>
          <w:numId w:val="11"/>
        </w:numPr>
        <w:spacing w:after="120"/>
        <w:jc w:val="both"/>
        <w:rPr>
          <w:rFonts w:ascii="Helvetica" w:hAnsi="Helvetica"/>
          <w:color w:val="000000"/>
          <w:sz w:val="22"/>
          <w:szCs w:val="22"/>
        </w:rPr>
      </w:pPr>
      <w:r w:rsidRPr="006427D2">
        <w:rPr>
          <w:rFonts w:ascii="Helvetica" w:hAnsi="Helvetica"/>
          <w:color w:val="000000"/>
          <w:sz w:val="22"/>
          <w:szCs w:val="22"/>
        </w:rPr>
        <w:t>Bcl-2 suppresses SERCA2 expression in cystic fibrosis airway epithelial cells: Role in oxidant-mediated cell death. Lung epithelium in development and disease, FASEB summer research conference, held at Saxtons Rivers, Vermont from Aug</w:t>
      </w:r>
      <w:r w:rsidR="00904878" w:rsidRPr="006427D2">
        <w:rPr>
          <w:rFonts w:ascii="Helvetica" w:hAnsi="Helvetica"/>
          <w:color w:val="000000"/>
          <w:sz w:val="22"/>
          <w:szCs w:val="22"/>
        </w:rPr>
        <w:t>.</w:t>
      </w:r>
      <w:r w:rsidRPr="006427D2">
        <w:rPr>
          <w:rFonts w:ascii="Helvetica" w:hAnsi="Helvetica"/>
          <w:color w:val="000000"/>
          <w:sz w:val="22"/>
          <w:szCs w:val="22"/>
        </w:rPr>
        <w:t xml:space="preserve"> 3–8</w:t>
      </w:r>
      <w:r w:rsidR="00904878" w:rsidRPr="006427D2">
        <w:rPr>
          <w:rFonts w:ascii="Helvetica" w:hAnsi="Helvetica"/>
          <w:color w:val="000000"/>
          <w:sz w:val="22"/>
          <w:szCs w:val="22"/>
        </w:rPr>
        <w:t xml:space="preserve">, </w:t>
      </w:r>
      <w:r w:rsidRPr="006427D2">
        <w:rPr>
          <w:rFonts w:ascii="Helvetica" w:hAnsi="Helvetica"/>
          <w:color w:val="000000"/>
          <w:sz w:val="22"/>
          <w:szCs w:val="22"/>
        </w:rPr>
        <w:t>2008.</w:t>
      </w:r>
    </w:p>
    <w:p w14:paraId="0C00CBA3" w14:textId="72E647D9" w:rsidR="00EC1F32" w:rsidRPr="006427D2" w:rsidRDefault="00EC1F32" w:rsidP="00F162B5">
      <w:pPr>
        <w:pStyle w:val="ListParagraph"/>
        <w:numPr>
          <w:ilvl w:val="0"/>
          <w:numId w:val="11"/>
        </w:numPr>
        <w:spacing w:after="120"/>
        <w:jc w:val="both"/>
        <w:rPr>
          <w:rFonts w:ascii="Helvetica" w:hAnsi="Helvetica"/>
          <w:bCs/>
          <w:color w:val="000000"/>
          <w:sz w:val="22"/>
          <w:szCs w:val="22"/>
          <w:lang w:bidi="en-US"/>
        </w:rPr>
      </w:pPr>
      <w:r w:rsidRPr="006427D2">
        <w:rPr>
          <w:rFonts w:ascii="Helvetica" w:hAnsi="Helvetica"/>
          <w:bCs/>
          <w:color w:val="000000"/>
          <w:sz w:val="22"/>
          <w:szCs w:val="22"/>
          <w:lang w:bidi="en-US"/>
        </w:rPr>
        <w:t>Bcl-2 suppresses SERCA2 expression in cystic fibrosis airway epithelial cells: Role in oxidant-mediated cell death. National Jewish Health, Denver, CO, Oct</w:t>
      </w:r>
      <w:r w:rsidR="00904878" w:rsidRPr="006427D2">
        <w:rPr>
          <w:rFonts w:ascii="Helvetica" w:hAnsi="Helvetica"/>
          <w:bCs/>
          <w:color w:val="000000"/>
          <w:sz w:val="22"/>
          <w:szCs w:val="22"/>
          <w:lang w:bidi="en-US"/>
        </w:rPr>
        <w:t>.</w:t>
      </w:r>
      <w:r w:rsidRPr="006427D2">
        <w:rPr>
          <w:rFonts w:ascii="Helvetica" w:hAnsi="Helvetica"/>
          <w:bCs/>
          <w:color w:val="000000"/>
          <w:sz w:val="22"/>
          <w:szCs w:val="22"/>
          <w:lang w:bidi="en-US"/>
        </w:rPr>
        <w:t xml:space="preserve"> 2008.</w:t>
      </w:r>
    </w:p>
    <w:p w14:paraId="266D532E" w14:textId="7AEF2C48" w:rsidR="00D634D4" w:rsidRPr="006427D2" w:rsidRDefault="00D634D4" w:rsidP="00F162B5">
      <w:pPr>
        <w:pStyle w:val="ListParagraph"/>
        <w:numPr>
          <w:ilvl w:val="0"/>
          <w:numId w:val="11"/>
        </w:numPr>
        <w:spacing w:after="120"/>
        <w:jc w:val="both"/>
        <w:rPr>
          <w:rFonts w:ascii="Helvetica" w:hAnsi="Helvetica"/>
          <w:color w:val="000000"/>
          <w:sz w:val="22"/>
          <w:szCs w:val="22"/>
        </w:rPr>
      </w:pPr>
      <w:r w:rsidRPr="006427D2">
        <w:rPr>
          <w:rFonts w:ascii="Helvetica" w:hAnsi="Helvetica"/>
          <w:color w:val="000000"/>
          <w:sz w:val="22"/>
          <w:szCs w:val="22"/>
        </w:rPr>
        <w:t>Mechanisms of ozone-induced toxicity in CF airway epithelial cells. Thomas L Petty Aspen Lung Conference “The Environment and the Lung: Detection, Prevention, and Mechanisms of Disease”. Held at Aspen Jun</w:t>
      </w:r>
      <w:r w:rsidR="00904878" w:rsidRPr="006427D2">
        <w:rPr>
          <w:rFonts w:ascii="Helvetica" w:hAnsi="Helvetica"/>
          <w:color w:val="000000"/>
          <w:sz w:val="22"/>
          <w:szCs w:val="22"/>
        </w:rPr>
        <w:t>.</w:t>
      </w:r>
      <w:r w:rsidRPr="006427D2">
        <w:rPr>
          <w:rFonts w:ascii="Helvetica" w:hAnsi="Helvetica"/>
          <w:color w:val="000000"/>
          <w:sz w:val="22"/>
          <w:szCs w:val="22"/>
        </w:rPr>
        <w:t xml:space="preserve"> 10-13, 2009.</w:t>
      </w:r>
    </w:p>
    <w:p w14:paraId="4B1CC388" w14:textId="7449C347" w:rsidR="00D634D4" w:rsidRPr="006427D2" w:rsidRDefault="00D634D4" w:rsidP="00F162B5">
      <w:pPr>
        <w:pStyle w:val="ListParagraph"/>
        <w:numPr>
          <w:ilvl w:val="0"/>
          <w:numId w:val="11"/>
        </w:numPr>
        <w:spacing w:after="120"/>
        <w:jc w:val="both"/>
        <w:rPr>
          <w:rFonts w:ascii="Helvetica" w:hAnsi="Helvetica"/>
          <w:color w:val="000000"/>
          <w:sz w:val="22"/>
          <w:szCs w:val="22"/>
        </w:rPr>
      </w:pPr>
      <w:r w:rsidRPr="006427D2">
        <w:rPr>
          <w:rFonts w:ascii="Helvetica" w:hAnsi="Helvetica"/>
          <w:color w:val="000000"/>
          <w:sz w:val="22"/>
          <w:szCs w:val="22"/>
        </w:rPr>
        <w:t>Ozone induces differential responses in cystic fibrosis airway epithelial cells. Department of Anatomy, Bern University, Switzerland. Aug</w:t>
      </w:r>
      <w:r w:rsidR="00904878" w:rsidRPr="006427D2">
        <w:rPr>
          <w:rFonts w:ascii="Helvetica" w:hAnsi="Helvetica"/>
          <w:color w:val="000000"/>
          <w:sz w:val="22"/>
          <w:szCs w:val="22"/>
        </w:rPr>
        <w:t xml:space="preserve">. </w:t>
      </w:r>
      <w:r w:rsidRPr="006427D2">
        <w:rPr>
          <w:rFonts w:ascii="Helvetica" w:hAnsi="Helvetica"/>
          <w:color w:val="000000"/>
          <w:sz w:val="22"/>
          <w:szCs w:val="22"/>
        </w:rPr>
        <w:t>13</w:t>
      </w:r>
      <w:r w:rsidR="00904878" w:rsidRPr="006427D2">
        <w:rPr>
          <w:rFonts w:ascii="Helvetica" w:hAnsi="Helvetica"/>
          <w:color w:val="000000"/>
          <w:sz w:val="22"/>
          <w:szCs w:val="22"/>
        </w:rPr>
        <w:t xml:space="preserve">, </w:t>
      </w:r>
      <w:r w:rsidRPr="006427D2">
        <w:rPr>
          <w:rFonts w:ascii="Helvetica" w:hAnsi="Helvetica"/>
          <w:color w:val="000000"/>
          <w:sz w:val="22"/>
          <w:szCs w:val="22"/>
        </w:rPr>
        <w:t>2009.</w:t>
      </w:r>
    </w:p>
    <w:p w14:paraId="2BD8F0E1" w14:textId="1352A0C0" w:rsidR="00D634D4" w:rsidRPr="006427D2" w:rsidRDefault="00D634D4" w:rsidP="00F162B5">
      <w:pPr>
        <w:pStyle w:val="ListParagraph"/>
        <w:numPr>
          <w:ilvl w:val="0"/>
          <w:numId w:val="11"/>
        </w:numPr>
        <w:spacing w:after="120"/>
        <w:jc w:val="both"/>
        <w:rPr>
          <w:rFonts w:ascii="Helvetica" w:hAnsi="Helvetica"/>
          <w:color w:val="000000"/>
          <w:sz w:val="22"/>
          <w:szCs w:val="22"/>
        </w:rPr>
      </w:pPr>
      <w:r w:rsidRPr="006427D2">
        <w:rPr>
          <w:rFonts w:ascii="Helvetica" w:hAnsi="Helvetica"/>
          <w:color w:val="000000"/>
          <w:sz w:val="22"/>
          <w:szCs w:val="22"/>
        </w:rPr>
        <w:t>Ozone induces differential responses in cystic fibrosis airway epithelial cells. K-Club, Oct</w:t>
      </w:r>
      <w:r w:rsidR="00904878" w:rsidRPr="006427D2">
        <w:rPr>
          <w:rFonts w:ascii="Helvetica" w:hAnsi="Helvetica"/>
          <w:color w:val="000000"/>
          <w:sz w:val="22"/>
          <w:szCs w:val="22"/>
        </w:rPr>
        <w:t>.</w:t>
      </w:r>
      <w:r w:rsidRPr="006427D2">
        <w:rPr>
          <w:rFonts w:ascii="Helvetica" w:hAnsi="Helvetica"/>
          <w:color w:val="000000"/>
          <w:sz w:val="22"/>
          <w:szCs w:val="22"/>
        </w:rPr>
        <w:t xml:space="preserve"> 2009.</w:t>
      </w:r>
    </w:p>
    <w:p w14:paraId="3C9DAE2C" w14:textId="6B891929" w:rsidR="00D634D4" w:rsidRPr="006427D2" w:rsidRDefault="00D634D4" w:rsidP="00F162B5">
      <w:pPr>
        <w:pStyle w:val="ListParagraph"/>
        <w:numPr>
          <w:ilvl w:val="0"/>
          <w:numId w:val="11"/>
        </w:numPr>
        <w:spacing w:after="120"/>
        <w:jc w:val="both"/>
        <w:rPr>
          <w:rFonts w:ascii="Helvetica" w:hAnsi="Helvetica"/>
          <w:color w:val="000000"/>
          <w:sz w:val="22"/>
          <w:szCs w:val="22"/>
        </w:rPr>
      </w:pPr>
      <w:r w:rsidRPr="006427D2">
        <w:rPr>
          <w:rFonts w:ascii="Helvetica" w:hAnsi="Helvetica"/>
          <w:bCs/>
          <w:color w:val="000000"/>
          <w:sz w:val="22"/>
          <w:szCs w:val="22"/>
          <w:lang w:bidi="en-US"/>
        </w:rPr>
        <w:t>Airway epithelial cell response to oxidative stress in CF: Role of calcium signaling</w:t>
      </w:r>
      <w:r w:rsidRPr="006427D2">
        <w:rPr>
          <w:rFonts w:ascii="Helvetica" w:hAnsi="Helvetica"/>
          <w:color w:val="000000"/>
          <w:sz w:val="22"/>
          <w:szCs w:val="22"/>
        </w:rPr>
        <w:t xml:space="preserve"> K-club, Feb</w:t>
      </w:r>
      <w:r w:rsidR="00904878" w:rsidRPr="006427D2">
        <w:rPr>
          <w:rFonts w:ascii="Helvetica" w:hAnsi="Helvetica"/>
          <w:color w:val="000000"/>
          <w:sz w:val="22"/>
          <w:szCs w:val="22"/>
        </w:rPr>
        <w:t>.</w:t>
      </w:r>
      <w:r w:rsidRPr="006427D2">
        <w:rPr>
          <w:rFonts w:ascii="Helvetica" w:hAnsi="Helvetica"/>
          <w:color w:val="000000"/>
          <w:sz w:val="22"/>
          <w:szCs w:val="22"/>
        </w:rPr>
        <w:t xml:space="preserve"> 12</w:t>
      </w:r>
      <w:r w:rsidR="00904878" w:rsidRPr="006427D2">
        <w:rPr>
          <w:rFonts w:ascii="Helvetica" w:hAnsi="Helvetica"/>
          <w:color w:val="000000"/>
          <w:sz w:val="22"/>
          <w:szCs w:val="22"/>
        </w:rPr>
        <w:t xml:space="preserve">, </w:t>
      </w:r>
      <w:r w:rsidRPr="006427D2">
        <w:rPr>
          <w:rFonts w:ascii="Helvetica" w:hAnsi="Helvetica"/>
          <w:color w:val="000000"/>
          <w:sz w:val="22"/>
          <w:szCs w:val="22"/>
        </w:rPr>
        <w:t>2010.</w:t>
      </w:r>
    </w:p>
    <w:p w14:paraId="082F9DF0" w14:textId="29C71257" w:rsidR="00D634D4" w:rsidRPr="006427D2" w:rsidRDefault="00D634D4" w:rsidP="00F162B5">
      <w:pPr>
        <w:pStyle w:val="ListParagraph"/>
        <w:numPr>
          <w:ilvl w:val="0"/>
          <w:numId w:val="11"/>
        </w:numPr>
        <w:spacing w:after="120"/>
        <w:ind w:right="-36"/>
        <w:jc w:val="both"/>
        <w:rPr>
          <w:rFonts w:ascii="Helvetica" w:hAnsi="Helvetica"/>
          <w:sz w:val="22"/>
          <w:szCs w:val="22"/>
          <w:lang w:bidi="x-none"/>
        </w:rPr>
      </w:pPr>
      <w:r w:rsidRPr="006427D2">
        <w:rPr>
          <w:rFonts w:ascii="Helvetica" w:hAnsi="Helvetica"/>
          <w:bCs/>
          <w:color w:val="000000"/>
          <w:sz w:val="22"/>
          <w:szCs w:val="22"/>
          <w:lang w:bidi="en-US"/>
        </w:rPr>
        <w:lastRenderedPageBreak/>
        <w:t xml:space="preserve">SERCA2 enhancers/activators to treat cystic fibrosis. A presentation for </w:t>
      </w:r>
      <w:r w:rsidRPr="006427D2">
        <w:rPr>
          <w:rFonts w:ascii="Helvetica" w:hAnsi="Helvetica"/>
          <w:sz w:val="22"/>
          <w:szCs w:val="22"/>
          <w:lang w:bidi="x-none"/>
        </w:rPr>
        <w:t xml:space="preserve">Fitzsimons </w:t>
      </w:r>
      <w:r w:rsidR="002A5423" w:rsidRPr="006427D2">
        <w:rPr>
          <w:rFonts w:ascii="Helvetica" w:hAnsi="Helvetica"/>
          <w:sz w:val="22"/>
          <w:szCs w:val="22"/>
          <w:lang w:bidi="x-none"/>
        </w:rPr>
        <w:t>Bio Business</w:t>
      </w:r>
      <w:r w:rsidRPr="006427D2">
        <w:rPr>
          <w:rFonts w:ascii="Helvetica" w:hAnsi="Helvetica"/>
          <w:sz w:val="22"/>
          <w:szCs w:val="22"/>
          <w:lang w:bidi="x-none"/>
        </w:rPr>
        <w:t xml:space="preserve"> Partners to explore a startup at National Jewish Health, Denver CO, May 10</w:t>
      </w:r>
      <w:r w:rsidR="00904878" w:rsidRPr="006427D2">
        <w:rPr>
          <w:rFonts w:ascii="Helvetica" w:hAnsi="Helvetica"/>
          <w:sz w:val="22"/>
          <w:szCs w:val="22"/>
          <w:lang w:bidi="x-none"/>
        </w:rPr>
        <w:t xml:space="preserve">, </w:t>
      </w:r>
      <w:r w:rsidRPr="006427D2">
        <w:rPr>
          <w:rFonts w:ascii="Helvetica" w:hAnsi="Helvetica"/>
          <w:sz w:val="22"/>
          <w:szCs w:val="22"/>
          <w:lang w:bidi="x-none"/>
        </w:rPr>
        <w:t>2010.</w:t>
      </w:r>
    </w:p>
    <w:p w14:paraId="25CAAC66" w14:textId="603D1023" w:rsidR="00D634D4" w:rsidRPr="006427D2" w:rsidRDefault="00D634D4" w:rsidP="00F162B5">
      <w:pPr>
        <w:pStyle w:val="ListParagraph"/>
        <w:numPr>
          <w:ilvl w:val="0"/>
          <w:numId w:val="11"/>
        </w:numPr>
        <w:spacing w:after="120"/>
        <w:jc w:val="both"/>
        <w:rPr>
          <w:rFonts w:ascii="Helvetica" w:hAnsi="Helvetica"/>
          <w:color w:val="000000"/>
          <w:sz w:val="22"/>
          <w:szCs w:val="22"/>
        </w:rPr>
      </w:pPr>
      <w:r w:rsidRPr="006427D2">
        <w:rPr>
          <w:rFonts w:ascii="Helvetica" w:hAnsi="Helvetica"/>
          <w:bCs/>
          <w:color w:val="000000"/>
          <w:sz w:val="22"/>
          <w:szCs w:val="22"/>
          <w:lang w:bidi="en-US"/>
        </w:rPr>
        <w:t>Airway epithelial cell response to oxidative stress in CF: Role of calcium signaling.</w:t>
      </w:r>
      <w:r w:rsidRPr="006427D2">
        <w:rPr>
          <w:rFonts w:ascii="Helvetica" w:hAnsi="Helvetica"/>
          <w:color w:val="000000"/>
          <w:sz w:val="22"/>
          <w:szCs w:val="22"/>
        </w:rPr>
        <w:t xml:space="preserve"> Current work and career planning K-club, Feb</w:t>
      </w:r>
      <w:r w:rsidR="00904878" w:rsidRPr="006427D2">
        <w:rPr>
          <w:rFonts w:ascii="Helvetica" w:hAnsi="Helvetica"/>
          <w:color w:val="000000"/>
          <w:sz w:val="22"/>
          <w:szCs w:val="22"/>
        </w:rPr>
        <w:t>.</w:t>
      </w:r>
      <w:r w:rsidRPr="006427D2">
        <w:rPr>
          <w:rFonts w:ascii="Helvetica" w:hAnsi="Helvetica"/>
          <w:color w:val="000000"/>
          <w:sz w:val="22"/>
          <w:szCs w:val="22"/>
        </w:rPr>
        <w:t xml:space="preserve"> 12</w:t>
      </w:r>
      <w:r w:rsidR="00904878" w:rsidRPr="006427D2">
        <w:rPr>
          <w:rFonts w:ascii="Helvetica" w:hAnsi="Helvetica"/>
          <w:color w:val="000000"/>
          <w:sz w:val="22"/>
          <w:szCs w:val="22"/>
        </w:rPr>
        <w:t xml:space="preserve">, </w:t>
      </w:r>
      <w:r w:rsidRPr="006427D2">
        <w:rPr>
          <w:rFonts w:ascii="Helvetica" w:hAnsi="Helvetica"/>
          <w:color w:val="000000"/>
          <w:sz w:val="22"/>
          <w:szCs w:val="22"/>
        </w:rPr>
        <w:t>2010.</w:t>
      </w:r>
    </w:p>
    <w:p w14:paraId="6B447EF9" w14:textId="5CBEFB42" w:rsidR="00D634D4" w:rsidRPr="006427D2" w:rsidRDefault="00D634D4" w:rsidP="00F162B5">
      <w:pPr>
        <w:pStyle w:val="ListParagraph"/>
        <w:numPr>
          <w:ilvl w:val="0"/>
          <w:numId w:val="11"/>
        </w:numPr>
        <w:spacing w:after="120"/>
        <w:jc w:val="both"/>
        <w:rPr>
          <w:rFonts w:ascii="Helvetica" w:hAnsi="Helvetica"/>
          <w:color w:val="000000"/>
          <w:sz w:val="22"/>
          <w:szCs w:val="22"/>
        </w:rPr>
      </w:pPr>
      <w:r w:rsidRPr="006427D2">
        <w:rPr>
          <w:rFonts w:ascii="Helvetica" w:hAnsi="Helvetica"/>
          <w:bCs/>
          <w:color w:val="000000"/>
          <w:sz w:val="22"/>
          <w:szCs w:val="22"/>
          <w:lang w:bidi="en-US"/>
        </w:rPr>
        <w:t>Airway epithelial cell response to oxidative stress in CF: Role of calcium signaling</w:t>
      </w:r>
      <w:r w:rsidRPr="006427D2">
        <w:rPr>
          <w:rFonts w:ascii="Helvetica" w:hAnsi="Helvetica"/>
          <w:color w:val="000000"/>
          <w:sz w:val="22"/>
          <w:szCs w:val="22"/>
        </w:rPr>
        <w:t>. Current work and career planning K-club, Feb</w:t>
      </w:r>
      <w:r w:rsidR="00904878" w:rsidRPr="006427D2">
        <w:rPr>
          <w:rFonts w:ascii="Helvetica" w:hAnsi="Helvetica"/>
          <w:color w:val="000000"/>
          <w:sz w:val="22"/>
          <w:szCs w:val="22"/>
        </w:rPr>
        <w:t>.</w:t>
      </w:r>
      <w:r w:rsidRPr="006427D2">
        <w:rPr>
          <w:rFonts w:ascii="Helvetica" w:hAnsi="Helvetica"/>
          <w:color w:val="000000"/>
          <w:sz w:val="22"/>
          <w:szCs w:val="22"/>
        </w:rPr>
        <w:t xml:space="preserve"> 12</w:t>
      </w:r>
      <w:r w:rsidR="00904878" w:rsidRPr="006427D2">
        <w:rPr>
          <w:rFonts w:ascii="Helvetica" w:hAnsi="Helvetica"/>
          <w:color w:val="000000"/>
          <w:sz w:val="22"/>
          <w:szCs w:val="22"/>
        </w:rPr>
        <w:t>,</w:t>
      </w:r>
      <w:r w:rsidRPr="006427D2">
        <w:rPr>
          <w:rFonts w:ascii="Helvetica" w:hAnsi="Helvetica"/>
          <w:color w:val="000000"/>
          <w:sz w:val="22"/>
          <w:szCs w:val="22"/>
        </w:rPr>
        <w:t xml:space="preserve"> 2011.</w:t>
      </w:r>
    </w:p>
    <w:p w14:paraId="3DC7FFF5" w14:textId="7C35A621" w:rsidR="00D634D4" w:rsidRPr="006427D2" w:rsidRDefault="00D634D4" w:rsidP="00F162B5">
      <w:pPr>
        <w:pStyle w:val="ListParagraph"/>
        <w:numPr>
          <w:ilvl w:val="0"/>
          <w:numId w:val="11"/>
        </w:numPr>
        <w:spacing w:after="120"/>
        <w:jc w:val="both"/>
        <w:rPr>
          <w:rFonts w:ascii="Helvetica" w:hAnsi="Helvetica"/>
          <w:color w:val="000000"/>
          <w:sz w:val="22"/>
          <w:szCs w:val="22"/>
        </w:rPr>
      </w:pPr>
      <w:r w:rsidRPr="006427D2">
        <w:rPr>
          <w:rFonts w:ascii="Helvetica" w:hAnsi="Helvetica"/>
          <w:color w:val="000000"/>
          <w:sz w:val="22"/>
          <w:szCs w:val="22"/>
        </w:rPr>
        <w:t xml:space="preserve">Tissue factor a critical regulator of airway epithelial progenitor cell survival and function” Lung cell biology research forum, </w:t>
      </w:r>
      <w:r w:rsidRPr="006427D2">
        <w:rPr>
          <w:rFonts w:ascii="Helvetica" w:hAnsi="Helvetica"/>
          <w:sz w:val="22"/>
          <w:szCs w:val="22"/>
          <w:lang w:bidi="x-none"/>
        </w:rPr>
        <w:t xml:space="preserve">National Jewish Health, Denver CO, </w:t>
      </w:r>
      <w:r w:rsidRPr="006427D2">
        <w:rPr>
          <w:rFonts w:ascii="Helvetica" w:hAnsi="Helvetica"/>
          <w:color w:val="000000"/>
          <w:sz w:val="22"/>
          <w:szCs w:val="22"/>
        </w:rPr>
        <w:t>Jun</w:t>
      </w:r>
      <w:r w:rsidR="00904878" w:rsidRPr="006427D2">
        <w:rPr>
          <w:rFonts w:ascii="Helvetica" w:hAnsi="Helvetica"/>
          <w:color w:val="000000"/>
          <w:sz w:val="22"/>
          <w:szCs w:val="22"/>
        </w:rPr>
        <w:t>.</w:t>
      </w:r>
      <w:r w:rsidRPr="006427D2">
        <w:rPr>
          <w:rFonts w:ascii="Helvetica" w:hAnsi="Helvetica"/>
          <w:sz w:val="22"/>
          <w:szCs w:val="22"/>
          <w:lang w:bidi="x-none"/>
        </w:rPr>
        <w:t xml:space="preserve"> 6</w:t>
      </w:r>
      <w:r w:rsidR="00904878" w:rsidRPr="006427D2">
        <w:rPr>
          <w:rFonts w:ascii="Helvetica" w:hAnsi="Helvetica"/>
          <w:sz w:val="22"/>
          <w:szCs w:val="22"/>
          <w:lang w:bidi="x-none"/>
        </w:rPr>
        <w:t xml:space="preserve">, </w:t>
      </w:r>
      <w:r w:rsidRPr="006427D2">
        <w:rPr>
          <w:rFonts w:ascii="Helvetica" w:hAnsi="Helvetica"/>
          <w:sz w:val="22"/>
          <w:szCs w:val="22"/>
          <w:lang w:bidi="x-none"/>
        </w:rPr>
        <w:t>2011.</w:t>
      </w:r>
    </w:p>
    <w:p w14:paraId="3CB32A41" w14:textId="3EE46556" w:rsidR="00D634D4" w:rsidRPr="006427D2" w:rsidRDefault="00D634D4" w:rsidP="00F162B5">
      <w:pPr>
        <w:pStyle w:val="ListParagraph"/>
        <w:numPr>
          <w:ilvl w:val="0"/>
          <w:numId w:val="11"/>
        </w:numPr>
        <w:spacing w:after="120"/>
        <w:jc w:val="both"/>
        <w:rPr>
          <w:rFonts w:ascii="Helvetica" w:hAnsi="Helvetica"/>
          <w:color w:val="000000"/>
          <w:sz w:val="22"/>
          <w:szCs w:val="22"/>
        </w:rPr>
      </w:pPr>
      <w:r w:rsidRPr="006427D2">
        <w:rPr>
          <w:rFonts w:ascii="Helvetica" w:hAnsi="Helvetica"/>
          <w:bCs/>
          <w:color w:val="000000"/>
          <w:sz w:val="22"/>
          <w:szCs w:val="22"/>
          <w:lang w:bidi="en-US"/>
        </w:rPr>
        <w:t>Airway epithelial cell response to oxidative stress in CF: Role of calcium signaling.</w:t>
      </w:r>
      <w:r w:rsidRPr="006427D2">
        <w:rPr>
          <w:rFonts w:ascii="Helvetica" w:hAnsi="Helvetica"/>
          <w:color w:val="000000"/>
          <w:sz w:val="22"/>
          <w:szCs w:val="22"/>
        </w:rPr>
        <w:t xml:space="preserve"> Current work and career planning K-club, Jul</w:t>
      </w:r>
      <w:r w:rsidR="00904878" w:rsidRPr="006427D2">
        <w:rPr>
          <w:rFonts w:ascii="Helvetica" w:hAnsi="Helvetica"/>
          <w:color w:val="000000"/>
          <w:sz w:val="22"/>
          <w:szCs w:val="22"/>
        </w:rPr>
        <w:t>.</w:t>
      </w:r>
      <w:r w:rsidRPr="006427D2">
        <w:rPr>
          <w:rFonts w:ascii="Helvetica" w:hAnsi="Helvetica"/>
          <w:color w:val="000000"/>
          <w:sz w:val="22"/>
          <w:szCs w:val="22"/>
        </w:rPr>
        <w:t xml:space="preserve"> 10</w:t>
      </w:r>
      <w:r w:rsidR="00904878" w:rsidRPr="006427D2">
        <w:rPr>
          <w:rFonts w:ascii="Helvetica" w:hAnsi="Helvetica"/>
          <w:color w:val="000000"/>
          <w:sz w:val="22"/>
          <w:szCs w:val="22"/>
        </w:rPr>
        <w:t xml:space="preserve">, </w:t>
      </w:r>
      <w:r w:rsidRPr="006427D2">
        <w:rPr>
          <w:rFonts w:ascii="Helvetica" w:hAnsi="Helvetica"/>
          <w:color w:val="000000"/>
          <w:sz w:val="22"/>
          <w:szCs w:val="22"/>
        </w:rPr>
        <w:t>2011</w:t>
      </w:r>
    </w:p>
    <w:p w14:paraId="4068C7B2" w14:textId="095EA8BE" w:rsidR="00D634D4" w:rsidRPr="006427D2" w:rsidRDefault="00D634D4" w:rsidP="00225C9A">
      <w:pPr>
        <w:pStyle w:val="ListParagraph"/>
        <w:numPr>
          <w:ilvl w:val="0"/>
          <w:numId w:val="11"/>
        </w:numPr>
        <w:ind w:left="634"/>
        <w:jc w:val="both"/>
        <w:rPr>
          <w:rFonts w:ascii="Helvetica" w:hAnsi="Helvetica"/>
          <w:color w:val="000000"/>
          <w:sz w:val="22"/>
          <w:szCs w:val="22"/>
        </w:rPr>
      </w:pPr>
      <w:r w:rsidRPr="006427D2">
        <w:rPr>
          <w:rFonts w:ascii="Helvetica" w:hAnsi="Helvetica"/>
          <w:color w:val="000000"/>
          <w:sz w:val="22"/>
          <w:szCs w:val="22"/>
        </w:rPr>
        <w:t xml:space="preserve">Tissue factor: a regulator of airway epithelial basal progenitor cells. Pulmonary Heart and Lung Center, PHLC, research forum, </w:t>
      </w:r>
      <w:r w:rsidRPr="006427D2">
        <w:rPr>
          <w:rFonts w:ascii="Helvetica" w:hAnsi="Helvetica"/>
          <w:sz w:val="22"/>
          <w:szCs w:val="22"/>
          <w:lang w:bidi="x-none"/>
        </w:rPr>
        <w:t>University of Colorado, Denver,</w:t>
      </w:r>
      <w:r w:rsidRPr="006427D2">
        <w:rPr>
          <w:rFonts w:ascii="Helvetica" w:hAnsi="Helvetica"/>
          <w:color w:val="000000"/>
          <w:sz w:val="22"/>
          <w:szCs w:val="22"/>
        </w:rPr>
        <w:t xml:space="preserve"> </w:t>
      </w:r>
      <w:r w:rsidRPr="006427D2">
        <w:rPr>
          <w:rFonts w:ascii="Helvetica" w:hAnsi="Helvetica"/>
          <w:sz w:val="22"/>
          <w:szCs w:val="22"/>
          <w:lang w:bidi="x-none"/>
        </w:rPr>
        <w:t>CO, Feb</w:t>
      </w:r>
      <w:r w:rsidR="00904878" w:rsidRPr="006427D2">
        <w:rPr>
          <w:rFonts w:ascii="Helvetica" w:hAnsi="Helvetica"/>
          <w:sz w:val="22"/>
          <w:szCs w:val="22"/>
          <w:lang w:bidi="x-none"/>
        </w:rPr>
        <w:t>.</w:t>
      </w:r>
      <w:r w:rsidRPr="006427D2">
        <w:rPr>
          <w:rFonts w:ascii="Helvetica" w:hAnsi="Helvetica"/>
          <w:sz w:val="22"/>
          <w:szCs w:val="22"/>
          <w:lang w:bidi="x-none"/>
        </w:rPr>
        <w:t xml:space="preserve"> 7</w:t>
      </w:r>
      <w:r w:rsidR="00904878" w:rsidRPr="006427D2">
        <w:rPr>
          <w:rFonts w:ascii="Helvetica" w:hAnsi="Helvetica"/>
          <w:sz w:val="22"/>
          <w:szCs w:val="22"/>
          <w:lang w:bidi="x-none"/>
        </w:rPr>
        <w:t xml:space="preserve">, </w:t>
      </w:r>
      <w:r w:rsidRPr="006427D2">
        <w:rPr>
          <w:rFonts w:ascii="Helvetica" w:hAnsi="Helvetica"/>
          <w:sz w:val="22"/>
          <w:szCs w:val="22"/>
          <w:lang w:bidi="x-none"/>
        </w:rPr>
        <w:t>2013.</w:t>
      </w:r>
    </w:p>
    <w:p w14:paraId="7B76A9BF" w14:textId="0BE08BD1" w:rsidR="00D40370" w:rsidRPr="006427D2" w:rsidRDefault="00D634D4" w:rsidP="00225C9A">
      <w:pPr>
        <w:pStyle w:val="BodyText2"/>
        <w:numPr>
          <w:ilvl w:val="0"/>
          <w:numId w:val="11"/>
        </w:numPr>
        <w:spacing w:after="0" w:line="240" w:lineRule="auto"/>
        <w:ind w:left="634"/>
        <w:jc w:val="both"/>
        <w:rPr>
          <w:rFonts w:ascii="Helvetica" w:hAnsi="Helvetica"/>
          <w:sz w:val="22"/>
          <w:szCs w:val="22"/>
        </w:rPr>
      </w:pPr>
      <w:r w:rsidRPr="006427D2">
        <w:rPr>
          <w:rFonts w:ascii="Helvetica" w:hAnsi="Helvetica"/>
          <w:sz w:val="22"/>
          <w:szCs w:val="22"/>
        </w:rPr>
        <w:t>Air flow-dependent modifications of airway epithelial basal/progenitor cell phenotype:</w:t>
      </w:r>
      <w:r w:rsidR="00D40370" w:rsidRPr="006427D2">
        <w:rPr>
          <w:rFonts w:ascii="Helvetica" w:hAnsi="Helvetica"/>
          <w:sz w:val="22"/>
          <w:szCs w:val="22"/>
        </w:rPr>
        <w:t xml:space="preserve"> </w:t>
      </w:r>
      <w:r w:rsidRPr="006427D2">
        <w:rPr>
          <w:rFonts w:ascii="Helvetica" w:hAnsi="Helvetica"/>
          <w:sz w:val="22"/>
          <w:szCs w:val="22"/>
        </w:rPr>
        <w:t>Implications in cystic fibrosis disease pathogenesis. School of Mines Gr</w:t>
      </w:r>
      <w:r w:rsidR="00904878" w:rsidRPr="006427D2">
        <w:rPr>
          <w:rFonts w:ascii="Helvetica" w:hAnsi="Helvetica"/>
          <w:sz w:val="22"/>
          <w:szCs w:val="22"/>
        </w:rPr>
        <w:t xml:space="preserve">oup, April 30, </w:t>
      </w:r>
      <w:r w:rsidRPr="006427D2">
        <w:rPr>
          <w:rFonts w:ascii="Helvetica" w:hAnsi="Helvetica"/>
          <w:sz w:val="22"/>
          <w:szCs w:val="22"/>
        </w:rPr>
        <w:t>2013.</w:t>
      </w:r>
    </w:p>
    <w:p w14:paraId="479012EA" w14:textId="4D152689" w:rsidR="00EC1F32" w:rsidRPr="006427D2" w:rsidRDefault="00D40370" w:rsidP="00F162B5">
      <w:pPr>
        <w:pStyle w:val="ListParagraph"/>
        <w:numPr>
          <w:ilvl w:val="0"/>
          <w:numId w:val="11"/>
        </w:numPr>
        <w:spacing w:after="120"/>
        <w:jc w:val="both"/>
        <w:rPr>
          <w:rFonts w:ascii="Helvetica" w:hAnsi="Helvetica"/>
          <w:color w:val="000000"/>
          <w:sz w:val="22"/>
          <w:szCs w:val="22"/>
        </w:rPr>
      </w:pPr>
      <w:r w:rsidRPr="006427D2">
        <w:rPr>
          <w:rFonts w:ascii="Helvetica" w:hAnsi="Helvetica"/>
          <w:color w:val="000000"/>
          <w:sz w:val="22"/>
          <w:szCs w:val="22"/>
        </w:rPr>
        <w:t>Chlorine-inhalation-induced SERCA2 inactivation and cardiac dysfunction. Department of Anesthesiology, University of Alabama Birmingham. Oct</w:t>
      </w:r>
      <w:r w:rsidR="00904878" w:rsidRPr="006427D2">
        <w:rPr>
          <w:rFonts w:ascii="Helvetica" w:hAnsi="Helvetica"/>
          <w:color w:val="000000"/>
          <w:sz w:val="22"/>
          <w:szCs w:val="22"/>
        </w:rPr>
        <w:t>. 10,</w:t>
      </w:r>
      <w:r w:rsidRPr="006427D2">
        <w:rPr>
          <w:rFonts w:ascii="Helvetica" w:hAnsi="Helvetica"/>
          <w:color w:val="000000"/>
          <w:sz w:val="22"/>
          <w:szCs w:val="22"/>
        </w:rPr>
        <w:t xml:space="preserve"> 2014.</w:t>
      </w:r>
    </w:p>
    <w:p w14:paraId="2BBC4389" w14:textId="4290CF53" w:rsidR="0071024C" w:rsidRPr="006427D2" w:rsidRDefault="00D40370" w:rsidP="00F162B5">
      <w:pPr>
        <w:pStyle w:val="ListParagraph"/>
        <w:numPr>
          <w:ilvl w:val="0"/>
          <w:numId w:val="11"/>
        </w:numPr>
        <w:spacing w:after="120"/>
        <w:jc w:val="both"/>
        <w:rPr>
          <w:rFonts w:ascii="Helvetica" w:hAnsi="Helvetica"/>
          <w:iCs/>
          <w:sz w:val="22"/>
          <w:szCs w:val="22"/>
        </w:rPr>
      </w:pPr>
      <w:r w:rsidRPr="006427D2">
        <w:rPr>
          <w:rFonts w:ascii="Helvetica" w:hAnsi="Helvetica"/>
          <w:color w:val="181512"/>
          <w:sz w:val="22"/>
          <w:szCs w:val="22"/>
          <w:lang w:eastAsia="ja-JP"/>
        </w:rPr>
        <w:t xml:space="preserve">Chemical Terrorism: </w:t>
      </w:r>
      <w:r w:rsidRPr="006427D2">
        <w:rPr>
          <w:rFonts w:ascii="Helvetica" w:hAnsi="Helvetica"/>
          <w:iCs/>
          <w:sz w:val="22"/>
          <w:szCs w:val="22"/>
        </w:rPr>
        <w:t>Chlorine Inhalation-Induced Myocardial Depression and Failure. Platform presentation by AZ at BIT’s 7</w:t>
      </w:r>
      <w:r w:rsidRPr="006427D2">
        <w:rPr>
          <w:rFonts w:ascii="Helvetica" w:hAnsi="Helvetica"/>
          <w:iCs/>
          <w:sz w:val="22"/>
          <w:szCs w:val="22"/>
          <w:vertAlign w:val="superscript"/>
        </w:rPr>
        <w:t>th</w:t>
      </w:r>
      <w:r w:rsidRPr="006427D2">
        <w:rPr>
          <w:rFonts w:ascii="Helvetica" w:hAnsi="Helvetica"/>
          <w:iCs/>
          <w:sz w:val="22"/>
          <w:szCs w:val="22"/>
        </w:rPr>
        <w:t xml:space="preserve"> Annual International Congress of Cardiology-2015 held from Dec</w:t>
      </w:r>
      <w:r w:rsidR="00904878" w:rsidRPr="006427D2">
        <w:rPr>
          <w:rFonts w:ascii="Helvetica" w:hAnsi="Helvetica"/>
          <w:iCs/>
          <w:sz w:val="22"/>
          <w:szCs w:val="22"/>
        </w:rPr>
        <w:t>.</w:t>
      </w:r>
      <w:r w:rsidRPr="006427D2">
        <w:rPr>
          <w:rFonts w:ascii="Helvetica" w:hAnsi="Helvetica"/>
          <w:iCs/>
          <w:sz w:val="22"/>
          <w:szCs w:val="22"/>
        </w:rPr>
        <w:t xml:space="preserve"> 4-6</w:t>
      </w:r>
      <w:r w:rsidR="00904878" w:rsidRPr="006427D2">
        <w:rPr>
          <w:rFonts w:ascii="Helvetica" w:hAnsi="Helvetica"/>
          <w:iCs/>
          <w:sz w:val="22"/>
          <w:szCs w:val="22"/>
        </w:rPr>
        <w:t>,</w:t>
      </w:r>
      <w:r w:rsidRPr="006427D2">
        <w:rPr>
          <w:rFonts w:ascii="Helvetica" w:hAnsi="Helvetica"/>
          <w:iCs/>
          <w:sz w:val="22"/>
          <w:szCs w:val="22"/>
        </w:rPr>
        <w:t xml:space="preserve"> 2015.</w:t>
      </w:r>
    </w:p>
    <w:p w14:paraId="1D447E4E" w14:textId="68E0230C" w:rsidR="0071024C" w:rsidRPr="006427D2" w:rsidRDefault="0071024C" w:rsidP="00F162B5">
      <w:pPr>
        <w:pStyle w:val="ListParagraph"/>
        <w:numPr>
          <w:ilvl w:val="0"/>
          <w:numId w:val="11"/>
        </w:numPr>
        <w:spacing w:after="120"/>
        <w:jc w:val="both"/>
        <w:rPr>
          <w:rFonts w:ascii="Helvetica" w:hAnsi="Helvetica"/>
          <w:color w:val="000000"/>
          <w:sz w:val="22"/>
          <w:szCs w:val="22"/>
        </w:rPr>
      </w:pPr>
      <w:r w:rsidRPr="006427D2">
        <w:rPr>
          <w:rFonts w:ascii="Helvetica" w:hAnsi="Helvetica"/>
          <w:bCs/>
          <w:iCs/>
          <w:sz w:val="22"/>
          <w:szCs w:val="22"/>
        </w:rPr>
        <w:t xml:space="preserve">Tissue factor: a regulator of airway basal/progenitor cells. Department of Anesthesiology and Perioperative Medicine, </w:t>
      </w:r>
      <w:r w:rsidRPr="006427D2">
        <w:rPr>
          <w:rFonts w:ascii="Helvetica" w:hAnsi="Helvetica"/>
          <w:color w:val="000000"/>
          <w:sz w:val="22"/>
          <w:szCs w:val="22"/>
        </w:rPr>
        <w:t>University of Alabama Birmingham. Nov</w:t>
      </w:r>
      <w:r w:rsidR="00904878" w:rsidRPr="006427D2">
        <w:rPr>
          <w:rFonts w:ascii="Helvetica" w:hAnsi="Helvetica"/>
          <w:color w:val="000000"/>
          <w:sz w:val="22"/>
          <w:szCs w:val="22"/>
        </w:rPr>
        <w:t>.</w:t>
      </w:r>
      <w:r w:rsidRPr="006427D2">
        <w:rPr>
          <w:rFonts w:ascii="Helvetica" w:hAnsi="Helvetica"/>
          <w:color w:val="000000"/>
          <w:sz w:val="22"/>
          <w:szCs w:val="22"/>
        </w:rPr>
        <w:t xml:space="preserve"> 16</w:t>
      </w:r>
      <w:r w:rsidR="00904878" w:rsidRPr="006427D2">
        <w:rPr>
          <w:rFonts w:ascii="Helvetica" w:hAnsi="Helvetica"/>
          <w:color w:val="000000"/>
          <w:sz w:val="22"/>
          <w:szCs w:val="22"/>
        </w:rPr>
        <w:t>,</w:t>
      </w:r>
      <w:r w:rsidRPr="006427D2">
        <w:rPr>
          <w:rFonts w:ascii="Helvetica" w:hAnsi="Helvetica"/>
          <w:color w:val="000000"/>
          <w:sz w:val="22"/>
          <w:szCs w:val="22"/>
        </w:rPr>
        <w:t xml:space="preserve"> 2016.</w:t>
      </w:r>
    </w:p>
    <w:p w14:paraId="738DADAF" w14:textId="728E2D85" w:rsidR="00D40370" w:rsidRPr="006427D2" w:rsidRDefault="0071024C" w:rsidP="00F162B5">
      <w:pPr>
        <w:pStyle w:val="ListParagraph"/>
        <w:numPr>
          <w:ilvl w:val="0"/>
          <w:numId w:val="11"/>
        </w:numPr>
        <w:spacing w:after="120"/>
        <w:jc w:val="both"/>
        <w:rPr>
          <w:rFonts w:ascii="Helvetica" w:hAnsi="Helvetica"/>
          <w:color w:val="000000"/>
          <w:sz w:val="22"/>
          <w:szCs w:val="22"/>
        </w:rPr>
      </w:pPr>
      <w:r w:rsidRPr="006427D2">
        <w:rPr>
          <w:rFonts w:ascii="Helvetica" w:hAnsi="Helvetica"/>
          <w:color w:val="000000"/>
          <w:sz w:val="22"/>
          <w:szCs w:val="22"/>
        </w:rPr>
        <w:t>Repairing the injured lung</w:t>
      </w:r>
      <w:r w:rsidR="00A16CA8" w:rsidRPr="006427D2">
        <w:rPr>
          <w:rFonts w:ascii="Helvetica" w:hAnsi="Helvetica"/>
          <w:color w:val="000000"/>
          <w:sz w:val="22"/>
          <w:szCs w:val="22"/>
        </w:rPr>
        <w:t>; Role of basal cell tissue factor. ASIO general meeting h</w:t>
      </w:r>
      <w:r w:rsidR="00904878" w:rsidRPr="006427D2">
        <w:rPr>
          <w:rFonts w:ascii="Helvetica" w:hAnsi="Helvetica"/>
          <w:color w:val="000000"/>
          <w:sz w:val="22"/>
          <w:szCs w:val="22"/>
        </w:rPr>
        <w:t>eld at Houston Texas, Jan. 15,</w:t>
      </w:r>
      <w:r w:rsidR="00A16CA8" w:rsidRPr="006427D2">
        <w:rPr>
          <w:rFonts w:ascii="Helvetica" w:hAnsi="Helvetica"/>
          <w:color w:val="000000"/>
          <w:sz w:val="22"/>
          <w:szCs w:val="22"/>
        </w:rPr>
        <w:t xml:space="preserve"> 2017.</w:t>
      </w:r>
    </w:p>
    <w:p w14:paraId="04DD900B" w14:textId="7A4AF7EA" w:rsidR="000F2269" w:rsidRPr="006427D2" w:rsidRDefault="00D807ED" w:rsidP="00F162B5">
      <w:pPr>
        <w:pStyle w:val="ListParagraph"/>
        <w:numPr>
          <w:ilvl w:val="0"/>
          <w:numId w:val="11"/>
        </w:numPr>
        <w:spacing w:after="120"/>
        <w:jc w:val="both"/>
        <w:rPr>
          <w:rFonts w:ascii="Helvetica" w:hAnsi="Helvetica" w:cs="Arial"/>
          <w:bCs/>
          <w:sz w:val="22"/>
          <w:szCs w:val="22"/>
        </w:rPr>
      </w:pPr>
      <w:r w:rsidRPr="006427D2">
        <w:rPr>
          <w:rFonts w:ascii="Helvetica" w:hAnsi="Helvetica"/>
          <w:color w:val="000000"/>
          <w:sz w:val="22"/>
          <w:szCs w:val="22"/>
          <w:shd w:val="clear" w:color="auto" w:fill="FFFFFF"/>
        </w:rPr>
        <w:t>Calpain inhibition for reversing inhaled halogen-induced cardiopulmonary injury.</w:t>
      </w:r>
      <w:r w:rsidRPr="006427D2">
        <w:rPr>
          <w:rFonts w:ascii="Helvetica" w:hAnsi="Helvetica"/>
          <w:sz w:val="22"/>
          <w:szCs w:val="22"/>
        </w:rPr>
        <w:t xml:space="preserve"> </w:t>
      </w:r>
      <w:r w:rsidR="00C27FA4" w:rsidRPr="006427D2">
        <w:rPr>
          <w:rFonts w:ascii="Helvetica" w:hAnsi="Helvetica" w:cs="Arial"/>
          <w:bCs/>
          <w:sz w:val="22"/>
          <w:szCs w:val="22"/>
        </w:rPr>
        <w:t>Science T</w:t>
      </w:r>
      <w:r w:rsidR="0054518E" w:rsidRPr="006427D2">
        <w:rPr>
          <w:rFonts w:ascii="Helvetica" w:hAnsi="Helvetica" w:cs="Arial"/>
          <w:bCs/>
          <w:sz w:val="22"/>
          <w:szCs w:val="22"/>
        </w:rPr>
        <w:t>ranslational Medicine, Editors meeting, to be held in Philadelphia on Oct</w:t>
      </w:r>
      <w:r w:rsidR="00904878" w:rsidRPr="006427D2">
        <w:rPr>
          <w:rFonts w:ascii="Helvetica" w:hAnsi="Helvetica" w:cs="Arial"/>
          <w:bCs/>
          <w:sz w:val="22"/>
          <w:szCs w:val="22"/>
        </w:rPr>
        <w:t>.</w:t>
      </w:r>
      <w:r w:rsidR="0054518E" w:rsidRPr="006427D2">
        <w:rPr>
          <w:rFonts w:ascii="Helvetica" w:hAnsi="Helvetica" w:cs="Arial"/>
          <w:bCs/>
          <w:sz w:val="22"/>
          <w:szCs w:val="22"/>
        </w:rPr>
        <w:t xml:space="preserve"> 15, 2017.</w:t>
      </w:r>
    </w:p>
    <w:p w14:paraId="007F68A3" w14:textId="008E268F" w:rsidR="00D15ACE" w:rsidRPr="006427D2" w:rsidRDefault="00D15ACE" w:rsidP="00F162B5">
      <w:pPr>
        <w:pStyle w:val="ListParagraph"/>
        <w:numPr>
          <w:ilvl w:val="0"/>
          <w:numId w:val="11"/>
        </w:numPr>
        <w:spacing w:after="120"/>
        <w:jc w:val="both"/>
        <w:rPr>
          <w:rFonts w:ascii="Helvetica" w:hAnsi="Helvetica" w:cs="Arial"/>
          <w:bCs/>
          <w:sz w:val="22"/>
          <w:szCs w:val="22"/>
        </w:rPr>
      </w:pPr>
      <w:r w:rsidRPr="006427D2">
        <w:rPr>
          <w:rFonts w:ascii="Helvetica" w:hAnsi="Helvetica" w:cs="Arial"/>
          <w:bCs/>
          <w:sz w:val="22"/>
          <w:szCs w:val="22"/>
        </w:rPr>
        <w:t xml:space="preserve">Bromine-induced myocardial damage and dysfunction. Anesthesiology Seminar series Feb  27 2018. </w:t>
      </w:r>
    </w:p>
    <w:p w14:paraId="08EEFCD0" w14:textId="2AD94D97" w:rsidR="000F2269" w:rsidRPr="006427D2" w:rsidRDefault="00D15ACE" w:rsidP="00F162B5">
      <w:pPr>
        <w:pStyle w:val="ListParagraph"/>
        <w:numPr>
          <w:ilvl w:val="0"/>
          <w:numId w:val="11"/>
        </w:numPr>
        <w:spacing w:after="120"/>
        <w:jc w:val="both"/>
        <w:rPr>
          <w:rFonts w:ascii="Helvetica" w:hAnsi="Helvetica" w:cs="Arial"/>
          <w:bCs/>
          <w:sz w:val="22"/>
          <w:szCs w:val="22"/>
        </w:rPr>
      </w:pPr>
      <w:r w:rsidRPr="006427D2">
        <w:rPr>
          <w:rFonts w:ascii="Helvetica" w:hAnsi="Helvetica" w:cs="Arial"/>
          <w:bCs/>
          <w:sz w:val="22"/>
          <w:szCs w:val="22"/>
        </w:rPr>
        <w:t>Bromine-induced myocardial damage and dysfunction. Society of Toxicology Meeting held at San Antonio, Texas on Mar. 13, 2018.</w:t>
      </w:r>
    </w:p>
    <w:p w14:paraId="59AD9653" w14:textId="40FD31A7" w:rsidR="003F5B5B" w:rsidRPr="006427D2" w:rsidRDefault="003F5B5B" w:rsidP="00F162B5">
      <w:pPr>
        <w:pStyle w:val="ListParagraph"/>
        <w:numPr>
          <w:ilvl w:val="0"/>
          <w:numId w:val="11"/>
        </w:numPr>
        <w:spacing w:after="120"/>
        <w:jc w:val="both"/>
        <w:rPr>
          <w:rFonts w:ascii="Helvetica" w:hAnsi="Helvetica" w:cs="Arial"/>
          <w:bCs/>
          <w:sz w:val="22"/>
          <w:szCs w:val="22"/>
        </w:rPr>
      </w:pPr>
      <w:r w:rsidRPr="006427D2">
        <w:rPr>
          <w:rFonts w:ascii="Helvetica" w:hAnsi="Helvetica" w:cs="Arial"/>
          <w:bCs/>
          <w:sz w:val="22"/>
          <w:szCs w:val="22"/>
        </w:rPr>
        <w:t>Repair of injured lungs through activation of endogenous stem cells. International Conference on Future Diagnostic,</w:t>
      </w:r>
      <w:r w:rsidR="00B22EDA" w:rsidRPr="006427D2">
        <w:rPr>
          <w:rFonts w:ascii="Helvetica" w:hAnsi="Helvetica" w:cs="Arial"/>
          <w:bCs/>
          <w:sz w:val="22"/>
          <w:szCs w:val="22"/>
        </w:rPr>
        <w:t xml:space="preserve"> </w:t>
      </w:r>
      <w:r w:rsidRPr="006427D2">
        <w:rPr>
          <w:rFonts w:ascii="Helvetica" w:hAnsi="Helvetica" w:cs="Arial"/>
          <w:bCs/>
          <w:sz w:val="22"/>
          <w:szCs w:val="22"/>
        </w:rPr>
        <w:t xml:space="preserve">Therapeutic and </w:t>
      </w:r>
      <w:r w:rsidR="00B22EDA" w:rsidRPr="006427D2">
        <w:rPr>
          <w:rFonts w:ascii="Helvetica" w:hAnsi="Helvetica" w:cs="Arial"/>
          <w:bCs/>
          <w:sz w:val="22"/>
          <w:szCs w:val="22"/>
        </w:rPr>
        <w:t xml:space="preserve">Theranostic </w:t>
      </w:r>
      <w:r w:rsidRPr="006427D2">
        <w:rPr>
          <w:rFonts w:ascii="Helvetica" w:hAnsi="Helvetica" w:cs="Arial"/>
          <w:bCs/>
          <w:sz w:val="22"/>
          <w:szCs w:val="22"/>
        </w:rPr>
        <w:t>Modalities to be held at Institute of Biotechnology, JNMC, AMU Aligarh from Dec 29-31, 2018.</w:t>
      </w:r>
      <w:r w:rsidRPr="006427D2">
        <w:rPr>
          <w:rFonts w:ascii="Helvetica" w:hAnsi="Helvetica" w:cs="Arial"/>
          <w:b/>
          <w:bCs/>
          <w:sz w:val="22"/>
          <w:szCs w:val="22"/>
        </w:rPr>
        <w:t> </w:t>
      </w:r>
    </w:p>
    <w:p w14:paraId="1FB683E7" w14:textId="2CE245FE" w:rsidR="00566DB4" w:rsidRPr="006427D2" w:rsidRDefault="00566DB4" w:rsidP="00F162B5">
      <w:pPr>
        <w:pStyle w:val="ListParagraph"/>
        <w:numPr>
          <w:ilvl w:val="0"/>
          <w:numId w:val="11"/>
        </w:numPr>
        <w:spacing w:after="120"/>
        <w:jc w:val="both"/>
        <w:rPr>
          <w:rFonts w:ascii="Helvetica" w:hAnsi="Helvetica" w:cs="Arial"/>
          <w:bCs/>
          <w:sz w:val="22"/>
          <w:szCs w:val="22"/>
        </w:rPr>
      </w:pPr>
      <w:r w:rsidRPr="006427D2">
        <w:rPr>
          <w:rFonts w:ascii="Helvetica" w:hAnsi="Helvetica" w:cs="Arial"/>
          <w:bCs/>
          <w:sz w:val="22"/>
          <w:szCs w:val="22"/>
        </w:rPr>
        <w:t>Airway re-epithelialization for healing injured lungs after toxic gas inhalation. Department of Anesthesiology and Perioperative Medicine, Sept 23, 2019.</w:t>
      </w:r>
      <w:r w:rsidRPr="006427D2">
        <w:rPr>
          <w:rFonts w:ascii="Helvetica" w:hAnsi="Helvetica" w:cs="Arial"/>
          <w:b/>
          <w:bCs/>
          <w:sz w:val="22"/>
          <w:szCs w:val="22"/>
        </w:rPr>
        <w:t> </w:t>
      </w:r>
    </w:p>
    <w:p w14:paraId="3FBE9F9F" w14:textId="14816FA1" w:rsidR="00566DB4" w:rsidRPr="006427D2" w:rsidRDefault="00566DB4" w:rsidP="00F162B5">
      <w:pPr>
        <w:pStyle w:val="ListParagraph"/>
        <w:numPr>
          <w:ilvl w:val="0"/>
          <w:numId w:val="11"/>
        </w:numPr>
        <w:spacing w:after="120"/>
        <w:jc w:val="both"/>
        <w:rPr>
          <w:rFonts w:ascii="Helvetica" w:hAnsi="Helvetica" w:cs="Arial"/>
          <w:bCs/>
          <w:sz w:val="22"/>
          <w:szCs w:val="22"/>
        </w:rPr>
      </w:pPr>
      <w:r w:rsidRPr="006427D2">
        <w:rPr>
          <w:rFonts w:ascii="Helvetica" w:hAnsi="Helvetica" w:cs="Arial"/>
          <w:bCs/>
          <w:sz w:val="22"/>
          <w:szCs w:val="22"/>
        </w:rPr>
        <w:t>Cardiotoxicity of inhaled halogens:Role of circulating factors. Department of Anesthesiology and Perioperative Medicine, and Department of Medicine Grand rounds, June 2019.</w:t>
      </w:r>
      <w:r w:rsidRPr="006427D2">
        <w:rPr>
          <w:rFonts w:ascii="Helvetica" w:hAnsi="Helvetica" w:cs="Arial"/>
          <w:b/>
          <w:bCs/>
          <w:sz w:val="22"/>
          <w:szCs w:val="22"/>
        </w:rPr>
        <w:t> </w:t>
      </w:r>
    </w:p>
    <w:p w14:paraId="500630A7" w14:textId="67BD1FEB" w:rsidR="00566DB4" w:rsidRPr="00EF677B" w:rsidRDefault="00E806F8" w:rsidP="00EF677B">
      <w:pPr>
        <w:pStyle w:val="ListParagraph"/>
        <w:numPr>
          <w:ilvl w:val="0"/>
          <w:numId w:val="11"/>
        </w:numPr>
        <w:jc w:val="both"/>
        <w:rPr>
          <w:rFonts w:ascii="Helvetica" w:hAnsi="Helvetica"/>
          <w:sz w:val="22"/>
          <w:szCs w:val="22"/>
        </w:rPr>
      </w:pPr>
      <w:r w:rsidRPr="006427D2">
        <w:rPr>
          <w:rFonts w:ascii="Helvetica" w:hAnsi="Helvetica"/>
          <w:bCs/>
          <w:color w:val="000000"/>
          <w:sz w:val="22"/>
          <w:szCs w:val="22"/>
        </w:rPr>
        <w:t>Electronic Cigarette</w:t>
      </w:r>
      <w:r w:rsidRPr="006427D2">
        <w:rPr>
          <w:rStyle w:val="apple-converted-space"/>
          <w:rFonts w:ascii="Helvetica" w:hAnsi="Helvetica"/>
          <w:bCs/>
          <w:color w:val="000000"/>
          <w:sz w:val="22"/>
          <w:szCs w:val="22"/>
        </w:rPr>
        <w:t> </w:t>
      </w:r>
      <w:r w:rsidRPr="006427D2">
        <w:rPr>
          <w:rFonts w:ascii="Helvetica" w:hAnsi="Helvetica"/>
          <w:bCs/>
          <w:color w:val="000000"/>
          <w:sz w:val="22"/>
          <w:szCs w:val="22"/>
        </w:rPr>
        <w:t>Nicotine-Mediated Lung Damage: Is it</w:t>
      </w:r>
      <w:r w:rsidRPr="006427D2">
        <w:rPr>
          <w:rStyle w:val="apple-converted-space"/>
          <w:rFonts w:ascii="Helvetica" w:hAnsi="Helvetica"/>
          <w:bCs/>
          <w:color w:val="000000"/>
          <w:sz w:val="22"/>
          <w:szCs w:val="22"/>
        </w:rPr>
        <w:t> </w:t>
      </w:r>
      <w:r w:rsidRPr="006427D2">
        <w:rPr>
          <w:rFonts w:ascii="Helvetica" w:hAnsi="Helvetica"/>
          <w:bCs/>
          <w:color w:val="000000"/>
          <w:sz w:val="22"/>
          <w:szCs w:val="22"/>
        </w:rPr>
        <w:t>Nicotine</w:t>
      </w:r>
      <w:r w:rsidRPr="006427D2">
        <w:rPr>
          <w:rStyle w:val="apple-converted-space"/>
          <w:rFonts w:ascii="Helvetica" w:hAnsi="Helvetica"/>
          <w:bCs/>
          <w:color w:val="000000"/>
          <w:sz w:val="22"/>
          <w:szCs w:val="22"/>
        </w:rPr>
        <w:t> </w:t>
      </w:r>
      <w:r w:rsidRPr="006427D2">
        <w:rPr>
          <w:rFonts w:ascii="Helvetica" w:hAnsi="Helvetica"/>
          <w:bCs/>
          <w:color w:val="000000"/>
          <w:sz w:val="22"/>
          <w:szCs w:val="22"/>
        </w:rPr>
        <w:t>or DAMPs or Both. Platform talk. ATS Virtual session A90. August 2020.</w:t>
      </w:r>
    </w:p>
    <w:p w14:paraId="6A83C946" w14:textId="77777777" w:rsidR="00362494" w:rsidRPr="006427D2" w:rsidRDefault="00D634D4" w:rsidP="00F162B5">
      <w:pPr>
        <w:pStyle w:val="NormalWeb"/>
        <w:contextualSpacing/>
        <w:jc w:val="both"/>
        <w:rPr>
          <w:rFonts w:ascii="Helvetica" w:hAnsi="Helvetica"/>
          <w:b/>
          <w:i/>
          <w:sz w:val="22"/>
          <w:szCs w:val="22"/>
          <w:u w:val="single"/>
        </w:rPr>
      </w:pPr>
      <w:r w:rsidRPr="006427D2">
        <w:rPr>
          <w:rFonts w:ascii="Helvetica" w:hAnsi="Helvetica"/>
          <w:b/>
          <w:i/>
          <w:sz w:val="22"/>
          <w:szCs w:val="22"/>
          <w:u w:val="single"/>
        </w:rPr>
        <w:t>Visiting Professorship</w:t>
      </w:r>
      <w:r w:rsidR="00EC1F32" w:rsidRPr="006427D2">
        <w:rPr>
          <w:rFonts w:ascii="Helvetica" w:hAnsi="Helvetica"/>
          <w:b/>
          <w:i/>
          <w:sz w:val="22"/>
          <w:szCs w:val="22"/>
          <w:u w:val="single"/>
        </w:rPr>
        <w:t>s</w:t>
      </w:r>
      <w:r w:rsidRPr="006427D2">
        <w:rPr>
          <w:rFonts w:ascii="Helvetica" w:hAnsi="Helvetica"/>
          <w:b/>
          <w:i/>
          <w:sz w:val="22"/>
          <w:szCs w:val="22"/>
          <w:u w:val="single"/>
        </w:rPr>
        <w:t>:</w:t>
      </w:r>
    </w:p>
    <w:p w14:paraId="518CA45F" w14:textId="77777777" w:rsidR="00362494" w:rsidRPr="006427D2" w:rsidRDefault="00362494" w:rsidP="00F162B5">
      <w:pPr>
        <w:pStyle w:val="NormalWeb"/>
        <w:contextualSpacing/>
        <w:jc w:val="both"/>
        <w:rPr>
          <w:rFonts w:ascii="Helvetica" w:hAnsi="Helvetica"/>
          <w:b/>
          <w:i/>
          <w:sz w:val="22"/>
          <w:szCs w:val="22"/>
          <w:u w:val="single"/>
        </w:rPr>
      </w:pPr>
    </w:p>
    <w:p w14:paraId="18CC1BE3" w14:textId="2BCC98CE" w:rsidR="00B22EDA" w:rsidRPr="006427D2" w:rsidRDefault="0075376F" w:rsidP="00F162B5">
      <w:pPr>
        <w:pStyle w:val="NormalWeb"/>
        <w:contextualSpacing/>
        <w:jc w:val="both"/>
        <w:rPr>
          <w:rFonts w:ascii="Helvetica" w:hAnsi="Helvetica"/>
          <w:sz w:val="22"/>
          <w:szCs w:val="22"/>
        </w:rPr>
      </w:pPr>
      <w:r w:rsidRPr="006427D2">
        <w:rPr>
          <w:rFonts w:ascii="Helvetica" w:hAnsi="Helvetica"/>
          <w:sz w:val="22"/>
          <w:szCs w:val="22"/>
        </w:rPr>
        <w:t>0</w:t>
      </w:r>
      <w:r w:rsidR="00D634D4" w:rsidRPr="006427D2">
        <w:rPr>
          <w:rFonts w:ascii="Helvetica" w:hAnsi="Helvetica"/>
          <w:sz w:val="22"/>
          <w:szCs w:val="22"/>
        </w:rPr>
        <w:t>7/16/07</w:t>
      </w:r>
      <w:r w:rsidRPr="006427D2">
        <w:rPr>
          <w:rFonts w:ascii="Helvetica" w:hAnsi="Helvetica"/>
          <w:sz w:val="22"/>
          <w:szCs w:val="22"/>
        </w:rPr>
        <w:t xml:space="preserve"> – 0</w:t>
      </w:r>
      <w:r w:rsidR="00D634D4" w:rsidRPr="006427D2">
        <w:rPr>
          <w:rFonts w:ascii="Helvetica" w:hAnsi="Helvetica"/>
          <w:sz w:val="22"/>
          <w:szCs w:val="22"/>
        </w:rPr>
        <w:t xml:space="preserve">7/20/07 </w:t>
      </w:r>
      <w:r w:rsidR="00FC31B7" w:rsidRPr="006427D2">
        <w:rPr>
          <w:rFonts w:ascii="Helvetica" w:hAnsi="Helvetica"/>
          <w:sz w:val="22"/>
          <w:szCs w:val="22"/>
        </w:rPr>
        <w:tab/>
      </w:r>
      <w:r w:rsidR="00D634D4" w:rsidRPr="006427D2">
        <w:rPr>
          <w:rFonts w:ascii="Helvetica" w:hAnsi="Helvetica"/>
          <w:sz w:val="22"/>
          <w:szCs w:val="22"/>
        </w:rPr>
        <w:t>Visiting Faculty, Cystic Fibrosis/Pulmonary Research and Treatment</w:t>
      </w:r>
    </w:p>
    <w:p w14:paraId="06258532" w14:textId="788E6668" w:rsidR="00362494" w:rsidRPr="006427D2" w:rsidRDefault="00B22EDA" w:rsidP="00F162B5">
      <w:pPr>
        <w:pStyle w:val="NormalWeb"/>
        <w:contextualSpacing/>
        <w:jc w:val="both"/>
        <w:rPr>
          <w:rFonts w:ascii="Helvetica" w:hAnsi="Helvetica"/>
          <w:sz w:val="22"/>
          <w:szCs w:val="22"/>
        </w:rPr>
      </w:pPr>
      <w:r w:rsidRPr="006427D2">
        <w:rPr>
          <w:rFonts w:ascii="Helvetica" w:hAnsi="Helvetica"/>
          <w:sz w:val="22"/>
          <w:szCs w:val="22"/>
        </w:rPr>
        <w:t xml:space="preserve">                                          </w:t>
      </w:r>
      <w:r w:rsidR="00FC31B7" w:rsidRPr="006427D2">
        <w:rPr>
          <w:rFonts w:ascii="Helvetica" w:hAnsi="Helvetica"/>
          <w:sz w:val="22"/>
          <w:szCs w:val="22"/>
        </w:rPr>
        <w:tab/>
      </w:r>
      <w:r w:rsidR="00D634D4" w:rsidRPr="006427D2">
        <w:rPr>
          <w:rFonts w:ascii="Helvetica" w:hAnsi="Helvetica"/>
          <w:sz w:val="22"/>
          <w:szCs w:val="22"/>
        </w:rPr>
        <w:t>Center, The University of</w:t>
      </w:r>
      <w:r w:rsidR="00362494" w:rsidRPr="006427D2">
        <w:rPr>
          <w:rFonts w:ascii="Helvetica" w:hAnsi="Helvetica"/>
          <w:sz w:val="22"/>
          <w:szCs w:val="22"/>
        </w:rPr>
        <w:t xml:space="preserve"> </w:t>
      </w:r>
      <w:r w:rsidR="00D634D4" w:rsidRPr="006427D2">
        <w:rPr>
          <w:rFonts w:ascii="Helvetica" w:hAnsi="Helvetica"/>
          <w:sz w:val="22"/>
          <w:szCs w:val="22"/>
        </w:rPr>
        <w:t>North</w:t>
      </w:r>
      <w:r w:rsidR="00362494" w:rsidRPr="006427D2">
        <w:rPr>
          <w:rFonts w:ascii="Helvetica" w:hAnsi="Helvetica"/>
          <w:sz w:val="22"/>
          <w:szCs w:val="22"/>
        </w:rPr>
        <w:t xml:space="preserve"> </w:t>
      </w:r>
      <w:r w:rsidR="00D634D4" w:rsidRPr="006427D2">
        <w:rPr>
          <w:rFonts w:ascii="Helvetica" w:hAnsi="Helvetica"/>
          <w:sz w:val="22"/>
          <w:szCs w:val="22"/>
        </w:rPr>
        <w:t>Carolina at Chapel Hill, NC.</w:t>
      </w:r>
    </w:p>
    <w:p w14:paraId="2BCD7A78" w14:textId="4D25E630" w:rsidR="00B22EDA" w:rsidRPr="006427D2" w:rsidRDefault="0075376F" w:rsidP="00F162B5">
      <w:pPr>
        <w:pStyle w:val="NormalWeb"/>
        <w:contextualSpacing/>
        <w:jc w:val="both"/>
        <w:rPr>
          <w:rFonts w:ascii="Helvetica" w:hAnsi="Helvetica"/>
          <w:color w:val="000000"/>
          <w:sz w:val="22"/>
          <w:szCs w:val="22"/>
        </w:rPr>
      </w:pPr>
      <w:r w:rsidRPr="006427D2">
        <w:rPr>
          <w:rFonts w:ascii="Helvetica" w:hAnsi="Helvetica"/>
          <w:color w:val="000000"/>
          <w:sz w:val="22"/>
          <w:szCs w:val="22"/>
        </w:rPr>
        <w:t>0</w:t>
      </w:r>
      <w:r w:rsidR="00D634D4" w:rsidRPr="006427D2">
        <w:rPr>
          <w:rFonts w:ascii="Helvetica" w:hAnsi="Helvetica"/>
          <w:color w:val="000000"/>
          <w:sz w:val="22"/>
          <w:szCs w:val="22"/>
        </w:rPr>
        <w:t>8/</w:t>
      </w:r>
      <w:r w:rsidRPr="006427D2">
        <w:rPr>
          <w:rFonts w:ascii="Helvetica" w:hAnsi="Helvetica"/>
          <w:color w:val="000000"/>
          <w:sz w:val="22"/>
          <w:szCs w:val="22"/>
        </w:rPr>
        <w:t>0</w:t>
      </w:r>
      <w:r w:rsidR="00D634D4" w:rsidRPr="006427D2">
        <w:rPr>
          <w:rFonts w:ascii="Helvetica" w:hAnsi="Helvetica"/>
          <w:color w:val="000000"/>
          <w:sz w:val="22"/>
          <w:szCs w:val="22"/>
        </w:rPr>
        <w:t>1/09</w:t>
      </w:r>
      <w:r w:rsidRPr="006427D2">
        <w:rPr>
          <w:rFonts w:ascii="Helvetica" w:hAnsi="Helvetica"/>
          <w:color w:val="000000"/>
          <w:sz w:val="22"/>
          <w:szCs w:val="22"/>
        </w:rPr>
        <w:t xml:space="preserve"> </w:t>
      </w:r>
      <w:r w:rsidRPr="006427D2">
        <w:rPr>
          <w:rFonts w:ascii="Helvetica" w:hAnsi="Helvetica"/>
          <w:sz w:val="22"/>
          <w:szCs w:val="22"/>
        </w:rPr>
        <w:t>– 0</w:t>
      </w:r>
      <w:r w:rsidR="00D634D4" w:rsidRPr="006427D2">
        <w:rPr>
          <w:rFonts w:ascii="Helvetica" w:hAnsi="Helvetica"/>
          <w:color w:val="000000"/>
          <w:sz w:val="22"/>
          <w:szCs w:val="22"/>
        </w:rPr>
        <w:t xml:space="preserve">8/14/09 </w:t>
      </w:r>
      <w:r w:rsidR="00FC31B7" w:rsidRPr="006427D2">
        <w:rPr>
          <w:rFonts w:ascii="Helvetica" w:hAnsi="Helvetica"/>
          <w:color w:val="000000"/>
          <w:sz w:val="22"/>
          <w:szCs w:val="22"/>
        </w:rPr>
        <w:tab/>
      </w:r>
      <w:r w:rsidR="00D634D4" w:rsidRPr="006427D2">
        <w:rPr>
          <w:rFonts w:ascii="Helvetica" w:hAnsi="Helvetica"/>
          <w:color w:val="000000"/>
          <w:sz w:val="22"/>
          <w:szCs w:val="22"/>
        </w:rPr>
        <w:t xml:space="preserve">Visiting Professor, Department of Anatomy, Bern University, </w:t>
      </w:r>
    </w:p>
    <w:p w14:paraId="7EC8A84A" w14:textId="3A15FCC2" w:rsidR="004065EB" w:rsidRPr="00225C9A" w:rsidRDefault="00B22EDA" w:rsidP="00225C9A">
      <w:pPr>
        <w:pStyle w:val="NormalWeb"/>
        <w:contextualSpacing/>
        <w:jc w:val="both"/>
        <w:rPr>
          <w:rFonts w:ascii="Helvetica" w:hAnsi="Helvetica"/>
          <w:color w:val="000000"/>
          <w:sz w:val="22"/>
          <w:szCs w:val="22"/>
        </w:rPr>
      </w:pPr>
      <w:r w:rsidRPr="006427D2">
        <w:rPr>
          <w:rFonts w:ascii="Helvetica" w:hAnsi="Helvetica"/>
          <w:color w:val="000000"/>
          <w:sz w:val="22"/>
          <w:szCs w:val="22"/>
        </w:rPr>
        <w:t xml:space="preserve">                                           </w:t>
      </w:r>
      <w:r w:rsidR="00D634D4" w:rsidRPr="006427D2">
        <w:rPr>
          <w:rFonts w:ascii="Helvetica" w:hAnsi="Helvetica"/>
          <w:color w:val="000000"/>
          <w:sz w:val="22"/>
          <w:szCs w:val="22"/>
        </w:rPr>
        <w:t>Switzerland</w:t>
      </w:r>
    </w:p>
    <w:p w14:paraId="21E3BE04" w14:textId="77777777" w:rsidR="007D2BD6" w:rsidRPr="006427D2" w:rsidRDefault="007D2BD6" w:rsidP="00F162B5">
      <w:pPr>
        <w:pStyle w:val="NoSpacing"/>
        <w:jc w:val="both"/>
        <w:rPr>
          <w:rFonts w:ascii="Helvetica" w:hAnsi="Helvetica" w:cs="Times New Roman"/>
          <w:b/>
        </w:rPr>
      </w:pPr>
    </w:p>
    <w:p w14:paraId="72ED15A4" w14:textId="49C92934" w:rsidR="008D254A" w:rsidRPr="006427D2" w:rsidRDefault="008D254A" w:rsidP="00F162B5">
      <w:pPr>
        <w:pStyle w:val="NoSpacing"/>
        <w:jc w:val="both"/>
        <w:rPr>
          <w:rFonts w:ascii="Helvetica" w:hAnsi="Helvetica" w:cs="Times New Roman"/>
          <w:b/>
        </w:rPr>
      </w:pPr>
      <w:r w:rsidRPr="006427D2">
        <w:rPr>
          <w:rFonts w:ascii="Helvetica" w:hAnsi="Helvetica" w:cs="Times New Roman"/>
          <w:b/>
        </w:rPr>
        <w:t>GRANT SUPPORT (CURRENT</w:t>
      </w:r>
      <w:r w:rsidR="0050652E">
        <w:rPr>
          <w:rFonts w:ascii="Helvetica" w:hAnsi="Helvetica" w:cs="Times New Roman"/>
          <w:b/>
        </w:rPr>
        <w:t xml:space="preserve"> AND PAST</w:t>
      </w:r>
      <w:r w:rsidRPr="006427D2">
        <w:rPr>
          <w:rFonts w:ascii="Helvetica" w:hAnsi="Helvetica" w:cs="Times New Roman"/>
          <w:b/>
        </w:rPr>
        <w:t>)</w:t>
      </w:r>
      <w:r w:rsidR="008B459C" w:rsidRPr="006427D2">
        <w:rPr>
          <w:rFonts w:ascii="Helvetica" w:hAnsi="Helvetica" w:cs="Times New Roman"/>
          <w:b/>
        </w:rPr>
        <w:t>:</w:t>
      </w:r>
    </w:p>
    <w:p w14:paraId="36421A04" w14:textId="77777777" w:rsidR="008B459C" w:rsidRPr="006427D2" w:rsidRDefault="008B459C" w:rsidP="00F162B5">
      <w:pPr>
        <w:pStyle w:val="NoSpacing"/>
        <w:jc w:val="both"/>
        <w:rPr>
          <w:rFonts w:ascii="Helvetica" w:hAnsi="Helvetica" w:cs="Times New Roman"/>
          <w:b/>
        </w:rPr>
      </w:pPr>
    </w:p>
    <w:p w14:paraId="27EC7118" w14:textId="7B2B1BC7" w:rsidR="005C4045" w:rsidRPr="006427D2" w:rsidRDefault="005C4045" w:rsidP="00F162B5">
      <w:pPr>
        <w:pStyle w:val="NoSpacing"/>
        <w:jc w:val="both"/>
        <w:rPr>
          <w:rFonts w:ascii="Helvetica" w:hAnsi="Helvetica" w:cs="Times New Roman"/>
          <w:b/>
          <w:u w:val="single"/>
        </w:rPr>
      </w:pPr>
      <w:r w:rsidRPr="006427D2">
        <w:rPr>
          <w:rFonts w:ascii="Helvetica" w:hAnsi="Helvetica" w:cs="Times New Roman"/>
          <w:b/>
          <w:u w:val="single"/>
        </w:rPr>
        <w:t>Current</w:t>
      </w:r>
      <w:r w:rsidR="000247D5" w:rsidRPr="006427D2">
        <w:rPr>
          <w:rFonts w:ascii="Helvetica" w:hAnsi="Helvetica" w:cs="Times New Roman"/>
          <w:b/>
          <w:u w:val="single"/>
        </w:rPr>
        <w:t>/Pending</w:t>
      </w:r>
      <w:r w:rsidRPr="006427D2">
        <w:rPr>
          <w:rFonts w:ascii="Helvetica" w:hAnsi="Helvetica" w:cs="Times New Roman"/>
          <w:b/>
          <w:u w:val="single"/>
        </w:rPr>
        <w:t>:</w:t>
      </w:r>
    </w:p>
    <w:p w14:paraId="00A46245" w14:textId="3B10EF01" w:rsidR="00D16485" w:rsidRPr="006427D2" w:rsidRDefault="00D16485" w:rsidP="00F162B5">
      <w:pPr>
        <w:contextualSpacing/>
        <w:jc w:val="both"/>
        <w:rPr>
          <w:rFonts w:ascii="Helvetica" w:hAnsi="Helvetica"/>
          <w:sz w:val="22"/>
          <w:szCs w:val="22"/>
        </w:rPr>
      </w:pPr>
      <w:r w:rsidRPr="006427D2">
        <w:rPr>
          <w:rFonts w:ascii="Helvetica" w:hAnsi="Helvetica"/>
          <w:sz w:val="22"/>
          <w:szCs w:val="22"/>
        </w:rPr>
        <w:t xml:space="preserve">1. Airway Stem Cell Activation in the Mitigation of Halogen-Induced Lung Injury </w:t>
      </w:r>
    </w:p>
    <w:p w14:paraId="3D5A9615" w14:textId="13ADDC6C" w:rsidR="00D16485" w:rsidRPr="006427D2" w:rsidRDefault="00D16485" w:rsidP="00F162B5">
      <w:pPr>
        <w:ind w:left="270"/>
        <w:contextualSpacing/>
        <w:jc w:val="both"/>
        <w:rPr>
          <w:rFonts w:ascii="Helvetica" w:hAnsi="Helvetica"/>
          <w:sz w:val="22"/>
          <w:szCs w:val="22"/>
        </w:rPr>
      </w:pPr>
      <w:r w:rsidRPr="006427D2">
        <w:rPr>
          <w:rFonts w:ascii="Helvetica" w:hAnsi="Helvetica"/>
          <w:b/>
          <w:sz w:val="22"/>
          <w:szCs w:val="22"/>
        </w:rPr>
        <w:lastRenderedPageBreak/>
        <w:t xml:space="preserve">Principal Investigator: </w:t>
      </w:r>
      <w:r w:rsidRPr="006427D2">
        <w:rPr>
          <w:rFonts w:ascii="Helvetica" w:hAnsi="Helvetica"/>
          <w:sz w:val="22"/>
          <w:szCs w:val="22"/>
        </w:rPr>
        <w:t xml:space="preserve">Shama Ahmad </w:t>
      </w:r>
    </w:p>
    <w:p w14:paraId="573C7321" w14:textId="77777777" w:rsidR="00D16485" w:rsidRPr="006427D2" w:rsidRDefault="00D16485" w:rsidP="00F162B5">
      <w:pPr>
        <w:ind w:left="270"/>
        <w:contextualSpacing/>
        <w:jc w:val="both"/>
        <w:rPr>
          <w:rFonts w:ascii="Helvetica" w:hAnsi="Helvetica"/>
          <w:sz w:val="22"/>
          <w:szCs w:val="22"/>
        </w:rPr>
      </w:pPr>
      <w:r w:rsidRPr="006427D2">
        <w:rPr>
          <w:rFonts w:ascii="Helvetica" w:hAnsi="Helvetica"/>
          <w:b/>
          <w:sz w:val="22"/>
          <w:szCs w:val="22"/>
        </w:rPr>
        <w:t>Agency:</w:t>
      </w:r>
      <w:r w:rsidRPr="006427D2">
        <w:rPr>
          <w:rFonts w:ascii="Helvetica" w:hAnsi="Helvetica"/>
          <w:sz w:val="22"/>
          <w:szCs w:val="22"/>
        </w:rPr>
        <w:t xml:space="preserve"> NIH (NIEHS-CounterACT program)- 1R21ES030525 (7/1/20-6/30/22);</w:t>
      </w:r>
    </w:p>
    <w:p w14:paraId="45199394" w14:textId="77777777" w:rsidR="00D16485" w:rsidRPr="006427D2" w:rsidRDefault="00D16485" w:rsidP="00F162B5">
      <w:pPr>
        <w:ind w:left="270"/>
        <w:jc w:val="both"/>
        <w:rPr>
          <w:rFonts w:ascii="Helvetica" w:hAnsi="Helvetica"/>
          <w:sz w:val="22"/>
          <w:szCs w:val="22"/>
        </w:rPr>
      </w:pPr>
      <w:r w:rsidRPr="006427D2">
        <w:rPr>
          <w:rFonts w:ascii="Helvetica" w:hAnsi="Helvetica"/>
          <w:b/>
          <w:sz w:val="22"/>
          <w:szCs w:val="22"/>
        </w:rPr>
        <w:t>Direct Cost:</w:t>
      </w:r>
      <w:r w:rsidRPr="006427D2">
        <w:rPr>
          <w:rFonts w:ascii="Helvetica" w:hAnsi="Helvetica"/>
          <w:sz w:val="22"/>
          <w:szCs w:val="22"/>
        </w:rPr>
        <w:t xml:space="preserve"> 150,000/year</w:t>
      </w:r>
    </w:p>
    <w:p w14:paraId="013F5F66" w14:textId="0FEDD3A9" w:rsidR="00D16485" w:rsidRPr="006427D2" w:rsidRDefault="00D16485" w:rsidP="00F162B5">
      <w:pPr>
        <w:spacing w:after="120"/>
        <w:ind w:left="270"/>
        <w:jc w:val="both"/>
        <w:rPr>
          <w:rFonts w:ascii="Helvetica" w:hAnsi="Helvetica"/>
          <w:sz w:val="22"/>
          <w:szCs w:val="22"/>
        </w:rPr>
      </w:pPr>
      <w:r w:rsidRPr="006427D2">
        <w:rPr>
          <w:rFonts w:ascii="Helvetica" w:hAnsi="Helvetica"/>
          <w:b/>
          <w:sz w:val="22"/>
          <w:szCs w:val="22"/>
        </w:rPr>
        <w:t>Aim:</w:t>
      </w:r>
      <w:r w:rsidRPr="006427D2">
        <w:rPr>
          <w:rFonts w:ascii="Helvetica" w:hAnsi="Helvetica"/>
          <w:sz w:val="22"/>
          <w:szCs w:val="22"/>
        </w:rPr>
        <w:t xml:space="preserve"> The major goal of this study is to understand the role of lung stem cells in the pathogenesis of halogen-induced lung injury.</w:t>
      </w:r>
    </w:p>
    <w:p w14:paraId="6646E142" w14:textId="06985943" w:rsidR="00D16485" w:rsidRPr="006427D2" w:rsidRDefault="00D16485" w:rsidP="00F162B5">
      <w:pPr>
        <w:jc w:val="both"/>
        <w:rPr>
          <w:rFonts w:ascii="Helvetica" w:hAnsi="Helvetica"/>
          <w:sz w:val="22"/>
          <w:szCs w:val="22"/>
        </w:rPr>
      </w:pPr>
      <w:r w:rsidRPr="006427D2">
        <w:rPr>
          <w:rFonts w:ascii="Helvetica" w:hAnsi="Helvetica"/>
          <w:sz w:val="22"/>
          <w:szCs w:val="22"/>
        </w:rPr>
        <w:t>2. Novel therapeutic targets for fluoroacetate-induced toxicities</w:t>
      </w:r>
    </w:p>
    <w:p w14:paraId="483C938B" w14:textId="61FD8004" w:rsidR="00D16485" w:rsidRPr="006427D2" w:rsidRDefault="00D16485" w:rsidP="00F162B5">
      <w:pPr>
        <w:pStyle w:val="ListParagraph"/>
        <w:ind w:left="270"/>
        <w:jc w:val="both"/>
        <w:rPr>
          <w:rFonts w:ascii="Helvetica" w:hAnsi="Helvetica"/>
          <w:sz w:val="22"/>
          <w:szCs w:val="22"/>
        </w:rPr>
      </w:pPr>
      <w:r w:rsidRPr="006427D2">
        <w:rPr>
          <w:rFonts w:ascii="Helvetica" w:hAnsi="Helvetica"/>
          <w:b/>
          <w:sz w:val="22"/>
          <w:szCs w:val="22"/>
        </w:rPr>
        <w:t xml:space="preserve">Principal Investigator: </w:t>
      </w:r>
      <w:r w:rsidRPr="006427D2">
        <w:rPr>
          <w:rFonts w:ascii="Helvetica" w:hAnsi="Helvetica"/>
          <w:sz w:val="22"/>
          <w:szCs w:val="22"/>
        </w:rPr>
        <w:t xml:space="preserve">Aftab Ahmad </w:t>
      </w:r>
      <w:r w:rsidRPr="006427D2">
        <w:rPr>
          <w:rFonts w:ascii="Helvetica" w:hAnsi="Helvetica"/>
          <w:b/>
          <w:bCs/>
          <w:sz w:val="22"/>
          <w:szCs w:val="22"/>
        </w:rPr>
        <w:t>Role</w:t>
      </w:r>
      <w:r w:rsidRPr="006427D2">
        <w:rPr>
          <w:rFonts w:ascii="Helvetica" w:hAnsi="Helvetica"/>
          <w:sz w:val="22"/>
          <w:szCs w:val="22"/>
        </w:rPr>
        <w:t>: Co-Investigator</w:t>
      </w:r>
    </w:p>
    <w:p w14:paraId="51431812" w14:textId="77777777" w:rsidR="00D16485" w:rsidRPr="006427D2" w:rsidRDefault="00D16485" w:rsidP="00F162B5">
      <w:pPr>
        <w:pStyle w:val="ListParagraph"/>
        <w:ind w:left="270"/>
        <w:jc w:val="both"/>
        <w:rPr>
          <w:rFonts w:ascii="Helvetica" w:hAnsi="Helvetica"/>
          <w:sz w:val="22"/>
          <w:szCs w:val="22"/>
        </w:rPr>
      </w:pPr>
      <w:r w:rsidRPr="006427D2">
        <w:rPr>
          <w:rFonts w:ascii="Helvetica" w:hAnsi="Helvetica"/>
          <w:b/>
          <w:sz w:val="22"/>
          <w:szCs w:val="22"/>
        </w:rPr>
        <w:t>Agency:</w:t>
      </w:r>
      <w:r w:rsidRPr="006427D2">
        <w:rPr>
          <w:rFonts w:ascii="Helvetica" w:hAnsi="Helvetica"/>
          <w:sz w:val="22"/>
          <w:szCs w:val="22"/>
        </w:rPr>
        <w:t xml:space="preserve"> NIH (NIEHS-CounterACT program)-</w:t>
      </w:r>
      <w:r w:rsidRPr="006427D2">
        <w:rPr>
          <w:sz w:val="22"/>
          <w:szCs w:val="22"/>
        </w:rPr>
        <w:t xml:space="preserve"> </w:t>
      </w:r>
      <w:r w:rsidRPr="006427D2">
        <w:rPr>
          <w:rFonts w:ascii="Helvetica" w:hAnsi="Helvetica"/>
          <w:sz w:val="22"/>
          <w:szCs w:val="22"/>
        </w:rPr>
        <w:t>1R21ES032353 (5/15/20-5/14/22);</w:t>
      </w:r>
    </w:p>
    <w:p w14:paraId="11B0C7E5" w14:textId="09A9C6FA" w:rsidR="00D16485" w:rsidRPr="006427D2" w:rsidRDefault="00D16485" w:rsidP="00F162B5">
      <w:pPr>
        <w:pStyle w:val="ListParagraph"/>
        <w:ind w:left="270"/>
        <w:jc w:val="both"/>
        <w:rPr>
          <w:rFonts w:ascii="Helvetica" w:hAnsi="Helvetica"/>
          <w:sz w:val="22"/>
          <w:szCs w:val="22"/>
        </w:rPr>
      </w:pPr>
      <w:r w:rsidRPr="006427D2">
        <w:rPr>
          <w:rFonts w:ascii="Helvetica" w:hAnsi="Helvetica"/>
          <w:b/>
          <w:sz w:val="22"/>
          <w:szCs w:val="22"/>
        </w:rPr>
        <w:t>Direct Cost:</w:t>
      </w:r>
      <w:r w:rsidRPr="006427D2">
        <w:rPr>
          <w:rFonts w:ascii="Helvetica" w:hAnsi="Helvetica"/>
          <w:sz w:val="22"/>
          <w:szCs w:val="22"/>
        </w:rPr>
        <w:t xml:space="preserve"> 150,000/year</w:t>
      </w:r>
    </w:p>
    <w:p w14:paraId="4BA25118" w14:textId="65E6DFAF" w:rsidR="00D16485" w:rsidRPr="000861EA" w:rsidRDefault="00D16485" w:rsidP="00F162B5">
      <w:pPr>
        <w:pStyle w:val="ListParagraph"/>
        <w:spacing w:after="120"/>
        <w:ind w:left="270"/>
        <w:contextualSpacing w:val="0"/>
        <w:jc w:val="both"/>
        <w:rPr>
          <w:rFonts w:ascii="Helvetica" w:hAnsi="Helvetica"/>
          <w:sz w:val="22"/>
          <w:szCs w:val="22"/>
        </w:rPr>
      </w:pPr>
      <w:r w:rsidRPr="006427D2">
        <w:rPr>
          <w:rFonts w:ascii="Helvetica" w:hAnsi="Helvetica"/>
          <w:b/>
          <w:sz w:val="22"/>
          <w:szCs w:val="22"/>
        </w:rPr>
        <w:t>Aim:</w:t>
      </w:r>
      <w:r w:rsidRPr="006427D2">
        <w:rPr>
          <w:rFonts w:ascii="Helvetica" w:hAnsi="Helvetica"/>
          <w:sz w:val="22"/>
          <w:szCs w:val="22"/>
        </w:rPr>
        <w:t xml:space="preserve"> The major goal of this study is to understand the role of factors that mitigate fluoroacetate toxicity.</w:t>
      </w:r>
    </w:p>
    <w:p w14:paraId="6EC3F9E5" w14:textId="77777777" w:rsidR="006427D2" w:rsidRDefault="006427D2" w:rsidP="00F162B5">
      <w:pPr>
        <w:tabs>
          <w:tab w:val="left" w:pos="0"/>
        </w:tabs>
        <w:jc w:val="both"/>
        <w:rPr>
          <w:rFonts w:ascii="Helvetica" w:hAnsi="Helvetica" w:cs="Arial"/>
          <w:sz w:val="22"/>
          <w:szCs w:val="22"/>
        </w:rPr>
      </w:pPr>
      <w:r w:rsidRPr="006427D2">
        <w:rPr>
          <w:rFonts w:ascii="Helvetica" w:eastAsiaTheme="minorEastAsia" w:hAnsi="Helvetica" w:cs="Arial"/>
          <w:sz w:val="22"/>
          <w:szCs w:val="22"/>
        </w:rPr>
        <w:t xml:space="preserve">3. </w:t>
      </w:r>
      <w:r w:rsidR="00AB3BA3" w:rsidRPr="006427D2">
        <w:rPr>
          <w:rFonts w:ascii="Helvetica" w:eastAsiaTheme="minorEastAsia" w:hAnsi="Helvetica" w:cs="Arial"/>
          <w:sz w:val="22"/>
          <w:szCs w:val="22"/>
        </w:rPr>
        <w:t>Attenuating pulmonary toxicity of cutaneous exposure to arsenicals.</w:t>
      </w:r>
      <w:r w:rsidR="00AB3BA3" w:rsidRPr="006427D2">
        <w:rPr>
          <w:rFonts w:ascii="Helvetica" w:hAnsi="Helvetica" w:cs="Arial"/>
          <w:sz w:val="22"/>
          <w:szCs w:val="22"/>
        </w:rPr>
        <w:t xml:space="preserve"> </w:t>
      </w:r>
    </w:p>
    <w:p w14:paraId="506FE109" w14:textId="53A06866" w:rsidR="00AB3BA3" w:rsidRPr="006427D2" w:rsidRDefault="006427D2" w:rsidP="00F162B5">
      <w:pPr>
        <w:tabs>
          <w:tab w:val="left" w:pos="0"/>
        </w:tabs>
        <w:jc w:val="both"/>
        <w:rPr>
          <w:rFonts w:ascii="Helvetica" w:hAnsi="Helvetica" w:cs="Arial"/>
          <w:b/>
          <w:bCs/>
          <w:sz w:val="22"/>
          <w:szCs w:val="22"/>
        </w:rPr>
      </w:pPr>
      <w:r>
        <w:rPr>
          <w:rFonts w:ascii="Helvetica" w:eastAsiaTheme="minorEastAsia" w:hAnsi="Helvetica" w:cs="Arial"/>
          <w:b/>
          <w:sz w:val="22"/>
          <w:szCs w:val="22"/>
        </w:rPr>
        <w:t xml:space="preserve">    </w:t>
      </w:r>
      <w:r w:rsidR="00AB3BA3" w:rsidRPr="006427D2">
        <w:rPr>
          <w:rFonts w:ascii="Helvetica" w:eastAsiaTheme="minorEastAsia" w:hAnsi="Helvetica" w:cs="Arial"/>
          <w:b/>
          <w:sz w:val="22"/>
          <w:szCs w:val="22"/>
        </w:rPr>
        <w:t xml:space="preserve">Principal Investigators: </w:t>
      </w:r>
      <w:r w:rsidR="00AB3BA3" w:rsidRPr="006427D2">
        <w:rPr>
          <w:rFonts w:ascii="Helvetica" w:hAnsi="Helvetica" w:cs="Arial"/>
          <w:sz w:val="22"/>
          <w:szCs w:val="22"/>
        </w:rPr>
        <w:t>Aftab Ahmad</w:t>
      </w:r>
      <w:r w:rsidR="00AB3BA3" w:rsidRPr="006427D2">
        <w:rPr>
          <w:rFonts w:ascii="Helvetica" w:eastAsiaTheme="minorEastAsia" w:hAnsi="Helvetica" w:cs="Arial"/>
          <w:sz w:val="22"/>
          <w:szCs w:val="22"/>
        </w:rPr>
        <w:t xml:space="preserve"> PI/</w:t>
      </w:r>
      <w:r w:rsidR="009747CE" w:rsidRPr="006427D2">
        <w:rPr>
          <w:rFonts w:ascii="Helvetica" w:eastAsiaTheme="minorEastAsia" w:hAnsi="Helvetica" w:cs="Arial"/>
          <w:sz w:val="22"/>
          <w:szCs w:val="22"/>
        </w:rPr>
        <w:t>Veena Antony</w:t>
      </w:r>
      <w:r w:rsidR="00AB3BA3" w:rsidRPr="006427D2">
        <w:rPr>
          <w:rFonts w:ascii="Helvetica" w:eastAsiaTheme="minorEastAsia" w:hAnsi="Helvetica" w:cs="Arial"/>
          <w:sz w:val="22"/>
          <w:szCs w:val="22"/>
        </w:rPr>
        <w:t>, Co-PI</w:t>
      </w:r>
      <w:r w:rsidR="00E70D7C">
        <w:rPr>
          <w:rFonts w:ascii="Helvetica" w:eastAsiaTheme="minorEastAsia" w:hAnsi="Helvetica" w:cs="Arial"/>
          <w:sz w:val="22"/>
          <w:szCs w:val="22"/>
        </w:rPr>
        <w:t>,</w:t>
      </w:r>
      <w:r w:rsidR="00AB3BA3" w:rsidRPr="006427D2">
        <w:rPr>
          <w:rFonts w:ascii="Helvetica" w:eastAsiaTheme="minorEastAsia" w:hAnsi="Helvetica" w:cs="Arial"/>
          <w:sz w:val="22"/>
          <w:szCs w:val="22"/>
        </w:rPr>
        <w:t xml:space="preserve"> </w:t>
      </w:r>
      <w:r w:rsidRPr="006427D2">
        <w:rPr>
          <w:rFonts w:ascii="Helvetica" w:hAnsi="Helvetica" w:cs="Arial"/>
          <w:b/>
          <w:bCs/>
          <w:sz w:val="22"/>
          <w:szCs w:val="22"/>
        </w:rPr>
        <w:t>Role:</w:t>
      </w:r>
      <w:r w:rsidRPr="006427D2">
        <w:rPr>
          <w:rFonts w:ascii="Helvetica" w:hAnsi="Helvetica" w:cs="Arial"/>
          <w:bCs/>
          <w:sz w:val="22"/>
          <w:szCs w:val="22"/>
        </w:rPr>
        <w:t xml:space="preserve"> Co- Investigator</w:t>
      </w:r>
    </w:p>
    <w:p w14:paraId="4A3E5FB9" w14:textId="77777777" w:rsidR="00AB3BA3" w:rsidRPr="006427D2" w:rsidRDefault="00AB3BA3" w:rsidP="00F162B5">
      <w:pPr>
        <w:pStyle w:val="ListParagraph"/>
        <w:tabs>
          <w:tab w:val="left" w:pos="0"/>
        </w:tabs>
        <w:spacing w:after="120"/>
        <w:ind w:left="270"/>
        <w:jc w:val="both"/>
        <w:rPr>
          <w:rFonts w:ascii="Helvetica" w:hAnsi="Helvetica" w:cs="Arial"/>
          <w:sz w:val="22"/>
          <w:szCs w:val="22"/>
        </w:rPr>
      </w:pPr>
      <w:r w:rsidRPr="006427D2">
        <w:rPr>
          <w:rFonts w:ascii="Helvetica" w:eastAsiaTheme="minorEastAsia" w:hAnsi="Helvetica" w:cs="Arial"/>
          <w:b/>
          <w:sz w:val="22"/>
          <w:szCs w:val="22"/>
        </w:rPr>
        <w:t>Agency</w:t>
      </w:r>
      <w:r w:rsidRPr="006427D2">
        <w:rPr>
          <w:rFonts w:ascii="Helvetica" w:eastAsiaTheme="minorEastAsia" w:hAnsi="Helvetica" w:cs="Arial"/>
          <w:sz w:val="22"/>
          <w:szCs w:val="22"/>
        </w:rPr>
        <w:t xml:space="preserve"> </w:t>
      </w:r>
      <w:r w:rsidRPr="006427D2">
        <w:rPr>
          <w:rFonts w:ascii="Helvetica" w:hAnsi="Helvetica" w:cs="Arial"/>
          <w:sz w:val="22"/>
          <w:szCs w:val="22"/>
        </w:rPr>
        <w:t>NIEHS/NIH/DHHS</w:t>
      </w:r>
      <w:r w:rsidRPr="006427D2">
        <w:rPr>
          <w:rFonts w:ascii="Helvetica" w:eastAsiaTheme="minorEastAsia" w:hAnsi="Helvetica" w:cs="Arial"/>
          <w:sz w:val="22"/>
          <w:szCs w:val="22"/>
        </w:rPr>
        <w:t xml:space="preserve"> </w:t>
      </w:r>
      <w:r w:rsidR="00FB6DAF" w:rsidRPr="006427D2">
        <w:rPr>
          <w:rFonts w:ascii="Helvetica" w:eastAsiaTheme="minorEastAsia" w:hAnsi="Helvetica" w:cs="Arial"/>
          <w:sz w:val="22"/>
          <w:szCs w:val="22"/>
        </w:rPr>
        <w:t>U54ES0</w:t>
      </w:r>
      <w:r w:rsidR="00C169F7" w:rsidRPr="006427D2">
        <w:rPr>
          <w:rFonts w:ascii="Helvetica" w:eastAsiaTheme="minorEastAsia" w:hAnsi="Helvetica" w:cs="Arial"/>
          <w:sz w:val="22"/>
          <w:szCs w:val="22"/>
        </w:rPr>
        <w:t>30246</w:t>
      </w:r>
      <w:r w:rsidR="00FB6DAF" w:rsidRPr="006427D2">
        <w:rPr>
          <w:rFonts w:ascii="Helvetica" w:eastAsiaTheme="minorEastAsia" w:hAnsi="Helvetica" w:cs="Arial"/>
          <w:sz w:val="22"/>
          <w:szCs w:val="22"/>
        </w:rPr>
        <w:t xml:space="preserve">-01 </w:t>
      </w:r>
      <w:r w:rsidR="00FB6DAF" w:rsidRPr="006427D2">
        <w:rPr>
          <w:rFonts w:ascii="Helvetica" w:hAnsi="Helvetica" w:cs="Arial"/>
          <w:sz w:val="22"/>
          <w:szCs w:val="22"/>
        </w:rPr>
        <w:t>0</w:t>
      </w:r>
      <w:r w:rsidR="00C169F7" w:rsidRPr="006427D2">
        <w:rPr>
          <w:rFonts w:ascii="Helvetica" w:hAnsi="Helvetica" w:cs="Arial"/>
          <w:sz w:val="22"/>
          <w:szCs w:val="22"/>
        </w:rPr>
        <w:t>9</w:t>
      </w:r>
      <w:r w:rsidR="00FB6DAF" w:rsidRPr="006427D2">
        <w:rPr>
          <w:rFonts w:ascii="Helvetica" w:hAnsi="Helvetica" w:cs="Arial"/>
          <w:sz w:val="22"/>
          <w:szCs w:val="22"/>
        </w:rPr>
        <w:t>/</w:t>
      </w:r>
      <w:r w:rsidR="00C169F7" w:rsidRPr="006427D2">
        <w:rPr>
          <w:rFonts w:ascii="Helvetica" w:hAnsi="Helvetica" w:cs="Arial"/>
          <w:sz w:val="22"/>
          <w:szCs w:val="22"/>
        </w:rPr>
        <w:t>01</w:t>
      </w:r>
      <w:r w:rsidR="00FB6DAF" w:rsidRPr="006427D2">
        <w:rPr>
          <w:rFonts w:ascii="Helvetica" w:hAnsi="Helvetica" w:cs="Arial"/>
          <w:sz w:val="22"/>
          <w:szCs w:val="22"/>
        </w:rPr>
        <w:t>/201</w:t>
      </w:r>
      <w:r w:rsidR="00C169F7" w:rsidRPr="006427D2">
        <w:rPr>
          <w:rFonts w:ascii="Helvetica" w:hAnsi="Helvetica" w:cs="Arial"/>
          <w:sz w:val="22"/>
          <w:szCs w:val="22"/>
        </w:rPr>
        <w:t>8</w:t>
      </w:r>
      <w:r w:rsidR="00FB6DAF" w:rsidRPr="006427D2">
        <w:rPr>
          <w:rFonts w:ascii="Helvetica" w:hAnsi="Helvetica" w:cs="Arial"/>
          <w:sz w:val="22"/>
          <w:szCs w:val="22"/>
        </w:rPr>
        <w:t>–0</w:t>
      </w:r>
      <w:r w:rsidR="00C169F7" w:rsidRPr="006427D2">
        <w:rPr>
          <w:rFonts w:ascii="Helvetica" w:hAnsi="Helvetica" w:cs="Arial"/>
          <w:sz w:val="22"/>
          <w:szCs w:val="22"/>
        </w:rPr>
        <w:t>6</w:t>
      </w:r>
      <w:r w:rsidR="00FB6DAF" w:rsidRPr="006427D2">
        <w:rPr>
          <w:rFonts w:ascii="Helvetica" w:hAnsi="Helvetica" w:cs="Arial"/>
          <w:sz w:val="22"/>
          <w:szCs w:val="22"/>
        </w:rPr>
        <w:t>/</w:t>
      </w:r>
      <w:r w:rsidR="00C169F7" w:rsidRPr="006427D2">
        <w:rPr>
          <w:rFonts w:ascii="Helvetica" w:hAnsi="Helvetica" w:cs="Arial"/>
          <w:sz w:val="22"/>
          <w:szCs w:val="22"/>
        </w:rPr>
        <w:t>30</w:t>
      </w:r>
      <w:r w:rsidR="00FB6DAF" w:rsidRPr="006427D2">
        <w:rPr>
          <w:rFonts w:ascii="Helvetica" w:hAnsi="Helvetica" w:cs="Arial"/>
          <w:sz w:val="22"/>
          <w:szCs w:val="22"/>
        </w:rPr>
        <w:t>/202</w:t>
      </w:r>
      <w:r w:rsidR="00C169F7" w:rsidRPr="006427D2">
        <w:rPr>
          <w:rFonts w:ascii="Helvetica" w:hAnsi="Helvetica" w:cs="Arial"/>
          <w:sz w:val="22"/>
          <w:szCs w:val="22"/>
        </w:rPr>
        <w:t>3</w:t>
      </w:r>
      <w:r w:rsidR="00FB6DAF" w:rsidRPr="006427D2">
        <w:rPr>
          <w:rFonts w:ascii="Helvetica" w:hAnsi="Helvetica" w:cs="Arial"/>
          <w:sz w:val="22"/>
          <w:szCs w:val="22"/>
        </w:rPr>
        <w:t> </w:t>
      </w:r>
    </w:p>
    <w:p w14:paraId="555920A0" w14:textId="2C22F8CC" w:rsidR="00FB6DAF" w:rsidRPr="006427D2" w:rsidRDefault="00AB3BA3" w:rsidP="00F162B5">
      <w:pPr>
        <w:pStyle w:val="ListParagraph"/>
        <w:tabs>
          <w:tab w:val="left" w:pos="0"/>
        </w:tabs>
        <w:spacing w:after="120"/>
        <w:ind w:left="270"/>
        <w:jc w:val="both"/>
        <w:rPr>
          <w:rFonts w:ascii="Helvetica" w:hAnsi="Helvetica" w:cs="Arial"/>
          <w:bCs/>
          <w:sz w:val="22"/>
          <w:szCs w:val="22"/>
        </w:rPr>
      </w:pPr>
      <w:r w:rsidRPr="006427D2">
        <w:rPr>
          <w:rFonts w:ascii="Helvetica" w:hAnsi="Helvetica" w:cs="Arial"/>
          <w:b/>
          <w:sz w:val="22"/>
          <w:szCs w:val="22"/>
        </w:rPr>
        <w:t>Direct Cost</w:t>
      </w:r>
      <w:r w:rsidRPr="006427D2">
        <w:rPr>
          <w:rFonts w:ascii="Helvetica" w:hAnsi="Helvetica" w:cs="Arial"/>
          <w:sz w:val="22"/>
          <w:szCs w:val="22"/>
        </w:rPr>
        <w:t xml:space="preserve">: </w:t>
      </w:r>
      <w:r w:rsidR="00FB6DAF" w:rsidRPr="006427D2">
        <w:rPr>
          <w:rFonts w:ascii="Helvetica" w:hAnsi="Helvetica" w:cs="Arial"/>
          <w:bCs/>
          <w:sz w:val="22"/>
          <w:szCs w:val="22"/>
        </w:rPr>
        <w:t>$</w:t>
      </w:r>
      <w:r w:rsidR="00C169F7" w:rsidRPr="006427D2">
        <w:rPr>
          <w:rFonts w:ascii="Helvetica" w:hAnsi="Helvetica" w:cs="Arial"/>
          <w:bCs/>
          <w:sz w:val="22"/>
          <w:szCs w:val="22"/>
        </w:rPr>
        <w:t>722386</w:t>
      </w:r>
      <w:r w:rsidR="006F7949" w:rsidRPr="006427D2">
        <w:rPr>
          <w:rFonts w:ascii="Helvetica" w:hAnsi="Helvetica" w:cs="Arial"/>
          <w:bCs/>
          <w:sz w:val="22"/>
          <w:szCs w:val="22"/>
        </w:rPr>
        <w:t>/year</w:t>
      </w:r>
      <w:r w:rsidR="00FB6DAF" w:rsidRPr="006427D2">
        <w:rPr>
          <w:rFonts w:ascii="Helvetica" w:hAnsi="Helvetica" w:cs="Arial"/>
          <w:bCs/>
          <w:sz w:val="22"/>
          <w:szCs w:val="22"/>
        </w:rPr>
        <w:t xml:space="preserve"> </w:t>
      </w:r>
    </w:p>
    <w:p w14:paraId="67838F5B" w14:textId="77777777" w:rsidR="000861EA" w:rsidRDefault="00AB3BA3" w:rsidP="00F162B5">
      <w:pPr>
        <w:pStyle w:val="ListParagraph"/>
        <w:tabs>
          <w:tab w:val="left" w:pos="0"/>
        </w:tabs>
        <w:spacing w:after="120"/>
        <w:ind w:left="270"/>
        <w:jc w:val="both"/>
        <w:rPr>
          <w:rFonts w:ascii="Helvetica" w:hAnsi="Helvetica" w:cs="Arial"/>
          <w:bCs/>
          <w:sz w:val="22"/>
          <w:szCs w:val="22"/>
        </w:rPr>
      </w:pPr>
      <w:r w:rsidRPr="006427D2">
        <w:rPr>
          <w:rFonts w:ascii="Helvetica" w:hAnsi="Helvetica" w:cs="Arial"/>
          <w:b/>
          <w:bCs/>
          <w:sz w:val="22"/>
          <w:szCs w:val="22"/>
        </w:rPr>
        <w:t>Aim:</w:t>
      </w:r>
      <w:r w:rsidRPr="006427D2">
        <w:rPr>
          <w:rFonts w:ascii="Helvetica" w:eastAsiaTheme="minorEastAsia" w:hAnsi="Helvetica" w:cs="Arial"/>
          <w:sz w:val="22"/>
          <w:szCs w:val="22"/>
        </w:rPr>
        <w:t xml:space="preserve"> This study is to investigate </w:t>
      </w:r>
      <w:r w:rsidR="009747CE" w:rsidRPr="006427D2">
        <w:rPr>
          <w:rFonts w:ascii="Helvetica" w:eastAsiaTheme="minorEastAsia" w:hAnsi="Helvetica" w:cs="Arial"/>
          <w:sz w:val="22"/>
          <w:szCs w:val="22"/>
        </w:rPr>
        <w:t xml:space="preserve">mechanisms of </w:t>
      </w:r>
      <w:r w:rsidRPr="006427D2">
        <w:rPr>
          <w:rFonts w:ascii="Helvetica" w:eastAsiaTheme="minorEastAsia" w:hAnsi="Helvetica" w:cs="Arial"/>
          <w:sz w:val="22"/>
          <w:szCs w:val="22"/>
        </w:rPr>
        <w:t xml:space="preserve">acute and delayed </w:t>
      </w:r>
      <w:r w:rsidR="009747CE" w:rsidRPr="006427D2">
        <w:rPr>
          <w:rFonts w:ascii="Helvetica" w:eastAsiaTheme="minorEastAsia" w:hAnsi="Helvetica" w:cs="Arial"/>
          <w:sz w:val="22"/>
          <w:szCs w:val="22"/>
        </w:rPr>
        <w:t>pulmonary damage caused by</w:t>
      </w:r>
      <w:r w:rsidRPr="006427D2">
        <w:rPr>
          <w:rFonts w:ascii="Helvetica" w:eastAsiaTheme="minorEastAsia" w:hAnsi="Helvetica" w:cs="Arial"/>
          <w:sz w:val="22"/>
          <w:szCs w:val="22"/>
        </w:rPr>
        <w:t xml:space="preserve"> a single cutaneous exposure</w:t>
      </w:r>
      <w:r w:rsidR="009747CE" w:rsidRPr="006427D2">
        <w:rPr>
          <w:rFonts w:ascii="Helvetica" w:eastAsiaTheme="minorEastAsia" w:hAnsi="Helvetica" w:cs="Arial"/>
          <w:sz w:val="22"/>
          <w:szCs w:val="22"/>
        </w:rPr>
        <w:t>.</w:t>
      </w:r>
      <w:r w:rsidR="00A91D26" w:rsidRPr="006427D2">
        <w:rPr>
          <w:rFonts w:ascii="Helvetica" w:hAnsi="Helvetica" w:cs="Arial"/>
          <w:bCs/>
          <w:sz w:val="22"/>
          <w:szCs w:val="22"/>
        </w:rPr>
        <w:t xml:space="preserve"> These studies will also evaluate therapies that can alleviate pulmonary injury and decrease mortality following exposure to arsenicals.</w:t>
      </w:r>
    </w:p>
    <w:p w14:paraId="7DA992F8" w14:textId="77777777" w:rsidR="000861EA" w:rsidRDefault="000861EA" w:rsidP="00F162B5">
      <w:pPr>
        <w:pStyle w:val="ListParagraph"/>
        <w:tabs>
          <w:tab w:val="left" w:pos="0"/>
        </w:tabs>
        <w:spacing w:after="120"/>
        <w:ind w:left="270"/>
        <w:jc w:val="both"/>
        <w:rPr>
          <w:rFonts w:ascii="Helvetica" w:hAnsi="Helvetica" w:cs="Arial"/>
          <w:bCs/>
          <w:sz w:val="22"/>
          <w:szCs w:val="22"/>
        </w:rPr>
      </w:pPr>
    </w:p>
    <w:p w14:paraId="4D48F985" w14:textId="6F309241" w:rsidR="000861EA" w:rsidRPr="000861EA" w:rsidRDefault="000861EA" w:rsidP="00F162B5">
      <w:pPr>
        <w:pStyle w:val="ListParagraph"/>
        <w:tabs>
          <w:tab w:val="left" w:pos="0"/>
        </w:tabs>
        <w:spacing w:after="120"/>
        <w:ind w:left="0"/>
        <w:jc w:val="both"/>
        <w:rPr>
          <w:rFonts w:ascii="Helvetica" w:hAnsi="Helvetica" w:cs="Arial"/>
          <w:bCs/>
          <w:sz w:val="22"/>
          <w:szCs w:val="22"/>
        </w:rPr>
      </w:pPr>
      <w:r>
        <w:rPr>
          <w:rFonts w:ascii="Helvetica" w:hAnsi="Helvetica" w:cs="Arial"/>
          <w:bCs/>
          <w:sz w:val="22"/>
          <w:szCs w:val="22"/>
        </w:rPr>
        <w:t xml:space="preserve">4. </w:t>
      </w:r>
      <w:r w:rsidRPr="000861EA">
        <w:rPr>
          <w:rFonts w:ascii="Helvetica" w:hAnsi="Helvetica" w:cs="Arial"/>
          <w:bCs/>
          <w:sz w:val="22"/>
          <w:szCs w:val="22"/>
        </w:rPr>
        <w:t>Extracellular RNA as therapeutic target after toxic chemical inhalation</w:t>
      </w:r>
    </w:p>
    <w:p w14:paraId="03995104" w14:textId="1236F5AE" w:rsidR="000861EA" w:rsidRPr="000861EA" w:rsidRDefault="000861EA" w:rsidP="00F162B5">
      <w:pPr>
        <w:pStyle w:val="ListParagraph"/>
        <w:tabs>
          <w:tab w:val="left" w:pos="0"/>
        </w:tabs>
        <w:spacing w:after="120"/>
        <w:ind w:left="270"/>
        <w:jc w:val="both"/>
        <w:rPr>
          <w:rFonts w:ascii="Helvetica" w:hAnsi="Helvetica" w:cs="Arial"/>
          <w:bCs/>
          <w:sz w:val="22"/>
          <w:szCs w:val="22"/>
        </w:rPr>
      </w:pPr>
      <w:r w:rsidRPr="000861EA">
        <w:rPr>
          <w:rFonts w:ascii="Helvetica" w:hAnsi="Helvetica" w:cs="Arial"/>
          <w:b/>
          <w:bCs/>
          <w:sz w:val="22"/>
          <w:szCs w:val="22"/>
        </w:rPr>
        <w:t xml:space="preserve">Principal Investigator: </w:t>
      </w:r>
      <w:r w:rsidRPr="000861EA">
        <w:rPr>
          <w:rFonts w:ascii="Helvetica" w:hAnsi="Helvetica" w:cs="Arial"/>
          <w:bCs/>
          <w:sz w:val="22"/>
          <w:szCs w:val="22"/>
        </w:rPr>
        <w:t xml:space="preserve">Aftab Ahmad </w:t>
      </w:r>
      <w:r w:rsidR="00225C9A" w:rsidRPr="006427D2">
        <w:rPr>
          <w:rFonts w:ascii="Helvetica" w:hAnsi="Helvetica" w:cs="Arial"/>
          <w:b/>
          <w:bCs/>
          <w:sz w:val="22"/>
          <w:szCs w:val="22"/>
        </w:rPr>
        <w:t>Role:</w:t>
      </w:r>
      <w:r w:rsidR="00225C9A" w:rsidRPr="006427D2">
        <w:rPr>
          <w:rFonts w:ascii="Helvetica" w:hAnsi="Helvetica" w:cs="Arial"/>
          <w:bCs/>
          <w:sz w:val="22"/>
          <w:szCs w:val="22"/>
        </w:rPr>
        <w:t xml:space="preserve"> Co- Investigator</w:t>
      </w:r>
      <w:r w:rsidRPr="000861EA">
        <w:rPr>
          <w:rFonts w:ascii="Helvetica" w:hAnsi="Helvetica" w:cs="Arial"/>
          <w:bCs/>
          <w:sz w:val="22"/>
          <w:szCs w:val="22"/>
        </w:rPr>
        <w:t xml:space="preserve">            </w:t>
      </w:r>
    </w:p>
    <w:p w14:paraId="2BC5B6EF" w14:textId="77777777" w:rsidR="000861EA" w:rsidRPr="000861EA" w:rsidRDefault="000861EA" w:rsidP="00F162B5">
      <w:pPr>
        <w:pStyle w:val="ListParagraph"/>
        <w:tabs>
          <w:tab w:val="left" w:pos="0"/>
        </w:tabs>
        <w:spacing w:after="120"/>
        <w:ind w:left="270"/>
        <w:jc w:val="both"/>
        <w:rPr>
          <w:rFonts w:ascii="Helvetica" w:hAnsi="Helvetica" w:cs="Arial"/>
          <w:bCs/>
          <w:sz w:val="22"/>
          <w:szCs w:val="22"/>
        </w:rPr>
      </w:pPr>
      <w:r w:rsidRPr="000861EA">
        <w:rPr>
          <w:rFonts w:ascii="Helvetica" w:hAnsi="Helvetica" w:cs="Arial"/>
          <w:b/>
          <w:bCs/>
          <w:sz w:val="22"/>
          <w:szCs w:val="22"/>
        </w:rPr>
        <w:t>Agency:</w:t>
      </w:r>
      <w:r w:rsidRPr="000861EA">
        <w:rPr>
          <w:rFonts w:ascii="Helvetica" w:hAnsi="Helvetica" w:cs="Arial"/>
          <w:bCs/>
          <w:sz w:val="22"/>
          <w:szCs w:val="22"/>
        </w:rPr>
        <w:t xml:space="preserve"> NIH (NIEHS-CounterACT program)- U01ES025069 (9/25/2014-5/31/2021); </w:t>
      </w:r>
    </w:p>
    <w:p w14:paraId="5B07B64E" w14:textId="77777777" w:rsidR="000861EA" w:rsidRPr="000861EA" w:rsidRDefault="000861EA" w:rsidP="00F162B5">
      <w:pPr>
        <w:pStyle w:val="ListParagraph"/>
        <w:tabs>
          <w:tab w:val="left" w:pos="0"/>
        </w:tabs>
        <w:spacing w:after="120"/>
        <w:ind w:left="270"/>
        <w:jc w:val="both"/>
        <w:rPr>
          <w:rFonts w:ascii="Helvetica" w:hAnsi="Helvetica" w:cs="Arial"/>
          <w:bCs/>
          <w:sz w:val="22"/>
          <w:szCs w:val="22"/>
        </w:rPr>
      </w:pPr>
      <w:r w:rsidRPr="000861EA">
        <w:rPr>
          <w:rFonts w:ascii="Helvetica" w:hAnsi="Helvetica" w:cs="Arial"/>
          <w:b/>
          <w:bCs/>
          <w:sz w:val="22"/>
          <w:szCs w:val="22"/>
        </w:rPr>
        <w:t>Direct Cost:</w:t>
      </w:r>
      <w:r w:rsidRPr="000861EA">
        <w:rPr>
          <w:rFonts w:ascii="Helvetica" w:hAnsi="Helvetica" w:cs="Arial"/>
          <w:bCs/>
          <w:sz w:val="22"/>
          <w:szCs w:val="22"/>
        </w:rPr>
        <w:t xml:space="preserve"> 357,141/year</w:t>
      </w:r>
    </w:p>
    <w:p w14:paraId="51E9B31D" w14:textId="77777777" w:rsidR="000861EA" w:rsidRPr="000861EA" w:rsidRDefault="000861EA" w:rsidP="00F162B5">
      <w:pPr>
        <w:pStyle w:val="ListParagraph"/>
        <w:tabs>
          <w:tab w:val="left" w:pos="0"/>
        </w:tabs>
        <w:spacing w:after="120"/>
        <w:ind w:left="270"/>
        <w:jc w:val="both"/>
        <w:rPr>
          <w:rFonts w:ascii="Helvetica" w:hAnsi="Helvetica" w:cs="Arial"/>
          <w:bCs/>
          <w:sz w:val="22"/>
          <w:szCs w:val="22"/>
        </w:rPr>
      </w:pPr>
      <w:r w:rsidRPr="000861EA">
        <w:rPr>
          <w:rFonts w:ascii="Helvetica" w:hAnsi="Helvetica" w:cs="Arial"/>
          <w:b/>
          <w:bCs/>
          <w:sz w:val="22"/>
          <w:szCs w:val="22"/>
        </w:rPr>
        <w:t>Aim:</w:t>
      </w:r>
      <w:r w:rsidRPr="000861EA">
        <w:rPr>
          <w:rFonts w:ascii="Helvetica" w:hAnsi="Helvetica" w:cs="Arial"/>
          <w:bCs/>
          <w:sz w:val="22"/>
          <w:szCs w:val="22"/>
        </w:rPr>
        <w:t xml:space="preserve"> The major goal of this study is to understand the role of extracellular RNA in sulfur mustard toxicity. These studies will also evaluate therapies that can alleviate lung injury and decrease mortality following sulfur mustard inhalation.</w:t>
      </w:r>
    </w:p>
    <w:p w14:paraId="1E766A42" w14:textId="77777777" w:rsidR="003064CC" w:rsidRPr="006427D2" w:rsidRDefault="003064CC" w:rsidP="00F162B5">
      <w:pPr>
        <w:ind w:left="360" w:hanging="270"/>
        <w:jc w:val="both"/>
        <w:rPr>
          <w:rFonts w:ascii="Helvetica" w:eastAsiaTheme="minorHAnsi" w:hAnsi="Helvetica"/>
          <w:sz w:val="22"/>
          <w:szCs w:val="22"/>
        </w:rPr>
      </w:pPr>
    </w:p>
    <w:p w14:paraId="2694628A" w14:textId="666FB104" w:rsidR="003064CC" w:rsidRPr="006427D2" w:rsidRDefault="003064CC" w:rsidP="00F162B5">
      <w:pPr>
        <w:ind w:hanging="360"/>
        <w:jc w:val="both"/>
        <w:rPr>
          <w:rFonts w:ascii="Helvetica" w:hAnsi="Helvetica"/>
          <w:bCs/>
          <w:iCs/>
          <w:sz w:val="22"/>
          <w:szCs w:val="22"/>
        </w:rPr>
      </w:pPr>
      <w:r w:rsidRPr="006427D2">
        <w:rPr>
          <w:rFonts w:ascii="Helvetica" w:eastAsiaTheme="minorHAnsi" w:hAnsi="Helvetica"/>
          <w:sz w:val="22"/>
          <w:szCs w:val="22"/>
        </w:rPr>
        <w:t xml:space="preserve">    </w:t>
      </w:r>
      <w:r w:rsidR="006427D2">
        <w:rPr>
          <w:rFonts w:ascii="Helvetica" w:eastAsiaTheme="minorHAnsi" w:hAnsi="Helvetica"/>
          <w:sz w:val="22"/>
          <w:szCs w:val="22"/>
        </w:rPr>
        <w:t xml:space="preserve">  </w:t>
      </w:r>
      <w:r w:rsidR="000861EA">
        <w:rPr>
          <w:rFonts w:ascii="Helvetica" w:eastAsiaTheme="minorHAnsi" w:hAnsi="Helvetica"/>
          <w:sz w:val="22"/>
          <w:szCs w:val="22"/>
        </w:rPr>
        <w:t>5</w:t>
      </w:r>
      <w:r w:rsidRPr="006427D2">
        <w:rPr>
          <w:rFonts w:ascii="Helvetica" w:eastAsiaTheme="minorHAnsi" w:hAnsi="Helvetica"/>
          <w:sz w:val="22"/>
          <w:szCs w:val="22"/>
        </w:rPr>
        <w:t xml:space="preserve">. </w:t>
      </w:r>
      <w:r w:rsidRPr="006427D2">
        <w:rPr>
          <w:rFonts w:ascii="Helvetica" w:hAnsi="Helvetica"/>
          <w:bCs/>
          <w:iCs/>
          <w:sz w:val="22"/>
          <w:szCs w:val="22"/>
        </w:rPr>
        <w:t xml:space="preserve">Protease activated receptor (PAR) dependent cardiomyocyte damage due to SARS-CoV2 </w:t>
      </w:r>
    </w:p>
    <w:p w14:paraId="3F7EB984" w14:textId="71B7E0C0" w:rsidR="003064CC" w:rsidRPr="006427D2" w:rsidRDefault="003064CC" w:rsidP="00F162B5">
      <w:pPr>
        <w:ind w:hanging="360"/>
        <w:jc w:val="both"/>
        <w:rPr>
          <w:rFonts w:ascii="Helvetica" w:hAnsi="Helvetica"/>
          <w:bCs/>
          <w:iCs/>
          <w:sz w:val="22"/>
          <w:szCs w:val="22"/>
        </w:rPr>
      </w:pPr>
      <w:r w:rsidRPr="006427D2">
        <w:rPr>
          <w:rFonts w:ascii="Helvetica" w:hAnsi="Helvetica"/>
          <w:bCs/>
          <w:iCs/>
          <w:sz w:val="22"/>
          <w:szCs w:val="22"/>
        </w:rPr>
        <w:t xml:space="preserve">          Spike protein. </w:t>
      </w:r>
    </w:p>
    <w:p w14:paraId="6FDBB4FD" w14:textId="36361911" w:rsidR="003064CC" w:rsidRPr="006427D2" w:rsidRDefault="003064CC" w:rsidP="00F162B5">
      <w:pPr>
        <w:ind w:hanging="360"/>
        <w:jc w:val="both"/>
        <w:rPr>
          <w:rFonts w:ascii="Helvetica" w:hAnsi="Helvetica" w:cs="Arial"/>
          <w:bCs/>
          <w:iCs/>
          <w:sz w:val="22"/>
          <w:szCs w:val="22"/>
        </w:rPr>
      </w:pPr>
      <w:r w:rsidRPr="006427D2">
        <w:rPr>
          <w:rFonts w:ascii="Helvetica" w:hAnsi="Helvetica" w:cs="Arial"/>
          <w:bCs/>
          <w:iCs/>
          <w:sz w:val="22"/>
          <w:szCs w:val="22"/>
        </w:rPr>
        <w:t xml:space="preserve">          </w:t>
      </w:r>
      <w:r w:rsidRPr="006427D2">
        <w:rPr>
          <w:rFonts w:ascii="Helvetica" w:eastAsiaTheme="minorEastAsia" w:hAnsi="Helvetica" w:cs="Arial"/>
          <w:b/>
          <w:sz w:val="22"/>
          <w:szCs w:val="22"/>
        </w:rPr>
        <w:t>Principal Investigators:</w:t>
      </w:r>
      <w:r w:rsidRPr="006427D2">
        <w:rPr>
          <w:rFonts w:ascii="Helvetica" w:eastAsiaTheme="minorEastAsia" w:hAnsi="Helvetica" w:cs="Arial"/>
          <w:sz w:val="22"/>
          <w:szCs w:val="22"/>
        </w:rPr>
        <w:t xml:space="preserve"> Shama Ahmad</w:t>
      </w:r>
      <w:r w:rsidRPr="006427D2">
        <w:rPr>
          <w:rFonts w:ascii="Helvetica" w:hAnsi="Helvetica" w:cs="Arial"/>
          <w:bCs/>
          <w:iCs/>
          <w:sz w:val="22"/>
          <w:szCs w:val="22"/>
        </w:rPr>
        <w:t xml:space="preserve"> &amp; Aftab Ahmad</w:t>
      </w:r>
    </w:p>
    <w:p w14:paraId="06501CA9" w14:textId="546C69A1" w:rsidR="003064CC" w:rsidRPr="006427D2" w:rsidRDefault="003064CC" w:rsidP="00F162B5">
      <w:pPr>
        <w:ind w:hanging="360"/>
        <w:jc w:val="both"/>
        <w:rPr>
          <w:rFonts w:ascii="Helvetica" w:hAnsi="Helvetica" w:cs="Arial"/>
          <w:bCs/>
          <w:iCs/>
          <w:sz w:val="22"/>
          <w:szCs w:val="22"/>
        </w:rPr>
      </w:pPr>
      <w:r w:rsidRPr="006427D2">
        <w:rPr>
          <w:rFonts w:ascii="Helvetica" w:hAnsi="Helvetica" w:cs="Arial"/>
          <w:bCs/>
          <w:iCs/>
          <w:sz w:val="22"/>
          <w:szCs w:val="22"/>
        </w:rPr>
        <w:t xml:space="preserve">          </w:t>
      </w:r>
      <w:r w:rsidRPr="006427D2">
        <w:rPr>
          <w:rFonts w:ascii="Helvetica" w:hAnsi="Helvetica" w:cs="Arial"/>
          <w:b/>
          <w:bCs/>
          <w:iCs/>
          <w:sz w:val="22"/>
          <w:szCs w:val="22"/>
        </w:rPr>
        <w:t>Agency:</w:t>
      </w:r>
      <w:r w:rsidRPr="006427D2">
        <w:rPr>
          <w:rFonts w:ascii="Helvetica" w:hAnsi="Helvetica" w:cs="Arial"/>
          <w:bCs/>
          <w:iCs/>
          <w:sz w:val="22"/>
          <w:szCs w:val="22"/>
        </w:rPr>
        <w:t xml:space="preserve"> UAB Anesthesiology RAPID REINVENT Award, 06//01/2020-05/30/2021</w:t>
      </w:r>
    </w:p>
    <w:p w14:paraId="4F75433E" w14:textId="3487F8AD" w:rsidR="003064CC" w:rsidRDefault="003064CC" w:rsidP="00F162B5">
      <w:pPr>
        <w:ind w:hanging="360"/>
        <w:jc w:val="both"/>
        <w:rPr>
          <w:rFonts w:ascii="Helvetica" w:hAnsi="Helvetica" w:cs="Arial"/>
          <w:bCs/>
          <w:iCs/>
          <w:sz w:val="22"/>
          <w:szCs w:val="22"/>
        </w:rPr>
      </w:pPr>
      <w:r w:rsidRPr="006427D2">
        <w:rPr>
          <w:rFonts w:ascii="Helvetica" w:hAnsi="Helvetica" w:cs="Arial"/>
          <w:b/>
          <w:bCs/>
          <w:iCs/>
          <w:sz w:val="22"/>
          <w:szCs w:val="22"/>
        </w:rPr>
        <w:t xml:space="preserve">          Aim:</w:t>
      </w:r>
      <w:r w:rsidRPr="006427D2">
        <w:rPr>
          <w:rFonts w:ascii="Helvetica" w:hAnsi="Helvetica" w:cs="Arial"/>
          <w:bCs/>
          <w:iCs/>
          <w:sz w:val="22"/>
          <w:szCs w:val="22"/>
        </w:rPr>
        <w:t xml:space="preserve"> This grant will identify mechanisms of SARS-CoV2-induced cardiac damage.</w:t>
      </w:r>
    </w:p>
    <w:p w14:paraId="5F5BD3BF" w14:textId="77777777" w:rsidR="001F342B" w:rsidRDefault="001F342B" w:rsidP="00F162B5">
      <w:pPr>
        <w:ind w:hanging="360"/>
        <w:jc w:val="both"/>
        <w:rPr>
          <w:rFonts w:ascii="Helvetica" w:hAnsi="Helvetica" w:cs="Arial"/>
          <w:bCs/>
          <w:iCs/>
          <w:sz w:val="22"/>
          <w:szCs w:val="22"/>
        </w:rPr>
      </w:pPr>
    </w:p>
    <w:p w14:paraId="3BED89C8" w14:textId="77777777" w:rsidR="001F342B" w:rsidRPr="001F342B" w:rsidRDefault="001F342B" w:rsidP="00F162B5">
      <w:pPr>
        <w:ind w:hanging="360"/>
        <w:jc w:val="both"/>
        <w:rPr>
          <w:rFonts w:ascii="Helvetica" w:hAnsi="Helvetica"/>
          <w:b/>
          <w:bCs/>
          <w:iCs/>
          <w:sz w:val="22"/>
          <w:szCs w:val="22"/>
          <w:u w:val="single"/>
        </w:rPr>
      </w:pPr>
      <w:r w:rsidRPr="001F342B">
        <w:rPr>
          <w:rFonts w:ascii="Helvetica" w:hAnsi="Helvetica"/>
          <w:b/>
          <w:bCs/>
          <w:iCs/>
          <w:sz w:val="22"/>
          <w:szCs w:val="22"/>
          <w:u w:val="single"/>
        </w:rPr>
        <w:t>Pending</w:t>
      </w:r>
    </w:p>
    <w:p w14:paraId="66B3C3D5" w14:textId="77777777" w:rsidR="001F342B" w:rsidRPr="001F342B" w:rsidRDefault="001F342B" w:rsidP="00F162B5">
      <w:pPr>
        <w:numPr>
          <w:ilvl w:val="0"/>
          <w:numId w:val="22"/>
        </w:numPr>
        <w:ind w:left="270"/>
        <w:jc w:val="both"/>
        <w:rPr>
          <w:rFonts w:ascii="Helvetica" w:hAnsi="Helvetica"/>
          <w:bCs/>
          <w:iCs/>
          <w:sz w:val="22"/>
          <w:szCs w:val="22"/>
        </w:rPr>
      </w:pPr>
      <w:r w:rsidRPr="001F342B">
        <w:rPr>
          <w:rFonts w:ascii="Helvetica" w:hAnsi="Helvetica"/>
          <w:bCs/>
          <w:iCs/>
          <w:sz w:val="22"/>
          <w:szCs w:val="22"/>
        </w:rPr>
        <w:t>Novel Lead Compound Advancement for Mitigating Halogen Induced Mortality and Morbidity</w:t>
      </w:r>
    </w:p>
    <w:p w14:paraId="196CAB6E" w14:textId="5D8EA061" w:rsidR="001F342B" w:rsidRPr="001F342B" w:rsidRDefault="00E70D7C" w:rsidP="00F162B5">
      <w:pPr>
        <w:ind w:hanging="360"/>
        <w:jc w:val="both"/>
        <w:rPr>
          <w:rFonts w:ascii="Helvetica" w:hAnsi="Helvetica"/>
          <w:bCs/>
          <w:iCs/>
          <w:sz w:val="22"/>
          <w:szCs w:val="22"/>
        </w:rPr>
      </w:pPr>
      <w:r>
        <w:rPr>
          <w:rFonts w:ascii="Helvetica" w:hAnsi="Helvetica"/>
          <w:b/>
          <w:bCs/>
          <w:iCs/>
          <w:sz w:val="22"/>
          <w:szCs w:val="22"/>
        </w:rPr>
        <w:t xml:space="preserve">          </w:t>
      </w:r>
      <w:r w:rsidR="001F342B" w:rsidRPr="001F342B">
        <w:rPr>
          <w:rFonts w:ascii="Helvetica" w:hAnsi="Helvetica"/>
          <w:b/>
          <w:bCs/>
          <w:iCs/>
          <w:sz w:val="22"/>
          <w:szCs w:val="22"/>
        </w:rPr>
        <w:t xml:space="preserve">Principal Investigator: </w:t>
      </w:r>
      <w:r w:rsidR="001F342B" w:rsidRPr="001F342B">
        <w:rPr>
          <w:rFonts w:ascii="Helvetica" w:hAnsi="Helvetica"/>
          <w:bCs/>
          <w:iCs/>
          <w:sz w:val="22"/>
          <w:szCs w:val="22"/>
        </w:rPr>
        <w:t xml:space="preserve">Shama Ahmad </w:t>
      </w:r>
    </w:p>
    <w:p w14:paraId="78F967C2" w14:textId="643D419B" w:rsidR="001F342B" w:rsidRPr="001F342B" w:rsidRDefault="00E70D7C" w:rsidP="00F162B5">
      <w:pPr>
        <w:ind w:hanging="360"/>
        <w:jc w:val="both"/>
        <w:rPr>
          <w:rFonts w:ascii="Helvetica" w:hAnsi="Helvetica"/>
          <w:bCs/>
          <w:iCs/>
          <w:sz w:val="22"/>
          <w:szCs w:val="22"/>
        </w:rPr>
      </w:pPr>
      <w:r>
        <w:rPr>
          <w:rFonts w:ascii="Helvetica" w:hAnsi="Helvetica"/>
          <w:b/>
          <w:bCs/>
          <w:iCs/>
          <w:sz w:val="22"/>
          <w:szCs w:val="22"/>
        </w:rPr>
        <w:t xml:space="preserve">          </w:t>
      </w:r>
      <w:r w:rsidR="001F342B" w:rsidRPr="001F342B">
        <w:rPr>
          <w:rFonts w:ascii="Helvetica" w:hAnsi="Helvetica"/>
          <w:b/>
          <w:bCs/>
          <w:iCs/>
          <w:sz w:val="22"/>
          <w:szCs w:val="22"/>
        </w:rPr>
        <w:t>Agency:</w:t>
      </w:r>
      <w:r w:rsidR="001F342B" w:rsidRPr="001F342B">
        <w:rPr>
          <w:rFonts w:ascii="Helvetica" w:hAnsi="Helvetica"/>
          <w:bCs/>
          <w:iCs/>
          <w:sz w:val="22"/>
          <w:szCs w:val="22"/>
        </w:rPr>
        <w:t xml:space="preserve"> NIH (NIEHS-CounterACT program)- U01ES033263 (7/1/21-6/30/26);</w:t>
      </w:r>
    </w:p>
    <w:p w14:paraId="130E84A6" w14:textId="31CC31ED" w:rsidR="001F342B" w:rsidRPr="001F342B" w:rsidRDefault="00E70D7C" w:rsidP="00F162B5">
      <w:pPr>
        <w:ind w:hanging="360"/>
        <w:jc w:val="both"/>
        <w:rPr>
          <w:rFonts w:ascii="Helvetica" w:hAnsi="Helvetica"/>
          <w:bCs/>
          <w:iCs/>
          <w:sz w:val="22"/>
          <w:szCs w:val="22"/>
        </w:rPr>
      </w:pPr>
      <w:r>
        <w:rPr>
          <w:rFonts w:ascii="Helvetica" w:hAnsi="Helvetica"/>
          <w:b/>
          <w:bCs/>
          <w:iCs/>
          <w:sz w:val="22"/>
          <w:szCs w:val="22"/>
        </w:rPr>
        <w:t xml:space="preserve">          </w:t>
      </w:r>
      <w:r w:rsidR="001F342B" w:rsidRPr="001F342B">
        <w:rPr>
          <w:rFonts w:ascii="Helvetica" w:hAnsi="Helvetica"/>
          <w:b/>
          <w:bCs/>
          <w:iCs/>
          <w:sz w:val="22"/>
          <w:szCs w:val="22"/>
        </w:rPr>
        <w:t>Total Direct Cost:</w:t>
      </w:r>
      <w:r w:rsidR="001F342B" w:rsidRPr="001F342B">
        <w:rPr>
          <w:rFonts w:ascii="Helvetica" w:hAnsi="Helvetica"/>
          <w:bCs/>
          <w:iCs/>
          <w:sz w:val="22"/>
          <w:szCs w:val="22"/>
        </w:rPr>
        <w:t xml:space="preserve"> 2,499,999.</w:t>
      </w:r>
    </w:p>
    <w:p w14:paraId="54CC7BC4" w14:textId="77777777" w:rsidR="00E70D7C" w:rsidRDefault="00E70D7C" w:rsidP="00F162B5">
      <w:pPr>
        <w:ind w:hanging="360"/>
        <w:jc w:val="both"/>
        <w:rPr>
          <w:rFonts w:ascii="Helvetica" w:hAnsi="Helvetica"/>
          <w:bCs/>
          <w:iCs/>
          <w:sz w:val="22"/>
          <w:szCs w:val="22"/>
        </w:rPr>
      </w:pPr>
      <w:r>
        <w:rPr>
          <w:rFonts w:ascii="Helvetica" w:hAnsi="Helvetica"/>
          <w:b/>
          <w:bCs/>
          <w:iCs/>
          <w:sz w:val="22"/>
          <w:szCs w:val="22"/>
        </w:rPr>
        <w:t xml:space="preserve">          </w:t>
      </w:r>
      <w:r w:rsidR="001F342B" w:rsidRPr="001F342B">
        <w:rPr>
          <w:rFonts w:ascii="Helvetica" w:hAnsi="Helvetica"/>
          <w:b/>
          <w:bCs/>
          <w:iCs/>
          <w:sz w:val="22"/>
          <w:szCs w:val="22"/>
        </w:rPr>
        <w:t>Aim:</w:t>
      </w:r>
      <w:r w:rsidR="001F342B" w:rsidRPr="001F342B">
        <w:rPr>
          <w:rFonts w:ascii="Helvetica" w:hAnsi="Helvetica"/>
          <w:bCs/>
          <w:iCs/>
          <w:sz w:val="22"/>
          <w:szCs w:val="22"/>
        </w:rPr>
        <w:t xml:space="preserve"> The major goal of this study is to optimize the identified lead compounds and test its efficacy </w:t>
      </w:r>
    </w:p>
    <w:p w14:paraId="2F03A1DB" w14:textId="45B55CFD" w:rsidR="001F342B" w:rsidRDefault="00E70D7C" w:rsidP="00F162B5">
      <w:pPr>
        <w:ind w:hanging="360"/>
        <w:jc w:val="both"/>
        <w:rPr>
          <w:rFonts w:ascii="Helvetica" w:hAnsi="Helvetica"/>
          <w:bCs/>
          <w:iCs/>
          <w:sz w:val="22"/>
          <w:szCs w:val="22"/>
        </w:rPr>
      </w:pPr>
      <w:r>
        <w:rPr>
          <w:rFonts w:ascii="Helvetica" w:hAnsi="Helvetica"/>
          <w:bCs/>
          <w:iCs/>
          <w:sz w:val="22"/>
          <w:szCs w:val="22"/>
        </w:rPr>
        <w:t xml:space="preserve">          </w:t>
      </w:r>
      <w:r w:rsidR="001F342B" w:rsidRPr="001F342B">
        <w:rPr>
          <w:rFonts w:ascii="Helvetica" w:hAnsi="Helvetica"/>
          <w:bCs/>
          <w:iCs/>
          <w:sz w:val="22"/>
          <w:szCs w:val="22"/>
        </w:rPr>
        <w:t>following exposure of animals to halogens.</w:t>
      </w:r>
    </w:p>
    <w:p w14:paraId="59BD1F7D" w14:textId="77777777" w:rsidR="00E70D7C" w:rsidRPr="001F342B" w:rsidRDefault="00E70D7C" w:rsidP="00F162B5">
      <w:pPr>
        <w:ind w:hanging="360"/>
        <w:jc w:val="both"/>
        <w:rPr>
          <w:rFonts w:ascii="Helvetica" w:hAnsi="Helvetica"/>
          <w:bCs/>
          <w:iCs/>
          <w:sz w:val="22"/>
          <w:szCs w:val="22"/>
        </w:rPr>
      </w:pPr>
    </w:p>
    <w:p w14:paraId="22CB8E35" w14:textId="77777777" w:rsidR="001F342B" w:rsidRPr="001F342B" w:rsidRDefault="001F342B" w:rsidP="00F162B5">
      <w:pPr>
        <w:numPr>
          <w:ilvl w:val="0"/>
          <w:numId w:val="22"/>
        </w:numPr>
        <w:ind w:left="270"/>
        <w:jc w:val="both"/>
        <w:rPr>
          <w:rFonts w:ascii="Helvetica" w:hAnsi="Helvetica"/>
          <w:bCs/>
          <w:iCs/>
          <w:sz w:val="22"/>
          <w:szCs w:val="22"/>
        </w:rPr>
      </w:pPr>
      <w:r w:rsidRPr="001F342B">
        <w:rPr>
          <w:rFonts w:ascii="Helvetica" w:hAnsi="Helvetica"/>
          <w:bCs/>
          <w:iCs/>
          <w:sz w:val="22"/>
          <w:szCs w:val="22"/>
        </w:rPr>
        <w:t>Modeling of SARS-CoV2 infection and effects of comorbidity</w:t>
      </w:r>
    </w:p>
    <w:p w14:paraId="761B44D8" w14:textId="476DE67C" w:rsidR="001F342B" w:rsidRPr="001F342B" w:rsidRDefault="001F342B" w:rsidP="00F162B5">
      <w:pPr>
        <w:ind w:hanging="360"/>
        <w:jc w:val="both"/>
        <w:rPr>
          <w:rFonts w:ascii="Helvetica" w:hAnsi="Helvetica"/>
          <w:bCs/>
          <w:iCs/>
          <w:sz w:val="22"/>
          <w:szCs w:val="22"/>
        </w:rPr>
      </w:pPr>
      <w:r>
        <w:rPr>
          <w:rFonts w:ascii="Helvetica" w:hAnsi="Helvetica"/>
          <w:b/>
          <w:bCs/>
          <w:iCs/>
          <w:sz w:val="22"/>
          <w:szCs w:val="22"/>
        </w:rPr>
        <w:t xml:space="preserve">          </w:t>
      </w:r>
      <w:r w:rsidRPr="001F342B">
        <w:rPr>
          <w:rFonts w:ascii="Helvetica" w:hAnsi="Helvetica"/>
          <w:b/>
          <w:bCs/>
          <w:iCs/>
          <w:sz w:val="22"/>
          <w:szCs w:val="22"/>
        </w:rPr>
        <w:t>Principal Investigator</w:t>
      </w:r>
      <w:r w:rsidR="00E70D7C">
        <w:rPr>
          <w:rFonts w:ascii="Helvetica" w:hAnsi="Helvetica"/>
          <w:b/>
          <w:bCs/>
          <w:iCs/>
          <w:sz w:val="22"/>
          <w:szCs w:val="22"/>
        </w:rPr>
        <w:t>s</w:t>
      </w:r>
      <w:r w:rsidRPr="001F342B">
        <w:rPr>
          <w:rFonts w:ascii="Helvetica" w:hAnsi="Helvetica"/>
          <w:b/>
          <w:bCs/>
          <w:iCs/>
          <w:sz w:val="22"/>
          <w:szCs w:val="22"/>
        </w:rPr>
        <w:t xml:space="preserve">: </w:t>
      </w:r>
      <w:r w:rsidRPr="001F342B">
        <w:rPr>
          <w:rFonts w:ascii="Helvetica" w:hAnsi="Helvetica"/>
          <w:bCs/>
          <w:iCs/>
          <w:sz w:val="22"/>
          <w:szCs w:val="22"/>
        </w:rPr>
        <w:t>Aftab Ahmad/Shama Ahmad/Kevin Harrod</w:t>
      </w:r>
    </w:p>
    <w:p w14:paraId="0F2CF826" w14:textId="05DB11F6" w:rsidR="001F342B" w:rsidRPr="001F342B" w:rsidRDefault="001F342B" w:rsidP="00F162B5">
      <w:pPr>
        <w:ind w:hanging="360"/>
        <w:jc w:val="both"/>
        <w:rPr>
          <w:rFonts w:ascii="Helvetica" w:hAnsi="Helvetica"/>
          <w:bCs/>
          <w:iCs/>
          <w:sz w:val="22"/>
          <w:szCs w:val="22"/>
        </w:rPr>
      </w:pPr>
      <w:r>
        <w:rPr>
          <w:rFonts w:ascii="Helvetica" w:hAnsi="Helvetica"/>
          <w:b/>
          <w:bCs/>
          <w:iCs/>
          <w:sz w:val="22"/>
          <w:szCs w:val="22"/>
        </w:rPr>
        <w:t xml:space="preserve">          </w:t>
      </w:r>
      <w:r w:rsidRPr="001F342B">
        <w:rPr>
          <w:rFonts w:ascii="Helvetica" w:hAnsi="Helvetica"/>
          <w:b/>
          <w:bCs/>
          <w:iCs/>
          <w:sz w:val="22"/>
          <w:szCs w:val="22"/>
        </w:rPr>
        <w:t>Agency:</w:t>
      </w:r>
      <w:r w:rsidRPr="001F342B">
        <w:rPr>
          <w:rFonts w:ascii="Helvetica" w:hAnsi="Helvetica"/>
          <w:bCs/>
          <w:iCs/>
          <w:sz w:val="22"/>
          <w:szCs w:val="22"/>
        </w:rPr>
        <w:t xml:space="preserve"> NIH/NIAID - R01AI161722 (9/01/2020-8/31/2023)</w:t>
      </w:r>
    </w:p>
    <w:p w14:paraId="4B389003" w14:textId="4FA428B8" w:rsidR="001F342B" w:rsidRPr="001F342B" w:rsidRDefault="001F342B" w:rsidP="00F162B5">
      <w:pPr>
        <w:ind w:hanging="360"/>
        <w:jc w:val="both"/>
        <w:rPr>
          <w:rFonts w:ascii="Helvetica" w:hAnsi="Helvetica"/>
          <w:bCs/>
          <w:iCs/>
          <w:sz w:val="22"/>
          <w:szCs w:val="22"/>
        </w:rPr>
      </w:pPr>
      <w:r>
        <w:rPr>
          <w:rFonts w:ascii="Helvetica" w:hAnsi="Helvetica"/>
          <w:b/>
          <w:bCs/>
          <w:iCs/>
          <w:sz w:val="22"/>
          <w:szCs w:val="22"/>
        </w:rPr>
        <w:t xml:space="preserve">          </w:t>
      </w:r>
      <w:r w:rsidRPr="001F342B">
        <w:rPr>
          <w:rFonts w:ascii="Helvetica" w:hAnsi="Helvetica"/>
          <w:b/>
          <w:bCs/>
          <w:iCs/>
          <w:sz w:val="22"/>
          <w:szCs w:val="22"/>
        </w:rPr>
        <w:t>Total Direct Cost:</w:t>
      </w:r>
      <w:r w:rsidRPr="001F342B">
        <w:rPr>
          <w:rFonts w:ascii="Helvetica" w:hAnsi="Helvetica"/>
          <w:bCs/>
          <w:iCs/>
          <w:sz w:val="22"/>
          <w:szCs w:val="22"/>
        </w:rPr>
        <w:t xml:space="preserve"> 924,700.</w:t>
      </w:r>
    </w:p>
    <w:p w14:paraId="20479039" w14:textId="77777777" w:rsidR="00E70D7C" w:rsidRDefault="001F342B" w:rsidP="00F162B5">
      <w:pPr>
        <w:ind w:hanging="360"/>
        <w:jc w:val="both"/>
        <w:rPr>
          <w:rFonts w:ascii="Helvetica" w:hAnsi="Helvetica"/>
          <w:bCs/>
          <w:iCs/>
          <w:sz w:val="22"/>
          <w:szCs w:val="22"/>
        </w:rPr>
      </w:pPr>
      <w:r>
        <w:rPr>
          <w:rFonts w:ascii="Helvetica" w:hAnsi="Helvetica"/>
          <w:b/>
          <w:bCs/>
          <w:iCs/>
          <w:sz w:val="22"/>
          <w:szCs w:val="22"/>
        </w:rPr>
        <w:t xml:space="preserve">          </w:t>
      </w:r>
      <w:r w:rsidRPr="001F342B">
        <w:rPr>
          <w:rFonts w:ascii="Helvetica" w:hAnsi="Helvetica"/>
          <w:b/>
          <w:bCs/>
          <w:iCs/>
          <w:sz w:val="22"/>
          <w:szCs w:val="22"/>
        </w:rPr>
        <w:t>Aim:</w:t>
      </w:r>
      <w:r w:rsidRPr="001F342B">
        <w:rPr>
          <w:rFonts w:ascii="Helvetica" w:hAnsi="Helvetica"/>
          <w:bCs/>
          <w:iCs/>
          <w:sz w:val="22"/>
          <w:szCs w:val="22"/>
        </w:rPr>
        <w:t xml:space="preserve"> The major goal of this study is to develop a rodent model of COVID-19 and understand the role</w:t>
      </w:r>
    </w:p>
    <w:p w14:paraId="2062D262" w14:textId="77777777" w:rsidR="00E70D7C" w:rsidRDefault="00E70D7C" w:rsidP="00F162B5">
      <w:pPr>
        <w:ind w:hanging="360"/>
        <w:jc w:val="both"/>
        <w:rPr>
          <w:rFonts w:ascii="Helvetica" w:hAnsi="Helvetica"/>
          <w:bCs/>
          <w:iCs/>
          <w:sz w:val="22"/>
          <w:szCs w:val="22"/>
        </w:rPr>
      </w:pPr>
      <w:r>
        <w:rPr>
          <w:rFonts w:ascii="Helvetica" w:hAnsi="Helvetica"/>
          <w:bCs/>
          <w:iCs/>
          <w:sz w:val="22"/>
          <w:szCs w:val="22"/>
        </w:rPr>
        <w:t xml:space="preserve">       </w:t>
      </w:r>
      <w:r w:rsidR="001F342B" w:rsidRPr="001F342B">
        <w:rPr>
          <w:rFonts w:ascii="Helvetica" w:hAnsi="Helvetica"/>
          <w:bCs/>
          <w:iCs/>
          <w:sz w:val="22"/>
          <w:szCs w:val="22"/>
        </w:rPr>
        <w:t xml:space="preserve"> </w:t>
      </w:r>
      <w:r>
        <w:rPr>
          <w:rFonts w:ascii="Helvetica" w:hAnsi="Helvetica"/>
          <w:bCs/>
          <w:iCs/>
          <w:sz w:val="22"/>
          <w:szCs w:val="22"/>
        </w:rPr>
        <w:t xml:space="preserve">  </w:t>
      </w:r>
      <w:r w:rsidR="001F342B" w:rsidRPr="001F342B">
        <w:rPr>
          <w:rFonts w:ascii="Helvetica" w:hAnsi="Helvetica"/>
          <w:bCs/>
          <w:iCs/>
          <w:sz w:val="22"/>
          <w:szCs w:val="22"/>
        </w:rPr>
        <w:t xml:space="preserve">of comorbid cardiovascular conditions in influencing morbidity and mortality caused by SARS-CoV-2 </w:t>
      </w:r>
    </w:p>
    <w:p w14:paraId="53F9A47F" w14:textId="4E6C736B" w:rsidR="001F342B" w:rsidRDefault="00E70D7C" w:rsidP="00F162B5">
      <w:pPr>
        <w:ind w:hanging="360"/>
        <w:jc w:val="both"/>
        <w:rPr>
          <w:rFonts w:ascii="Helvetica" w:hAnsi="Helvetica"/>
          <w:bCs/>
          <w:iCs/>
          <w:sz w:val="22"/>
          <w:szCs w:val="22"/>
        </w:rPr>
      </w:pPr>
      <w:r>
        <w:rPr>
          <w:rFonts w:ascii="Helvetica" w:hAnsi="Helvetica"/>
          <w:bCs/>
          <w:iCs/>
          <w:sz w:val="22"/>
          <w:szCs w:val="22"/>
        </w:rPr>
        <w:t xml:space="preserve">          </w:t>
      </w:r>
      <w:r w:rsidR="001F342B" w:rsidRPr="001F342B">
        <w:rPr>
          <w:rFonts w:ascii="Helvetica" w:hAnsi="Helvetica"/>
          <w:bCs/>
          <w:iCs/>
          <w:sz w:val="22"/>
          <w:szCs w:val="22"/>
        </w:rPr>
        <w:t xml:space="preserve">virus infection. </w:t>
      </w:r>
    </w:p>
    <w:p w14:paraId="3194B1E1" w14:textId="77777777" w:rsidR="00E70D7C" w:rsidRPr="001F342B" w:rsidRDefault="00E70D7C" w:rsidP="00F162B5">
      <w:pPr>
        <w:ind w:hanging="360"/>
        <w:jc w:val="both"/>
        <w:rPr>
          <w:rFonts w:ascii="Helvetica" w:hAnsi="Helvetica"/>
          <w:bCs/>
          <w:iCs/>
          <w:sz w:val="22"/>
          <w:szCs w:val="22"/>
        </w:rPr>
      </w:pPr>
    </w:p>
    <w:p w14:paraId="2B287B13" w14:textId="77777777" w:rsidR="001F342B" w:rsidRPr="001F342B" w:rsidRDefault="001F342B" w:rsidP="00F162B5">
      <w:pPr>
        <w:numPr>
          <w:ilvl w:val="0"/>
          <w:numId w:val="22"/>
        </w:numPr>
        <w:ind w:left="270"/>
        <w:jc w:val="both"/>
        <w:rPr>
          <w:rFonts w:ascii="Helvetica" w:hAnsi="Helvetica"/>
          <w:bCs/>
          <w:iCs/>
          <w:sz w:val="22"/>
          <w:szCs w:val="22"/>
        </w:rPr>
      </w:pPr>
      <w:r w:rsidRPr="001F342B">
        <w:rPr>
          <w:rFonts w:ascii="Helvetica" w:hAnsi="Helvetica"/>
          <w:bCs/>
          <w:iCs/>
          <w:sz w:val="22"/>
          <w:szCs w:val="22"/>
        </w:rPr>
        <w:t>Environmental determinants of COVID-19 disease severity</w:t>
      </w:r>
    </w:p>
    <w:p w14:paraId="4B0640B3" w14:textId="57A85BF1" w:rsidR="001F342B" w:rsidRPr="001F342B" w:rsidRDefault="00E70D7C" w:rsidP="00F162B5">
      <w:pPr>
        <w:ind w:hanging="360"/>
        <w:jc w:val="both"/>
        <w:rPr>
          <w:rFonts w:ascii="Helvetica" w:hAnsi="Helvetica"/>
          <w:bCs/>
          <w:iCs/>
          <w:sz w:val="22"/>
          <w:szCs w:val="22"/>
        </w:rPr>
      </w:pPr>
      <w:r>
        <w:rPr>
          <w:rFonts w:ascii="Helvetica" w:hAnsi="Helvetica"/>
          <w:b/>
          <w:bCs/>
          <w:iCs/>
          <w:sz w:val="22"/>
          <w:szCs w:val="22"/>
        </w:rPr>
        <w:lastRenderedPageBreak/>
        <w:t xml:space="preserve">          </w:t>
      </w:r>
      <w:r w:rsidR="001F342B" w:rsidRPr="001F342B">
        <w:rPr>
          <w:rFonts w:ascii="Helvetica" w:hAnsi="Helvetica"/>
          <w:b/>
          <w:bCs/>
          <w:iCs/>
          <w:sz w:val="22"/>
          <w:szCs w:val="22"/>
        </w:rPr>
        <w:t xml:space="preserve">Principal Investigator: </w:t>
      </w:r>
      <w:r w:rsidR="001F342B" w:rsidRPr="001F342B">
        <w:rPr>
          <w:rFonts w:ascii="Helvetica" w:hAnsi="Helvetica"/>
          <w:bCs/>
          <w:iCs/>
          <w:sz w:val="22"/>
          <w:szCs w:val="22"/>
        </w:rPr>
        <w:t>Aftab Ahmad</w:t>
      </w:r>
      <w:r w:rsidRPr="00E70D7C">
        <w:rPr>
          <w:rFonts w:ascii="Helvetica" w:hAnsi="Helvetica"/>
          <w:bCs/>
          <w:iCs/>
          <w:sz w:val="22"/>
          <w:szCs w:val="22"/>
        </w:rPr>
        <w:t xml:space="preserve">; </w:t>
      </w:r>
      <w:r w:rsidRPr="00E70D7C">
        <w:rPr>
          <w:rFonts w:ascii="Helvetica" w:hAnsi="Helvetica"/>
          <w:b/>
          <w:bCs/>
          <w:iCs/>
          <w:sz w:val="22"/>
          <w:szCs w:val="22"/>
        </w:rPr>
        <w:t>Role</w:t>
      </w:r>
      <w:r w:rsidRPr="00E70D7C">
        <w:rPr>
          <w:rFonts w:ascii="Helvetica" w:hAnsi="Helvetica"/>
          <w:bCs/>
          <w:iCs/>
          <w:sz w:val="22"/>
          <w:szCs w:val="22"/>
        </w:rPr>
        <w:t>: Co-Investigator</w:t>
      </w:r>
      <w:r w:rsidR="001F342B" w:rsidRPr="001F342B">
        <w:rPr>
          <w:rFonts w:ascii="Helvetica" w:hAnsi="Helvetica"/>
          <w:bCs/>
          <w:iCs/>
          <w:sz w:val="22"/>
          <w:szCs w:val="22"/>
        </w:rPr>
        <w:t xml:space="preserve"> </w:t>
      </w:r>
    </w:p>
    <w:p w14:paraId="49ECE0BA" w14:textId="07B1DB37" w:rsidR="001F342B" w:rsidRPr="001F342B" w:rsidRDefault="00E70D7C" w:rsidP="00F162B5">
      <w:pPr>
        <w:ind w:hanging="360"/>
        <w:jc w:val="both"/>
        <w:rPr>
          <w:rFonts w:ascii="Helvetica" w:hAnsi="Helvetica"/>
          <w:bCs/>
          <w:iCs/>
          <w:sz w:val="22"/>
          <w:szCs w:val="22"/>
        </w:rPr>
      </w:pPr>
      <w:r>
        <w:rPr>
          <w:rFonts w:ascii="Helvetica" w:hAnsi="Helvetica"/>
          <w:b/>
          <w:bCs/>
          <w:iCs/>
          <w:sz w:val="22"/>
          <w:szCs w:val="22"/>
        </w:rPr>
        <w:t xml:space="preserve">          </w:t>
      </w:r>
      <w:r w:rsidR="001F342B" w:rsidRPr="001F342B">
        <w:rPr>
          <w:rFonts w:ascii="Helvetica" w:hAnsi="Helvetica"/>
          <w:b/>
          <w:bCs/>
          <w:iCs/>
          <w:sz w:val="22"/>
          <w:szCs w:val="22"/>
        </w:rPr>
        <w:t>Agency:</w:t>
      </w:r>
      <w:r w:rsidR="001F342B" w:rsidRPr="001F342B">
        <w:rPr>
          <w:rFonts w:ascii="Helvetica" w:hAnsi="Helvetica"/>
          <w:bCs/>
          <w:iCs/>
          <w:sz w:val="22"/>
          <w:szCs w:val="22"/>
        </w:rPr>
        <w:t xml:space="preserve"> NIH/NIAID – R21 (7/01/2021-6/30/2023); </w:t>
      </w:r>
    </w:p>
    <w:p w14:paraId="1F762746" w14:textId="717D8CFC" w:rsidR="001F342B" w:rsidRPr="001F342B" w:rsidRDefault="00E70D7C" w:rsidP="00F162B5">
      <w:pPr>
        <w:ind w:hanging="360"/>
        <w:jc w:val="both"/>
        <w:rPr>
          <w:rFonts w:ascii="Helvetica" w:hAnsi="Helvetica"/>
          <w:bCs/>
          <w:iCs/>
          <w:sz w:val="22"/>
          <w:szCs w:val="22"/>
        </w:rPr>
      </w:pPr>
      <w:r>
        <w:rPr>
          <w:rFonts w:ascii="Helvetica" w:hAnsi="Helvetica"/>
          <w:b/>
          <w:bCs/>
          <w:iCs/>
          <w:sz w:val="22"/>
          <w:szCs w:val="22"/>
        </w:rPr>
        <w:t xml:space="preserve">          </w:t>
      </w:r>
      <w:r w:rsidR="001F342B" w:rsidRPr="001F342B">
        <w:rPr>
          <w:rFonts w:ascii="Helvetica" w:hAnsi="Helvetica"/>
          <w:b/>
          <w:bCs/>
          <w:iCs/>
          <w:sz w:val="22"/>
          <w:szCs w:val="22"/>
        </w:rPr>
        <w:t>Total Direct Cost:</w:t>
      </w:r>
      <w:r w:rsidR="001F342B" w:rsidRPr="001F342B">
        <w:rPr>
          <w:rFonts w:ascii="Helvetica" w:hAnsi="Helvetica"/>
          <w:bCs/>
          <w:iCs/>
          <w:sz w:val="22"/>
          <w:szCs w:val="22"/>
        </w:rPr>
        <w:t xml:space="preserve"> 275,000.</w:t>
      </w:r>
    </w:p>
    <w:p w14:paraId="12CD6AE5" w14:textId="0ED42521" w:rsidR="001F342B" w:rsidRDefault="00E70D7C" w:rsidP="00F162B5">
      <w:pPr>
        <w:ind w:hanging="360"/>
        <w:jc w:val="both"/>
        <w:rPr>
          <w:rFonts w:ascii="Helvetica" w:hAnsi="Helvetica"/>
          <w:bCs/>
          <w:iCs/>
          <w:sz w:val="22"/>
          <w:szCs w:val="22"/>
        </w:rPr>
      </w:pPr>
      <w:r>
        <w:rPr>
          <w:rFonts w:ascii="Helvetica" w:hAnsi="Helvetica"/>
          <w:b/>
          <w:bCs/>
          <w:iCs/>
          <w:sz w:val="22"/>
          <w:szCs w:val="22"/>
        </w:rPr>
        <w:t xml:space="preserve">          </w:t>
      </w:r>
      <w:r w:rsidR="001F342B" w:rsidRPr="001F342B">
        <w:rPr>
          <w:rFonts w:ascii="Helvetica" w:hAnsi="Helvetica"/>
          <w:b/>
          <w:bCs/>
          <w:iCs/>
          <w:sz w:val="22"/>
          <w:szCs w:val="22"/>
        </w:rPr>
        <w:t>Aim:</w:t>
      </w:r>
      <w:r w:rsidR="001F342B" w:rsidRPr="001F342B">
        <w:rPr>
          <w:rFonts w:ascii="Helvetica" w:hAnsi="Helvetica"/>
          <w:bCs/>
          <w:iCs/>
          <w:sz w:val="22"/>
          <w:szCs w:val="22"/>
        </w:rPr>
        <w:t xml:space="preserve"> The major goal of this study is to understand the role of environmental factor in COVID-19.</w:t>
      </w:r>
    </w:p>
    <w:p w14:paraId="7BA123DF" w14:textId="77777777" w:rsidR="00E70D7C" w:rsidRPr="001F342B" w:rsidRDefault="00E70D7C" w:rsidP="00F162B5">
      <w:pPr>
        <w:ind w:hanging="360"/>
        <w:jc w:val="both"/>
        <w:rPr>
          <w:rFonts w:ascii="Helvetica" w:hAnsi="Helvetica"/>
          <w:bCs/>
          <w:iCs/>
          <w:sz w:val="22"/>
          <w:szCs w:val="22"/>
        </w:rPr>
      </w:pPr>
    </w:p>
    <w:p w14:paraId="6D8A8B16" w14:textId="77777777" w:rsidR="001F342B" w:rsidRPr="001F342B" w:rsidRDefault="001F342B" w:rsidP="00F162B5">
      <w:pPr>
        <w:numPr>
          <w:ilvl w:val="0"/>
          <w:numId w:val="22"/>
        </w:numPr>
        <w:ind w:left="270"/>
        <w:jc w:val="both"/>
        <w:rPr>
          <w:rFonts w:ascii="Helvetica" w:hAnsi="Helvetica"/>
          <w:bCs/>
          <w:iCs/>
          <w:sz w:val="22"/>
          <w:szCs w:val="22"/>
        </w:rPr>
      </w:pPr>
      <w:r w:rsidRPr="001F342B">
        <w:rPr>
          <w:rFonts w:ascii="Helvetica" w:hAnsi="Helvetica"/>
          <w:bCs/>
          <w:iCs/>
          <w:sz w:val="22"/>
          <w:szCs w:val="22"/>
        </w:rPr>
        <w:t>Advancing development of lead compounds for treating sulfur mustard-induced morbidity and mortality</w:t>
      </w:r>
    </w:p>
    <w:p w14:paraId="7706B829" w14:textId="2F54AAA5" w:rsidR="001F342B" w:rsidRPr="001F342B" w:rsidRDefault="00E70D7C" w:rsidP="00F162B5">
      <w:pPr>
        <w:ind w:hanging="360"/>
        <w:jc w:val="both"/>
        <w:rPr>
          <w:rFonts w:ascii="Helvetica" w:hAnsi="Helvetica"/>
          <w:bCs/>
          <w:iCs/>
          <w:sz w:val="22"/>
          <w:szCs w:val="22"/>
        </w:rPr>
      </w:pPr>
      <w:r>
        <w:rPr>
          <w:rFonts w:ascii="Helvetica" w:hAnsi="Helvetica"/>
          <w:b/>
          <w:bCs/>
          <w:iCs/>
          <w:sz w:val="22"/>
          <w:szCs w:val="22"/>
        </w:rPr>
        <w:t xml:space="preserve">          </w:t>
      </w:r>
      <w:r w:rsidR="001F342B" w:rsidRPr="001F342B">
        <w:rPr>
          <w:rFonts w:ascii="Helvetica" w:hAnsi="Helvetica"/>
          <w:b/>
          <w:bCs/>
          <w:iCs/>
          <w:sz w:val="22"/>
          <w:szCs w:val="22"/>
        </w:rPr>
        <w:t xml:space="preserve">Principal Investigator: </w:t>
      </w:r>
      <w:r w:rsidR="001F342B" w:rsidRPr="001F342B">
        <w:rPr>
          <w:rFonts w:ascii="Helvetica" w:hAnsi="Helvetica"/>
          <w:bCs/>
          <w:iCs/>
          <w:sz w:val="22"/>
          <w:szCs w:val="22"/>
        </w:rPr>
        <w:t xml:space="preserve">Aftab Ahmad </w:t>
      </w:r>
      <w:r w:rsidRPr="001F342B">
        <w:rPr>
          <w:rFonts w:ascii="Helvetica" w:hAnsi="Helvetica"/>
          <w:bCs/>
          <w:iCs/>
          <w:sz w:val="22"/>
          <w:szCs w:val="22"/>
        </w:rPr>
        <w:t xml:space="preserve">; </w:t>
      </w:r>
      <w:r w:rsidRPr="001F342B">
        <w:rPr>
          <w:rFonts w:ascii="Helvetica" w:hAnsi="Helvetica"/>
          <w:b/>
          <w:bCs/>
          <w:iCs/>
          <w:sz w:val="22"/>
          <w:szCs w:val="22"/>
        </w:rPr>
        <w:t>Role</w:t>
      </w:r>
      <w:r w:rsidRPr="001F342B">
        <w:rPr>
          <w:rFonts w:ascii="Helvetica" w:hAnsi="Helvetica"/>
          <w:bCs/>
          <w:iCs/>
          <w:sz w:val="22"/>
          <w:szCs w:val="22"/>
        </w:rPr>
        <w:t>: Co-Investigator</w:t>
      </w:r>
    </w:p>
    <w:p w14:paraId="57D3EFC2" w14:textId="153D5F61" w:rsidR="001F342B" w:rsidRPr="001F342B" w:rsidRDefault="00E70D7C" w:rsidP="00F162B5">
      <w:pPr>
        <w:ind w:hanging="360"/>
        <w:jc w:val="both"/>
        <w:rPr>
          <w:rFonts w:ascii="Helvetica" w:hAnsi="Helvetica"/>
          <w:bCs/>
          <w:iCs/>
          <w:sz w:val="22"/>
          <w:szCs w:val="22"/>
        </w:rPr>
      </w:pPr>
      <w:r>
        <w:rPr>
          <w:rFonts w:ascii="Helvetica" w:hAnsi="Helvetica"/>
          <w:b/>
          <w:bCs/>
          <w:iCs/>
          <w:sz w:val="22"/>
          <w:szCs w:val="22"/>
        </w:rPr>
        <w:t xml:space="preserve">          </w:t>
      </w:r>
      <w:r w:rsidR="001F342B" w:rsidRPr="001F342B">
        <w:rPr>
          <w:rFonts w:ascii="Helvetica" w:hAnsi="Helvetica"/>
          <w:b/>
          <w:bCs/>
          <w:iCs/>
          <w:sz w:val="22"/>
          <w:szCs w:val="22"/>
        </w:rPr>
        <w:t>Agency:</w:t>
      </w:r>
      <w:r w:rsidR="001F342B" w:rsidRPr="001F342B">
        <w:rPr>
          <w:rFonts w:ascii="Helvetica" w:hAnsi="Helvetica"/>
          <w:bCs/>
          <w:iCs/>
          <w:sz w:val="22"/>
          <w:szCs w:val="22"/>
        </w:rPr>
        <w:t xml:space="preserve"> NIH/NIEHS – U01ES032352 (7/01/2021-6/30/2026); </w:t>
      </w:r>
    </w:p>
    <w:p w14:paraId="78A1D0D8" w14:textId="6E80BD64" w:rsidR="001F342B" w:rsidRPr="001F342B" w:rsidRDefault="00E70D7C" w:rsidP="00F162B5">
      <w:pPr>
        <w:ind w:hanging="360"/>
        <w:jc w:val="both"/>
        <w:rPr>
          <w:rFonts w:ascii="Helvetica" w:hAnsi="Helvetica"/>
          <w:bCs/>
          <w:iCs/>
          <w:sz w:val="22"/>
          <w:szCs w:val="22"/>
        </w:rPr>
      </w:pPr>
      <w:r>
        <w:rPr>
          <w:rFonts w:ascii="Helvetica" w:hAnsi="Helvetica"/>
          <w:b/>
          <w:bCs/>
          <w:iCs/>
          <w:sz w:val="22"/>
          <w:szCs w:val="22"/>
        </w:rPr>
        <w:t xml:space="preserve">          </w:t>
      </w:r>
      <w:r w:rsidR="001F342B" w:rsidRPr="001F342B">
        <w:rPr>
          <w:rFonts w:ascii="Helvetica" w:hAnsi="Helvetica"/>
          <w:b/>
          <w:bCs/>
          <w:iCs/>
          <w:sz w:val="22"/>
          <w:szCs w:val="22"/>
        </w:rPr>
        <w:t>Total Direct Cost:</w:t>
      </w:r>
      <w:r w:rsidR="001F342B" w:rsidRPr="001F342B">
        <w:rPr>
          <w:rFonts w:ascii="Helvetica" w:hAnsi="Helvetica"/>
          <w:bCs/>
          <w:iCs/>
          <w:sz w:val="22"/>
          <w:szCs w:val="22"/>
        </w:rPr>
        <w:t xml:space="preserve"> 2,499,995.</w:t>
      </w:r>
    </w:p>
    <w:p w14:paraId="1C43A103" w14:textId="5BEE8529" w:rsidR="00E70D7C" w:rsidRDefault="00E70D7C" w:rsidP="00F162B5">
      <w:pPr>
        <w:ind w:hanging="360"/>
        <w:jc w:val="both"/>
        <w:rPr>
          <w:rFonts w:ascii="Helvetica" w:hAnsi="Helvetica"/>
          <w:bCs/>
          <w:iCs/>
          <w:sz w:val="22"/>
          <w:szCs w:val="22"/>
        </w:rPr>
      </w:pPr>
      <w:r>
        <w:rPr>
          <w:rFonts w:ascii="Helvetica" w:hAnsi="Helvetica"/>
          <w:b/>
          <w:bCs/>
          <w:iCs/>
          <w:sz w:val="22"/>
          <w:szCs w:val="22"/>
        </w:rPr>
        <w:t xml:space="preserve">          </w:t>
      </w:r>
      <w:r w:rsidR="001F342B" w:rsidRPr="001F342B">
        <w:rPr>
          <w:rFonts w:ascii="Helvetica" w:hAnsi="Helvetica"/>
          <w:b/>
          <w:bCs/>
          <w:iCs/>
          <w:sz w:val="22"/>
          <w:szCs w:val="22"/>
        </w:rPr>
        <w:t>Aim:</w:t>
      </w:r>
      <w:r w:rsidR="001F342B" w:rsidRPr="001F342B">
        <w:rPr>
          <w:rFonts w:ascii="Helvetica" w:hAnsi="Helvetica"/>
          <w:bCs/>
          <w:iCs/>
          <w:sz w:val="22"/>
          <w:szCs w:val="22"/>
        </w:rPr>
        <w:t xml:space="preserve"> The major goal of this study is to optimize the identified lead compounds and test its efficacy </w:t>
      </w:r>
    </w:p>
    <w:p w14:paraId="39391D5D" w14:textId="05C97CED" w:rsidR="00ED484F" w:rsidRDefault="00E70D7C" w:rsidP="00F162B5">
      <w:pPr>
        <w:ind w:hanging="360"/>
        <w:jc w:val="both"/>
        <w:rPr>
          <w:rFonts w:ascii="Helvetica" w:hAnsi="Helvetica"/>
          <w:bCs/>
          <w:iCs/>
          <w:sz w:val="22"/>
          <w:szCs w:val="22"/>
        </w:rPr>
      </w:pPr>
      <w:r>
        <w:rPr>
          <w:rFonts w:ascii="Helvetica" w:hAnsi="Helvetica"/>
          <w:bCs/>
          <w:iCs/>
          <w:sz w:val="22"/>
          <w:szCs w:val="22"/>
        </w:rPr>
        <w:t xml:space="preserve">          </w:t>
      </w:r>
      <w:r w:rsidR="001F342B" w:rsidRPr="001F342B">
        <w:rPr>
          <w:rFonts w:ascii="Helvetica" w:hAnsi="Helvetica"/>
          <w:bCs/>
          <w:iCs/>
          <w:sz w:val="22"/>
          <w:szCs w:val="22"/>
        </w:rPr>
        <w:t>following exposure of animals to sulfur mustard.</w:t>
      </w:r>
    </w:p>
    <w:p w14:paraId="1DCA5688" w14:textId="77777777" w:rsidR="009F326E" w:rsidRPr="00E70D7C" w:rsidRDefault="009F326E" w:rsidP="00F162B5">
      <w:pPr>
        <w:ind w:hanging="360"/>
        <w:jc w:val="both"/>
        <w:rPr>
          <w:rFonts w:ascii="Helvetica" w:hAnsi="Helvetica"/>
          <w:bCs/>
          <w:iCs/>
          <w:sz w:val="22"/>
          <w:szCs w:val="22"/>
        </w:rPr>
      </w:pPr>
    </w:p>
    <w:p w14:paraId="3DF38274" w14:textId="577BAB9D" w:rsidR="007D3BE4" w:rsidRPr="006427D2" w:rsidRDefault="004E1344" w:rsidP="00F162B5">
      <w:pPr>
        <w:pStyle w:val="NoSpacing"/>
        <w:jc w:val="both"/>
        <w:rPr>
          <w:rFonts w:ascii="Helvetica" w:hAnsi="Helvetica" w:cs="Times New Roman"/>
          <w:b/>
          <w:u w:val="single"/>
        </w:rPr>
      </w:pPr>
      <w:r w:rsidRPr="006427D2">
        <w:rPr>
          <w:rFonts w:ascii="Helvetica" w:hAnsi="Helvetica" w:cs="Times New Roman"/>
          <w:b/>
          <w:u w:val="single"/>
        </w:rPr>
        <w:t>Completed</w:t>
      </w:r>
      <w:r w:rsidR="007D3BE4" w:rsidRPr="006427D2">
        <w:rPr>
          <w:rFonts w:ascii="Helvetica" w:hAnsi="Helvetica" w:cs="Times New Roman"/>
          <w:b/>
          <w:u w:val="single"/>
        </w:rPr>
        <w:t>:</w:t>
      </w:r>
    </w:p>
    <w:p w14:paraId="4D5F8338" w14:textId="77777777" w:rsidR="00E70D7C" w:rsidRDefault="00E70D7C" w:rsidP="00F162B5">
      <w:pPr>
        <w:pStyle w:val="ListParagraph"/>
        <w:ind w:left="0"/>
        <w:contextualSpacing w:val="0"/>
        <w:jc w:val="both"/>
        <w:rPr>
          <w:rFonts w:ascii="Helvetica" w:hAnsi="Helvetica"/>
          <w:sz w:val="22"/>
          <w:szCs w:val="22"/>
        </w:rPr>
      </w:pPr>
      <w:r>
        <w:rPr>
          <w:rFonts w:ascii="Helvetica" w:eastAsiaTheme="minorEastAsia" w:hAnsi="Helvetica" w:cs="Arial"/>
          <w:sz w:val="22"/>
          <w:szCs w:val="22"/>
        </w:rPr>
        <w:t>1</w:t>
      </w:r>
      <w:r w:rsidR="006427D2" w:rsidRPr="006427D2">
        <w:rPr>
          <w:rFonts w:ascii="Helvetica" w:eastAsiaTheme="minorEastAsia" w:hAnsi="Helvetica" w:cs="Arial"/>
          <w:sz w:val="22"/>
          <w:szCs w:val="22"/>
        </w:rPr>
        <w:t>. Targeting cardiopulmonary calpains to mitigate toxicity of halogen gases.</w:t>
      </w:r>
      <w:r w:rsidR="006427D2" w:rsidRPr="006427D2">
        <w:rPr>
          <w:rFonts w:ascii="Helvetica" w:hAnsi="Helvetica" w:cs="Arial"/>
          <w:sz w:val="22"/>
          <w:szCs w:val="22"/>
        </w:rPr>
        <w:t xml:space="preserve"> </w:t>
      </w:r>
    </w:p>
    <w:p w14:paraId="0521B6D7" w14:textId="77777777" w:rsidR="00E70D7C" w:rsidRDefault="00E70D7C" w:rsidP="00F162B5">
      <w:pPr>
        <w:pStyle w:val="ListParagraph"/>
        <w:ind w:left="0"/>
        <w:contextualSpacing w:val="0"/>
        <w:jc w:val="both"/>
        <w:rPr>
          <w:rFonts w:ascii="Helvetica" w:hAnsi="Helvetica"/>
          <w:sz w:val="22"/>
          <w:szCs w:val="22"/>
        </w:rPr>
      </w:pPr>
      <w:r>
        <w:rPr>
          <w:rFonts w:ascii="Helvetica" w:eastAsiaTheme="minorEastAsia" w:hAnsi="Helvetica" w:cs="Arial"/>
          <w:b/>
          <w:sz w:val="22"/>
          <w:szCs w:val="22"/>
        </w:rPr>
        <w:t xml:space="preserve">    </w:t>
      </w:r>
      <w:r w:rsidR="006427D2" w:rsidRPr="006427D2">
        <w:rPr>
          <w:rFonts w:ascii="Helvetica" w:eastAsiaTheme="minorEastAsia" w:hAnsi="Helvetica" w:cs="Arial"/>
          <w:b/>
          <w:sz w:val="22"/>
          <w:szCs w:val="22"/>
        </w:rPr>
        <w:t>Principal Investigators:</w:t>
      </w:r>
      <w:r w:rsidR="006427D2" w:rsidRPr="006427D2">
        <w:rPr>
          <w:rFonts w:ascii="Helvetica" w:eastAsiaTheme="minorEastAsia" w:hAnsi="Helvetica" w:cs="Arial"/>
          <w:sz w:val="22"/>
          <w:szCs w:val="22"/>
        </w:rPr>
        <w:t xml:space="preserve"> Shama Ahmad PI/Louis Dell’Italia, Co-PI</w:t>
      </w:r>
    </w:p>
    <w:p w14:paraId="2917A0D2" w14:textId="77777777" w:rsidR="00E70D7C" w:rsidRDefault="00E70D7C" w:rsidP="00F162B5">
      <w:pPr>
        <w:pStyle w:val="ListParagraph"/>
        <w:ind w:left="0"/>
        <w:contextualSpacing w:val="0"/>
        <w:jc w:val="both"/>
        <w:rPr>
          <w:rFonts w:ascii="Helvetica" w:hAnsi="Helvetica"/>
          <w:sz w:val="22"/>
          <w:szCs w:val="22"/>
        </w:rPr>
      </w:pPr>
      <w:r>
        <w:rPr>
          <w:rFonts w:ascii="Helvetica" w:eastAsiaTheme="minorEastAsia" w:hAnsi="Helvetica" w:cs="Arial"/>
          <w:b/>
          <w:sz w:val="22"/>
          <w:szCs w:val="22"/>
        </w:rPr>
        <w:t xml:space="preserve">    </w:t>
      </w:r>
      <w:r w:rsidR="006427D2" w:rsidRPr="006427D2">
        <w:rPr>
          <w:rFonts w:ascii="Helvetica" w:eastAsiaTheme="minorEastAsia" w:hAnsi="Helvetica" w:cs="Arial"/>
          <w:b/>
          <w:sz w:val="22"/>
          <w:szCs w:val="22"/>
        </w:rPr>
        <w:t>Agency</w:t>
      </w:r>
      <w:r w:rsidR="006427D2" w:rsidRPr="006427D2">
        <w:rPr>
          <w:rFonts w:ascii="Helvetica" w:eastAsiaTheme="minorEastAsia" w:hAnsi="Helvetica" w:cs="Arial"/>
          <w:sz w:val="22"/>
          <w:szCs w:val="22"/>
        </w:rPr>
        <w:t xml:space="preserve">: </w:t>
      </w:r>
      <w:r w:rsidR="006427D2" w:rsidRPr="006427D2">
        <w:rPr>
          <w:rFonts w:ascii="Helvetica" w:hAnsi="Helvetica" w:cs="Arial"/>
          <w:sz w:val="22"/>
          <w:szCs w:val="22"/>
        </w:rPr>
        <w:t>NIEHS/NIH/DHHS</w:t>
      </w:r>
      <w:r w:rsidR="006427D2" w:rsidRPr="006427D2">
        <w:rPr>
          <w:rFonts w:ascii="Helvetica" w:eastAsiaTheme="minorEastAsia" w:hAnsi="Helvetica" w:cs="Arial"/>
          <w:sz w:val="22"/>
          <w:szCs w:val="22"/>
        </w:rPr>
        <w:t xml:space="preserve"> U01ES028182-01 </w:t>
      </w:r>
      <w:r w:rsidR="006427D2" w:rsidRPr="006427D2">
        <w:rPr>
          <w:rFonts w:ascii="Helvetica" w:hAnsi="Helvetica" w:cs="Arial"/>
          <w:sz w:val="22"/>
          <w:szCs w:val="22"/>
        </w:rPr>
        <w:t xml:space="preserve">08/15/2017–08/14/2020  </w:t>
      </w:r>
    </w:p>
    <w:p w14:paraId="411B8048" w14:textId="77777777" w:rsidR="00E70D7C" w:rsidRDefault="00E70D7C" w:rsidP="00F162B5">
      <w:pPr>
        <w:pStyle w:val="ListParagraph"/>
        <w:ind w:left="0"/>
        <w:contextualSpacing w:val="0"/>
        <w:jc w:val="both"/>
        <w:rPr>
          <w:rFonts w:ascii="Helvetica" w:hAnsi="Helvetica"/>
          <w:sz w:val="22"/>
          <w:szCs w:val="22"/>
        </w:rPr>
      </w:pPr>
      <w:r>
        <w:rPr>
          <w:rFonts w:ascii="Helvetica" w:hAnsi="Helvetica" w:cs="Arial"/>
          <w:b/>
          <w:sz w:val="22"/>
          <w:szCs w:val="22"/>
        </w:rPr>
        <w:t xml:space="preserve">    </w:t>
      </w:r>
      <w:r w:rsidR="006427D2" w:rsidRPr="006427D2">
        <w:rPr>
          <w:rFonts w:ascii="Helvetica" w:hAnsi="Helvetica" w:cs="Arial"/>
          <w:b/>
          <w:sz w:val="22"/>
          <w:szCs w:val="22"/>
        </w:rPr>
        <w:t>Direct Cost</w:t>
      </w:r>
      <w:r w:rsidR="006427D2" w:rsidRPr="006427D2">
        <w:rPr>
          <w:rFonts w:ascii="Helvetica" w:hAnsi="Helvetica" w:cs="Arial"/>
          <w:sz w:val="22"/>
          <w:szCs w:val="22"/>
        </w:rPr>
        <w:t xml:space="preserve">: </w:t>
      </w:r>
      <w:r w:rsidR="006427D2" w:rsidRPr="006427D2">
        <w:rPr>
          <w:rFonts w:ascii="Helvetica" w:hAnsi="Helvetica" w:cs="Arial"/>
          <w:bCs/>
          <w:sz w:val="22"/>
          <w:szCs w:val="22"/>
        </w:rPr>
        <w:t xml:space="preserve">$406,678/year </w:t>
      </w:r>
    </w:p>
    <w:p w14:paraId="505F7BAF" w14:textId="77777777" w:rsidR="00E70D7C" w:rsidRDefault="00E70D7C" w:rsidP="00F162B5">
      <w:pPr>
        <w:pStyle w:val="ListParagraph"/>
        <w:ind w:left="0"/>
        <w:contextualSpacing w:val="0"/>
        <w:jc w:val="both"/>
        <w:rPr>
          <w:rFonts w:ascii="Helvetica" w:hAnsi="Helvetica" w:cs="Arial"/>
          <w:bCs/>
          <w:sz w:val="22"/>
          <w:szCs w:val="22"/>
        </w:rPr>
      </w:pPr>
      <w:r>
        <w:rPr>
          <w:rFonts w:ascii="Helvetica" w:hAnsi="Helvetica" w:cs="Arial"/>
          <w:b/>
          <w:bCs/>
          <w:sz w:val="22"/>
          <w:szCs w:val="22"/>
        </w:rPr>
        <w:t xml:space="preserve">    </w:t>
      </w:r>
      <w:r w:rsidR="006427D2" w:rsidRPr="006427D2">
        <w:rPr>
          <w:rFonts w:ascii="Helvetica" w:hAnsi="Helvetica" w:cs="Arial"/>
          <w:b/>
          <w:bCs/>
          <w:sz w:val="22"/>
          <w:szCs w:val="22"/>
        </w:rPr>
        <w:t xml:space="preserve">Aim: </w:t>
      </w:r>
      <w:r w:rsidR="006427D2" w:rsidRPr="006427D2">
        <w:rPr>
          <w:rFonts w:ascii="Helvetica" w:hAnsi="Helvetica" w:cs="Arial"/>
          <w:bCs/>
          <w:sz w:val="22"/>
          <w:szCs w:val="22"/>
        </w:rPr>
        <w:t>The major goal of this study is to understand the role of calpains in bromine-induced cardiac</w:t>
      </w:r>
    </w:p>
    <w:p w14:paraId="58481068" w14:textId="77777777" w:rsidR="00E70D7C" w:rsidRDefault="00E70D7C" w:rsidP="00F162B5">
      <w:pPr>
        <w:pStyle w:val="ListParagraph"/>
        <w:ind w:left="0"/>
        <w:contextualSpacing w:val="0"/>
        <w:jc w:val="both"/>
        <w:rPr>
          <w:rFonts w:ascii="Helvetica" w:hAnsi="Helvetica" w:cs="Arial"/>
          <w:bCs/>
          <w:sz w:val="22"/>
          <w:szCs w:val="22"/>
        </w:rPr>
      </w:pPr>
      <w:r>
        <w:rPr>
          <w:rFonts w:ascii="Helvetica" w:hAnsi="Helvetica" w:cs="Arial"/>
          <w:bCs/>
          <w:sz w:val="22"/>
          <w:szCs w:val="22"/>
        </w:rPr>
        <w:t xml:space="preserve">  </w:t>
      </w:r>
      <w:r w:rsidR="006427D2" w:rsidRPr="006427D2">
        <w:rPr>
          <w:rFonts w:ascii="Helvetica" w:hAnsi="Helvetica" w:cs="Arial"/>
          <w:bCs/>
          <w:sz w:val="22"/>
          <w:szCs w:val="22"/>
        </w:rPr>
        <w:t xml:space="preserve"> </w:t>
      </w:r>
      <w:r>
        <w:rPr>
          <w:rFonts w:ascii="Helvetica" w:hAnsi="Helvetica" w:cs="Arial"/>
          <w:bCs/>
          <w:sz w:val="22"/>
          <w:szCs w:val="22"/>
        </w:rPr>
        <w:t xml:space="preserve"> </w:t>
      </w:r>
      <w:r w:rsidR="006427D2" w:rsidRPr="006427D2">
        <w:rPr>
          <w:rFonts w:ascii="Helvetica" w:hAnsi="Helvetica" w:cs="Arial"/>
          <w:bCs/>
          <w:sz w:val="22"/>
          <w:szCs w:val="22"/>
        </w:rPr>
        <w:t xml:space="preserve">toxicity. These studies will also evaluate therapies that can alleviate cardiopulmonary injury and </w:t>
      </w:r>
    </w:p>
    <w:p w14:paraId="42F43AA4" w14:textId="766F3EB7" w:rsidR="006427D2" w:rsidRPr="00E70D7C" w:rsidRDefault="00E70D7C" w:rsidP="00F162B5">
      <w:pPr>
        <w:pStyle w:val="ListParagraph"/>
        <w:ind w:left="0"/>
        <w:contextualSpacing w:val="0"/>
        <w:jc w:val="both"/>
        <w:rPr>
          <w:rFonts w:ascii="Helvetica" w:hAnsi="Helvetica"/>
          <w:sz w:val="22"/>
          <w:szCs w:val="22"/>
        </w:rPr>
      </w:pPr>
      <w:r>
        <w:rPr>
          <w:rFonts w:ascii="Helvetica" w:hAnsi="Helvetica" w:cs="Arial"/>
          <w:bCs/>
          <w:sz w:val="22"/>
          <w:szCs w:val="22"/>
        </w:rPr>
        <w:t xml:space="preserve">    </w:t>
      </w:r>
      <w:r w:rsidR="006427D2" w:rsidRPr="006427D2">
        <w:rPr>
          <w:rFonts w:ascii="Helvetica" w:hAnsi="Helvetica" w:cs="Arial"/>
          <w:bCs/>
          <w:sz w:val="22"/>
          <w:szCs w:val="22"/>
        </w:rPr>
        <w:t>decrease mortality following halogen inhalation.</w:t>
      </w:r>
    </w:p>
    <w:p w14:paraId="2E7A84AA" w14:textId="77777777" w:rsidR="006427D2" w:rsidRPr="006427D2" w:rsidRDefault="006427D2" w:rsidP="00F162B5">
      <w:pPr>
        <w:pStyle w:val="ListParagraph"/>
        <w:tabs>
          <w:tab w:val="left" w:pos="0"/>
        </w:tabs>
        <w:spacing w:after="120"/>
        <w:ind w:left="360"/>
        <w:jc w:val="both"/>
        <w:rPr>
          <w:rFonts w:ascii="Helvetica" w:hAnsi="Helvetica" w:cs="Arial"/>
          <w:b/>
          <w:bCs/>
          <w:sz w:val="22"/>
          <w:szCs w:val="22"/>
        </w:rPr>
      </w:pPr>
    </w:p>
    <w:p w14:paraId="4EEB7456" w14:textId="77777777" w:rsidR="009F326E" w:rsidRDefault="00E70D7C" w:rsidP="009F326E">
      <w:pPr>
        <w:tabs>
          <w:tab w:val="left" w:pos="0"/>
        </w:tabs>
        <w:jc w:val="both"/>
        <w:rPr>
          <w:rFonts w:ascii="Helvetica" w:eastAsiaTheme="minorEastAsia" w:hAnsi="Helvetica" w:cs="Arial"/>
          <w:sz w:val="22"/>
          <w:szCs w:val="22"/>
        </w:rPr>
      </w:pPr>
      <w:r>
        <w:rPr>
          <w:rFonts w:ascii="Helvetica" w:eastAsiaTheme="minorEastAsia" w:hAnsi="Helvetica" w:cs="Arial"/>
          <w:sz w:val="22"/>
          <w:szCs w:val="22"/>
        </w:rPr>
        <w:t xml:space="preserve">2. </w:t>
      </w:r>
      <w:r w:rsidR="006427D2" w:rsidRPr="00E70D7C">
        <w:rPr>
          <w:rFonts w:ascii="Helvetica" w:eastAsiaTheme="minorEastAsia" w:hAnsi="Helvetica" w:cs="Arial"/>
          <w:sz w:val="22"/>
          <w:szCs w:val="22"/>
        </w:rPr>
        <w:t xml:space="preserve">Targeting cardiopulmonary calpains to mitigate toxicity of halogen gases </w:t>
      </w:r>
    </w:p>
    <w:p w14:paraId="64D1FAFD" w14:textId="77777777" w:rsidR="009F326E" w:rsidRDefault="009F326E" w:rsidP="009F326E">
      <w:pPr>
        <w:tabs>
          <w:tab w:val="left" w:pos="0"/>
        </w:tabs>
        <w:jc w:val="both"/>
        <w:rPr>
          <w:rFonts w:ascii="Helvetica" w:eastAsiaTheme="minorEastAsia" w:hAnsi="Helvetica" w:cs="Arial"/>
          <w:sz w:val="22"/>
          <w:szCs w:val="22"/>
        </w:rPr>
      </w:pPr>
      <w:r>
        <w:rPr>
          <w:rFonts w:ascii="Helvetica" w:eastAsiaTheme="minorEastAsia" w:hAnsi="Helvetica" w:cs="Arial"/>
          <w:b/>
          <w:sz w:val="22"/>
          <w:szCs w:val="22"/>
        </w:rPr>
        <w:t xml:space="preserve">    </w:t>
      </w:r>
      <w:r w:rsidR="006427D2" w:rsidRPr="006427D2">
        <w:rPr>
          <w:rFonts w:ascii="Helvetica" w:eastAsiaTheme="minorEastAsia" w:hAnsi="Helvetica" w:cs="Arial"/>
          <w:b/>
          <w:sz w:val="22"/>
          <w:szCs w:val="22"/>
        </w:rPr>
        <w:t>Principal Investigators:</w:t>
      </w:r>
      <w:r w:rsidR="006427D2" w:rsidRPr="006427D2">
        <w:rPr>
          <w:rFonts w:ascii="Helvetica" w:eastAsiaTheme="minorEastAsia" w:hAnsi="Helvetica" w:cs="Arial"/>
          <w:sz w:val="22"/>
          <w:szCs w:val="22"/>
        </w:rPr>
        <w:t xml:space="preserve"> Shama Ahmad PI/Louis Dell’Italia, Co-PI</w:t>
      </w:r>
    </w:p>
    <w:p w14:paraId="622C3EE2" w14:textId="5D14E607" w:rsidR="006427D2" w:rsidRPr="009F326E" w:rsidRDefault="009F326E" w:rsidP="009F326E">
      <w:pPr>
        <w:tabs>
          <w:tab w:val="left" w:pos="0"/>
        </w:tabs>
        <w:jc w:val="both"/>
        <w:rPr>
          <w:rFonts w:ascii="Helvetica" w:hAnsi="Helvetica" w:cs="Arial"/>
          <w:b/>
          <w:bCs/>
          <w:sz w:val="22"/>
          <w:szCs w:val="22"/>
        </w:rPr>
      </w:pPr>
      <w:r>
        <w:rPr>
          <w:rFonts w:ascii="Helvetica" w:eastAsiaTheme="minorEastAsia" w:hAnsi="Helvetica" w:cs="Arial"/>
          <w:b/>
          <w:sz w:val="22"/>
          <w:szCs w:val="22"/>
        </w:rPr>
        <w:t xml:space="preserve">    </w:t>
      </w:r>
      <w:r w:rsidR="006427D2" w:rsidRPr="006427D2">
        <w:rPr>
          <w:rFonts w:ascii="Helvetica" w:eastAsiaTheme="minorEastAsia" w:hAnsi="Helvetica" w:cs="Arial"/>
          <w:b/>
          <w:sz w:val="22"/>
          <w:szCs w:val="22"/>
        </w:rPr>
        <w:t>Agency</w:t>
      </w:r>
      <w:r w:rsidR="006427D2" w:rsidRPr="006427D2">
        <w:rPr>
          <w:rFonts w:ascii="Helvetica" w:eastAsiaTheme="minorEastAsia" w:hAnsi="Helvetica" w:cs="Arial"/>
          <w:sz w:val="22"/>
          <w:szCs w:val="22"/>
        </w:rPr>
        <w:t xml:space="preserve">: </w:t>
      </w:r>
      <w:r w:rsidR="006427D2" w:rsidRPr="006427D2">
        <w:rPr>
          <w:rFonts w:ascii="Helvetica" w:hAnsi="Helvetica" w:cs="Arial"/>
          <w:sz w:val="22"/>
          <w:szCs w:val="22"/>
        </w:rPr>
        <w:t>NIEHS/NIH/DHHS</w:t>
      </w:r>
      <w:r w:rsidR="006427D2" w:rsidRPr="006427D2">
        <w:rPr>
          <w:rFonts w:ascii="Helvetica" w:eastAsiaTheme="minorEastAsia" w:hAnsi="Helvetica" w:cs="Arial"/>
          <w:sz w:val="22"/>
          <w:szCs w:val="22"/>
        </w:rPr>
        <w:t xml:space="preserve"> U01ES028182-02S1 </w:t>
      </w:r>
      <w:r w:rsidR="006427D2" w:rsidRPr="006427D2">
        <w:rPr>
          <w:rFonts w:ascii="Helvetica" w:hAnsi="Helvetica" w:cs="Arial"/>
          <w:sz w:val="22"/>
          <w:szCs w:val="22"/>
        </w:rPr>
        <w:t>09/20/2018–07/31/2019 </w:t>
      </w:r>
    </w:p>
    <w:p w14:paraId="567545E2" w14:textId="77777777" w:rsidR="006427D2" w:rsidRPr="006427D2" w:rsidRDefault="006427D2" w:rsidP="00F162B5">
      <w:pPr>
        <w:pStyle w:val="ListParagraph"/>
        <w:tabs>
          <w:tab w:val="left" w:pos="0"/>
        </w:tabs>
        <w:spacing w:after="120"/>
        <w:ind w:left="360"/>
        <w:jc w:val="both"/>
        <w:rPr>
          <w:rFonts w:ascii="Helvetica" w:hAnsi="Helvetica" w:cs="Arial"/>
          <w:b/>
          <w:bCs/>
          <w:sz w:val="22"/>
          <w:szCs w:val="22"/>
        </w:rPr>
      </w:pPr>
      <w:r w:rsidRPr="006427D2">
        <w:rPr>
          <w:rFonts w:ascii="Helvetica" w:hAnsi="Helvetica" w:cs="Arial"/>
          <w:b/>
          <w:sz w:val="22"/>
          <w:szCs w:val="22"/>
        </w:rPr>
        <w:t>Direct Cost</w:t>
      </w:r>
      <w:r w:rsidRPr="006427D2">
        <w:rPr>
          <w:rFonts w:ascii="Helvetica" w:hAnsi="Helvetica" w:cs="Arial"/>
          <w:sz w:val="22"/>
          <w:szCs w:val="22"/>
        </w:rPr>
        <w:t xml:space="preserve">: </w:t>
      </w:r>
      <w:r w:rsidRPr="006427D2">
        <w:rPr>
          <w:rFonts w:ascii="Helvetica" w:hAnsi="Helvetica" w:cs="Arial"/>
          <w:bCs/>
          <w:sz w:val="22"/>
          <w:szCs w:val="22"/>
        </w:rPr>
        <w:t xml:space="preserve">$96,525 </w:t>
      </w:r>
    </w:p>
    <w:p w14:paraId="6C06CA83" w14:textId="60BE27DC" w:rsidR="006427D2" w:rsidRDefault="006427D2" w:rsidP="00F162B5">
      <w:pPr>
        <w:pStyle w:val="ListParagraph"/>
        <w:tabs>
          <w:tab w:val="left" w:pos="0"/>
        </w:tabs>
        <w:spacing w:after="120"/>
        <w:ind w:left="360"/>
        <w:jc w:val="both"/>
        <w:rPr>
          <w:rFonts w:ascii="Helvetica" w:hAnsi="Helvetica" w:cs="Arial"/>
          <w:bCs/>
          <w:sz w:val="22"/>
          <w:szCs w:val="22"/>
        </w:rPr>
      </w:pPr>
      <w:r w:rsidRPr="006427D2">
        <w:rPr>
          <w:rFonts w:ascii="Helvetica" w:hAnsi="Helvetica" w:cs="Arial"/>
          <w:b/>
          <w:bCs/>
          <w:sz w:val="22"/>
          <w:szCs w:val="22"/>
        </w:rPr>
        <w:t xml:space="preserve">Aim: </w:t>
      </w:r>
      <w:r w:rsidRPr="006427D2">
        <w:rPr>
          <w:rFonts w:ascii="Helvetica" w:hAnsi="Helvetica" w:cs="Arial"/>
          <w:bCs/>
          <w:sz w:val="22"/>
          <w:szCs w:val="22"/>
        </w:rPr>
        <w:t xml:space="preserve">The major goal of this study is to understand bromine-induced cardiac toxicity in females. </w:t>
      </w:r>
    </w:p>
    <w:p w14:paraId="5DA8870D" w14:textId="77777777" w:rsidR="006427D2" w:rsidRPr="006427D2" w:rsidRDefault="006427D2" w:rsidP="00F162B5">
      <w:pPr>
        <w:autoSpaceDE w:val="0"/>
        <w:autoSpaceDN w:val="0"/>
        <w:adjustRightInd w:val="0"/>
        <w:ind w:left="360"/>
        <w:jc w:val="both"/>
        <w:rPr>
          <w:rFonts w:ascii="Helvetica" w:eastAsiaTheme="minorHAnsi" w:hAnsi="Helvetica"/>
          <w:sz w:val="22"/>
          <w:szCs w:val="22"/>
        </w:rPr>
      </w:pPr>
    </w:p>
    <w:p w14:paraId="2551E520" w14:textId="44C75BD2" w:rsidR="006427D2" w:rsidRPr="006427D2" w:rsidRDefault="0050652E" w:rsidP="00F162B5">
      <w:pPr>
        <w:tabs>
          <w:tab w:val="left" w:pos="-720"/>
          <w:tab w:val="left" w:pos="-480"/>
          <w:tab w:val="left" w:pos="-360"/>
          <w:tab w:val="left" w:pos="-240"/>
          <w:tab w:val="left" w:pos="36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line="200" w:lineRule="atLeast"/>
        <w:jc w:val="both"/>
        <w:rPr>
          <w:rFonts w:ascii="Helvetica" w:hAnsi="Helvetica" w:cs="Arial"/>
          <w:sz w:val="22"/>
          <w:szCs w:val="22"/>
        </w:rPr>
      </w:pPr>
      <w:r>
        <w:rPr>
          <w:rFonts w:ascii="Helvetica" w:hAnsi="Helvetica" w:cs="Arial"/>
          <w:color w:val="273640"/>
          <w:sz w:val="22"/>
          <w:szCs w:val="22"/>
        </w:rPr>
        <w:t xml:space="preserve">4. </w:t>
      </w:r>
      <w:r w:rsidR="006427D2" w:rsidRPr="006427D2">
        <w:rPr>
          <w:rFonts w:ascii="Helvetica" w:hAnsi="Helvetica" w:cs="Arial"/>
          <w:color w:val="273640"/>
          <w:sz w:val="22"/>
          <w:szCs w:val="22"/>
        </w:rPr>
        <w:t>Cialis® reverses halogen induced injury to pregnant animals and their offspring.</w:t>
      </w:r>
      <w:r w:rsidR="006427D2" w:rsidRPr="006427D2">
        <w:rPr>
          <w:rFonts w:ascii="Helvetica" w:hAnsi="Helvetica" w:cs="Arial"/>
          <w:sz w:val="22"/>
          <w:szCs w:val="22"/>
        </w:rPr>
        <w:t xml:space="preserve"> </w:t>
      </w:r>
    </w:p>
    <w:p w14:paraId="51CFC993" w14:textId="54ABFDD7" w:rsidR="006427D2" w:rsidRPr="00225C9A" w:rsidRDefault="006427D2" w:rsidP="00F162B5">
      <w:pPr>
        <w:tabs>
          <w:tab w:val="left" w:pos="-720"/>
          <w:tab w:val="left" w:pos="-480"/>
          <w:tab w:val="left" w:pos="-360"/>
          <w:tab w:val="left" w:pos="-240"/>
          <w:tab w:val="left" w:pos="36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line="200" w:lineRule="atLeast"/>
        <w:ind w:left="360"/>
        <w:jc w:val="both"/>
        <w:rPr>
          <w:rFonts w:ascii="Helvetica" w:hAnsi="Helvetica" w:cs="Arial"/>
          <w:sz w:val="22"/>
          <w:szCs w:val="22"/>
        </w:rPr>
      </w:pPr>
      <w:r w:rsidRPr="006427D2">
        <w:rPr>
          <w:rFonts w:ascii="Helvetica" w:eastAsiaTheme="minorEastAsia" w:hAnsi="Helvetica" w:cs="Arial"/>
          <w:b/>
          <w:sz w:val="22"/>
          <w:szCs w:val="22"/>
        </w:rPr>
        <w:t xml:space="preserve">Principal Investigator: </w:t>
      </w:r>
      <w:r w:rsidRPr="006427D2">
        <w:rPr>
          <w:rFonts w:ascii="Helvetica" w:eastAsiaTheme="minorEastAsia" w:hAnsi="Helvetica" w:cs="Arial"/>
          <w:sz w:val="22"/>
          <w:szCs w:val="22"/>
        </w:rPr>
        <w:t>Sadis Matalon</w:t>
      </w:r>
      <w:r w:rsidR="00225C9A" w:rsidRPr="00225C9A">
        <w:rPr>
          <w:rFonts w:ascii="Helvetica" w:hAnsi="Helvetica" w:cs="Arial"/>
          <w:b/>
          <w:color w:val="273640"/>
          <w:sz w:val="22"/>
          <w:szCs w:val="22"/>
        </w:rPr>
        <w:t xml:space="preserve"> </w:t>
      </w:r>
      <w:r w:rsidR="00225C9A" w:rsidRPr="006427D2">
        <w:rPr>
          <w:rFonts w:ascii="Helvetica" w:hAnsi="Helvetica" w:cs="Arial"/>
          <w:b/>
          <w:color w:val="273640"/>
          <w:sz w:val="22"/>
          <w:szCs w:val="22"/>
        </w:rPr>
        <w:t xml:space="preserve">Role: </w:t>
      </w:r>
      <w:r w:rsidR="00225C9A" w:rsidRPr="006427D2">
        <w:rPr>
          <w:rFonts w:ascii="Helvetica" w:hAnsi="Helvetica" w:cs="Arial"/>
          <w:bCs/>
          <w:sz w:val="22"/>
          <w:szCs w:val="22"/>
        </w:rPr>
        <w:t xml:space="preserve">Co- Investigator, </w:t>
      </w:r>
      <w:r w:rsidR="00225C9A" w:rsidRPr="006427D2">
        <w:rPr>
          <w:rFonts w:ascii="Helvetica" w:hAnsi="Helvetica" w:cs="Arial"/>
          <w:sz w:val="22"/>
          <w:szCs w:val="22"/>
        </w:rPr>
        <w:t>For year one.</w:t>
      </w:r>
    </w:p>
    <w:p w14:paraId="2B74FB26" w14:textId="77777777" w:rsidR="006427D2" w:rsidRPr="006427D2" w:rsidRDefault="006427D2" w:rsidP="00F162B5">
      <w:pPr>
        <w:tabs>
          <w:tab w:val="left" w:pos="-720"/>
          <w:tab w:val="left" w:pos="-480"/>
          <w:tab w:val="left" w:pos="-360"/>
          <w:tab w:val="left" w:pos="-240"/>
          <w:tab w:val="left" w:pos="36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line="200" w:lineRule="atLeast"/>
        <w:ind w:left="360"/>
        <w:jc w:val="both"/>
        <w:rPr>
          <w:rFonts w:ascii="Helvetica" w:hAnsi="Helvetica" w:cs="Arial"/>
          <w:color w:val="273640"/>
          <w:sz w:val="22"/>
          <w:szCs w:val="22"/>
        </w:rPr>
      </w:pPr>
      <w:r w:rsidRPr="006427D2">
        <w:rPr>
          <w:rFonts w:ascii="Helvetica" w:hAnsi="Helvetica" w:cs="Arial"/>
          <w:b/>
          <w:color w:val="273640"/>
          <w:sz w:val="22"/>
          <w:szCs w:val="22"/>
        </w:rPr>
        <w:t>Agency:</w:t>
      </w:r>
      <w:r w:rsidRPr="006427D2">
        <w:rPr>
          <w:rFonts w:ascii="Helvetica" w:hAnsi="Helvetica" w:cs="Arial"/>
          <w:color w:val="273640"/>
          <w:sz w:val="22"/>
          <w:szCs w:val="22"/>
        </w:rPr>
        <w:t xml:space="preserve"> </w:t>
      </w:r>
      <w:r w:rsidRPr="006427D2">
        <w:rPr>
          <w:rFonts w:ascii="Helvetica" w:hAnsi="Helvetica" w:cs="Arial"/>
          <w:sz w:val="22"/>
          <w:szCs w:val="22"/>
        </w:rPr>
        <w:t>NIEHS/NIH/DHHS</w:t>
      </w:r>
      <w:r w:rsidRPr="006427D2">
        <w:rPr>
          <w:rFonts w:ascii="Helvetica" w:hAnsi="Helvetica" w:cs="Arial"/>
          <w:color w:val="273640"/>
          <w:sz w:val="22"/>
          <w:szCs w:val="22"/>
        </w:rPr>
        <w:t xml:space="preserve"> 1U01ES027697-01 (09/30/16</w:t>
      </w:r>
      <w:r w:rsidRPr="006427D2">
        <w:rPr>
          <w:rFonts w:ascii="Helvetica" w:hAnsi="Helvetica"/>
          <w:sz w:val="22"/>
          <w:szCs w:val="22"/>
        </w:rPr>
        <w:t>–0</w:t>
      </w:r>
      <w:r w:rsidRPr="006427D2">
        <w:rPr>
          <w:rFonts w:ascii="Helvetica" w:hAnsi="Helvetica" w:cs="Arial"/>
          <w:color w:val="273640"/>
          <w:sz w:val="22"/>
          <w:szCs w:val="22"/>
        </w:rPr>
        <w:t>7/31/21)</w:t>
      </w:r>
    </w:p>
    <w:p w14:paraId="41D3A61D" w14:textId="77777777" w:rsidR="006427D2" w:rsidRPr="006427D2" w:rsidRDefault="006427D2" w:rsidP="00F162B5">
      <w:pPr>
        <w:tabs>
          <w:tab w:val="left" w:pos="-1440"/>
          <w:tab w:val="left" w:pos="-720"/>
          <w:tab w:val="left" w:pos="-480"/>
          <w:tab w:val="left" w:pos="-360"/>
          <w:tab w:val="left" w:pos="-24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line="200" w:lineRule="atLeast"/>
        <w:ind w:left="90"/>
        <w:jc w:val="both"/>
        <w:rPr>
          <w:rFonts w:ascii="Helvetica" w:eastAsiaTheme="minorHAnsi" w:hAnsi="Helvetica"/>
          <w:sz w:val="22"/>
          <w:szCs w:val="22"/>
        </w:rPr>
      </w:pPr>
      <w:r w:rsidRPr="006427D2">
        <w:rPr>
          <w:rFonts w:ascii="Helvetica" w:hAnsi="Helvetica" w:cs="Arial"/>
          <w:b/>
          <w:sz w:val="22"/>
          <w:szCs w:val="22"/>
        </w:rPr>
        <w:t xml:space="preserve">    Direct Cost</w:t>
      </w:r>
      <w:r w:rsidRPr="006427D2">
        <w:rPr>
          <w:rFonts w:ascii="Helvetica" w:hAnsi="Helvetica" w:cs="Arial"/>
          <w:sz w:val="22"/>
          <w:szCs w:val="22"/>
        </w:rPr>
        <w:t xml:space="preserve">: </w:t>
      </w:r>
      <w:r w:rsidRPr="006427D2">
        <w:rPr>
          <w:rFonts w:ascii="Helvetica" w:eastAsiaTheme="minorHAnsi" w:hAnsi="Helvetica"/>
          <w:sz w:val="22"/>
          <w:szCs w:val="22"/>
        </w:rPr>
        <w:t>$534,295/year</w:t>
      </w:r>
    </w:p>
    <w:p w14:paraId="489B9362" w14:textId="77777777" w:rsidR="006427D2" w:rsidRPr="006427D2" w:rsidRDefault="006427D2" w:rsidP="00F162B5">
      <w:pPr>
        <w:jc w:val="both"/>
        <w:rPr>
          <w:rFonts w:ascii="Helvetica" w:hAnsi="Helvetica" w:cs="Arial"/>
          <w:color w:val="000000" w:themeColor="text1"/>
          <w:sz w:val="22"/>
          <w:szCs w:val="22"/>
          <w:shd w:val="clear" w:color="auto" w:fill="FFFFFF"/>
        </w:rPr>
      </w:pPr>
      <w:r w:rsidRPr="006427D2">
        <w:rPr>
          <w:rFonts w:ascii="Helvetica" w:hAnsi="Helvetica" w:cs="Arial"/>
          <w:b/>
          <w:bCs/>
          <w:sz w:val="22"/>
          <w:szCs w:val="22"/>
        </w:rPr>
        <w:t xml:space="preserve">     Aim:</w:t>
      </w:r>
      <w:r w:rsidRPr="006427D2">
        <w:rPr>
          <w:rFonts w:ascii="Helvetica" w:hAnsi="Helvetica" w:cs="Arial"/>
          <w:color w:val="334651"/>
          <w:sz w:val="22"/>
          <w:szCs w:val="22"/>
          <w:shd w:val="clear" w:color="auto" w:fill="FFFFFF"/>
        </w:rPr>
        <w:t xml:space="preserve"> </w:t>
      </w:r>
      <w:r w:rsidRPr="006427D2">
        <w:rPr>
          <w:rFonts w:ascii="Helvetica" w:hAnsi="Helvetica" w:cs="Arial"/>
          <w:color w:val="000000" w:themeColor="text1"/>
          <w:sz w:val="22"/>
          <w:szCs w:val="22"/>
          <w:shd w:val="clear" w:color="auto" w:fill="FFFFFF"/>
        </w:rPr>
        <w:t xml:space="preserve">In this study susceptibility of pregnant mice to bromine will be investigated. We will  </w:t>
      </w:r>
    </w:p>
    <w:p w14:paraId="1371F158" w14:textId="77777777" w:rsidR="006427D2" w:rsidRPr="006427D2" w:rsidRDefault="006427D2" w:rsidP="00F162B5">
      <w:pPr>
        <w:jc w:val="both"/>
        <w:rPr>
          <w:rFonts w:ascii="Helvetica" w:hAnsi="Helvetica" w:cs="Arial"/>
          <w:color w:val="000000" w:themeColor="text1"/>
          <w:sz w:val="22"/>
          <w:szCs w:val="22"/>
          <w:shd w:val="clear" w:color="auto" w:fill="FFFFFF"/>
        </w:rPr>
      </w:pPr>
      <w:r w:rsidRPr="006427D2">
        <w:rPr>
          <w:rFonts w:ascii="Helvetica" w:hAnsi="Helvetica" w:cs="Arial"/>
          <w:color w:val="000000" w:themeColor="text1"/>
          <w:sz w:val="22"/>
          <w:szCs w:val="22"/>
          <w:shd w:val="clear" w:color="auto" w:fill="FFFFFF"/>
        </w:rPr>
        <w:t xml:space="preserve">     also investigate the mechanisms involved and identify the optimum way of delivering </w:t>
      </w:r>
    </w:p>
    <w:p w14:paraId="15446F2C" w14:textId="77777777" w:rsidR="006427D2" w:rsidRPr="006427D2" w:rsidRDefault="006427D2" w:rsidP="00F162B5">
      <w:pPr>
        <w:jc w:val="both"/>
        <w:rPr>
          <w:rFonts w:ascii="Helvetica" w:hAnsi="Helvetica" w:cs="Arial"/>
          <w:color w:val="000000" w:themeColor="text1"/>
          <w:sz w:val="22"/>
          <w:szCs w:val="22"/>
          <w:shd w:val="clear" w:color="auto" w:fill="FFFFFF"/>
        </w:rPr>
      </w:pPr>
      <w:r w:rsidRPr="006427D2">
        <w:rPr>
          <w:rFonts w:ascii="Helvetica" w:hAnsi="Helvetica" w:cs="Arial"/>
          <w:color w:val="000000" w:themeColor="text1"/>
          <w:sz w:val="22"/>
          <w:szCs w:val="22"/>
          <w:shd w:val="clear" w:color="auto" w:fill="FFFFFF"/>
        </w:rPr>
        <w:t xml:space="preserve">     Tadalafil to rescue against bromine toxicity.</w:t>
      </w:r>
    </w:p>
    <w:p w14:paraId="47FE8F4A" w14:textId="77777777" w:rsidR="00DE5E81" w:rsidRPr="006427D2" w:rsidRDefault="00DE5E81" w:rsidP="00F162B5">
      <w:pPr>
        <w:pStyle w:val="NoSpacing"/>
        <w:jc w:val="both"/>
        <w:rPr>
          <w:rFonts w:ascii="Helvetica" w:hAnsi="Helvetica" w:cs="Times New Roman"/>
          <w:b/>
          <w:u w:val="single"/>
        </w:rPr>
      </w:pPr>
    </w:p>
    <w:p w14:paraId="2CFEAE6F" w14:textId="201BB709" w:rsidR="00DE5E81" w:rsidRPr="006427D2" w:rsidRDefault="0050652E" w:rsidP="00F162B5">
      <w:pPr>
        <w:pStyle w:val="NoSpacing"/>
        <w:tabs>
          <w:tab w:val="left" w:pos="540"/>
        </w:tabs>
        <w:jc w:val="both"/>
        <w:rPr>
          <w:rFonts w:ascii="Helvetica" w:hAnsi="Helvetica" w:cs="Arial"/>
        </w:rPr>
      </w:pPr>
      <w:r>
        <w:rPr>
          <w:rFonts w:ascii="Helvetica" w:hAnsi="Helvetica" w:cs="Arial"/>
        </w:rPr>
        <w:t>5</w:t>
      </w:r>
      <w:r w:rsidR="00DE5E81" w:rsidRPr="006427D2">
        <w:rPr>
          <w:rFonts w:ascii="Helvetica" w:hAnsi="Helvetica" w:cs="Arial"/>
        </w:rPr>
        <w:t xml:space="preserve">. </w:t>
      </w:r>
      <w:r w:rsidR="00157F78" w:rsidRPr="006427D2">
        <w:rPr>
          <w:rFonts w:ascii="Helvetica" w:hAnsi="Helvetica" w:cs="Arial"/>
        </w:rPr>
        <w:t>Airway stem cell activation in the mitigation of halogen induced lung injury</w:t>
      </w:r>
      <w:r w:rsidR="00DE5E81" w:rsidRPr="006427D2">
        <w:rPr>
          <w:rFonts w:ascii="Helvetica" w:hAnsi="Helvetica"/>
        </w:rPr>
        <w:t>.</w:t>
      </w:r>
    </w:p>
    <w:p w14:paraId="33CF0AC4" w14:textId="77777777" w:rsidR="00DE5E81" w:rsidRPr="006427D2" w:rsidRDefault="00DE5E81" w:rsidP="00F162B5">
      <w:pPr>
        <w:pStyle w:val="NoSpacing"/>
        <w:tabs>
          <w:tab w:val="left" w:pos="540"/>
        </w:tabs>
        <w:jc w:val="both"/>
        <w:rPr>
          <w:rFonts w:ascii="Helvetica" w:hAnsi="Helvetica" w:cs="Arial"/>
        </w:rPr>
      </w:pPr>
      <w:r w:rsidRPr="006427D2">
        <w:rPr>
          <w:rFonts w:ascii="Helvetica" w:hAnsi="Helvetica" w:cs="Arial"/>
          <w:b/>
        </w:rPr>
        <w:t xml:space="preserve">    </w:t>
      </w:r>
      <w:r w:rsidR="007D3BE4" w:rsidRPr="006427D2">
        <w:rPr>
          <w:rFonts w:ascii="Helvetica" w:hAnsi="Helvetica" w:cs="Arial"/>
          <w:b/>
        </w:rPr>
        <w:t xml:space="preserve">Principal Investigator: </w:t>
      </w:r>
      <w:r w:rsidRPr="006427D2">
        <w:rPr>
          <w:rFonts w:ascii="Helvetica" w:hAnsi="Helvetica" w:cs="Arial"/>
        </w:rPr>
        <w:t>Shama</w:t>
      </w:r>
      <w:r w:rsidR="007D3BE4" w:rsidRPr="006427D2">
        <w:rPr>
          <w:rFonts w:ascii="Helvetica" w:hAnsi="Helvetica" w:cs="Arial"/>
        </w:rPr>
        <w:t xml:space="preserve"> Ahmad </w:t>
      </w:r>
    </w:p>
    <w:p w14:paraId="10493EBF" w14:textId="77777777" w:rsidR="00157F78" w:rsidRPr="006427D2" w:rsidRDefault="00DE5E81" w:rsidP="00F162B5">
      <w:pPr>
        <w:pStyle w:val="NoSpacing"/>
        <w:tabs>
          <w:tab w:val="left" w:pos="540"/>
        </w:tabs>
        <w:jc w:val="both"/>
        <w:rPr>
          <w:rFonts w:ascii="Helvetica" w:hAnsi="Helvetica"/>
        </w:rPr>
      </w:pPr>
      <w:r w:rsidRPr="006427D2">
        <w:rPr>
          <w:rFonts w:ascii="Helvetica" w:hAnsi="Helvetica" w:cs="Arial"/>
          <w:b/>
        </w:rPr>
        <w:t xml:space="preserve">    </w:t>
      </w:r>
      <w:r w:rsidR="007D3BE4" w:rsidRPr="006427D2">
        <w:rPr>
          <w:rFonts w:ascii="Helvetica" w:hAnsi="Helvetica" w:cs="Arial"/>
          <w:b/>
        </w:rPr>
        <w:t>Agency</w:t>
      </w:r>
      <w:r w:rsidR="007D3BE4" w:rsidRPr="006427D2">
        <w:rPr>
          <w:rFonts w:ascii="Helvetica" w:hAnsi="Helvetica" w:cs="Arial"/>
        </w:rPr>
        <w:t xml:space="preserve"> </w:t>
      </w:r>
      <w:r w:rsidR="00F81DE1" w:rsidRPr="006427D2">
        <w:rPr>
          <w:rFonts w:ascii="Helvetica" w:hAnsi="Helvetica"/>
        </w:rPr>
        <w:t>University of Alabama Brimingham, School of Medicine</w:t>
      </w:r>
      <w:r w:rsidRPr="006427D2">
        <w:rPr>
          <w:rFonts w:ascii="Helvetica" w:hAnsi="Helvetica"/>
        </w:rPr>
        <w:t xml:space="preserve">, </w:t>
      </w:r>
      <w:r w:rsidR="00157F78" w:rsidRPr="006427D2">
        <w:rPr>
          <w:rFonts w:ascii="Helvetica" w:hAnsi="Helvetica"/>
        </w:rPr>
        <w:t>Bridge fund, 10</w:t>
      </w:r>
      <w:r w:rsidRPr="006427D2">
        <w:rPr>
          <w:rFonts w:ascii="Helvetica" w:hAnsi="Helvetica"/>
        </w:rPr>
        <w:t>/01/1</w:t>
      </w:r>
      <w:r w:rsidR="00157F78" w:rsidRPr="006427D2">
        <w:rPr>
          <w:rFonts w:ascii="Helvetica" w:hAnsi="Helvetica"/>
        </w:rPr>
        <w:t>6</w:t>
      </w:r>
      <w:r w:rsidRPr="006427D2">
        <w:rPr>
          <w:rFonts w:ascii="Helvetica" w:hAnsi="Helvetica"/>
        </w:rPr>
        <w:t>–</w:t>
      </w:r>
    </w:p>
    <w:p w14:paraId="6FA578AA" w14:textId="7D7D328D" w:rsidR="00DE5E81" w:rsidRPr="006427D2" w:rsidRDefault="00157F78" w:rsidP="00F162B5">
      <w:pPr>
        <w:pStyle w:val="NoSpacing"/>
        <w:tabs>
          <w:tab w:val="left" w:pos="540"/>
        </w:tabs>
        <w:jc w:val="both"/>
        <w:rPr>
          <w:rFonts w:ascii="Helvetica" w:hAnsi="Helvetica"/>
        </w:rPr>
      </w:pPr>
      <w:r w:rsidRPr="006427D2">
        <w:rPr>
          <w:rFonts w:ascii="Helvetica" w:hAnsi="Helvetica"/>
        </w:rPr>
        <w:t xml:space="preserve">    </w:t>
      </w:r>
      <w:r w:rsidR="00DE5E81" w:rsidRPr="006427D2">
        <w:rPr>
          <w:rFonts w:ascii="Helvetica" w:hAnsi="Helvetica"/>
        </w:rPr>
        <w:t>0</w:t>
      </w:r>
      <w:r w:rsidRPr="006427D2">
        <w:rPr>
          <w:rFonts w:ascii="Helvetica" w:hAnsi="Helvetica"/>
        </w:rPr>
        <w:t>9</w:t>
      </w:r>
      <w:r w:rsidR="00DE5E81" w:rsidRPr="006427D2">
        <w:rPr>
          <w:rFonts w:ascii="Helvetica" w:hAnsi="Helvetica"/>
        </w:rPr>
        <w:t>/</w:t>
      </w:r>
      <w:r w:rsidRPr="006427D2">
        <w:rPr>
          <w:rFonts w:ascii="Helvetica" w:hAnsi="Helvetica"/>
        </w:rPr>
        <w:t>30</w:t>
      </w:r>
      <w:r w:rsidR="00DE5E81" w:rsidRPr="006427D2">
        <w:rPr>
          <w:rFonts w:ascii="Helvetica" w:hAnsi="Helvetica"/>
        </w:rPr>
        <w:t>/</w:t>
      </w:r>
      <w:r w:rsidRPr="006427D2">
        <w:rPr>
          <w:rFonts w:ascii="Helvetica" w:hAnsi="Helvetica"/>
        </w:rPr>
        <w:t>17</w:t>
      </w:r>
    </w:p>
    <w:p w14:paraId="3BAEF14F" w14:textId="6A6AED51" w:rsidR="00DE5E81" w:rsidRPr="006427D2" w:rsidRDefault="00DE5E81" w:rsidP="00F162B5">
      <w:pPr>
        <w:pStyle w:val="NoSpacing"/>
        <w:tabs>
          <w:tab w:val="left" w:pos="540"/>
        </w:tabs>
        <w:jc w:val="both"/>
        <w:rPr>
          <w:rFonts w:ascii="Helvetica" w:hAnsi="Helvetica" w:cs="Arial"/>
          <w:bCs/>
        </w:rPr>
      </w:pPr>
      <w:r w:rsidRPr="006427D2">
        <w:rPr>
          <w:rFonts w:ascii="Helvetica" w:hAnsi="Helvetica" w:cs="Arial"/>
          <w:b/>
        </w:rPr>
        <w:t xml:space="preserve">    </w:t>
      </w:r>
      <w:r w:rsidR="007D3BE4" w:rsidRPr="006427D2">
        <w:rPr>
          <w:rFonts w:ascii="Helvetica" w:hAnsi="Helvetica" w:cs="Arial"/>
          <w:b/>
        </w:rPr>
        <w:t>Direct Cost</w:t>
      </w:r>
      <w:r w:rsidR="007D3BE4" w:rsidRPr="006427D2">
        <w:rPr>
          <w:rFonts w:ascii="Helvetica" w:hAnsi="Helvetica" w:cs="Arial"/>
        </w:rPr>
        <w:t xml:space="preserve">: </w:t>
      </w:r>
      <w:r w:rsidR="007D3BE4" w:rsidRPr="006427D2">
        <w:rPr>
          <w:rFonts w:ascii="Helvetica" w:hAnsi="Helvetica" w:cs="Arial"/>
          <w:bCs/>
        </w:rPr>
        <w:t>$</w:t>
      </w:r>
      <w:r w:rsidR="00157F78" w:rsidRPr="006427D2">
        <w:rPr>
          <w:rFonts w:ascii="Helvetica" w:hAnsi="Helvetica" w:cs="Arial"/>
          <w:bCs/>
        </w:rPr>
        <w:t>75</w:t>
      </w:r>
      <w:r w:rsidRPr="006427D2">
        <w:rPr>
          <w:rFonts w:ascii="Helvetica" w:hAnsi="Helvetica" w:cs="Arial"/>
          <w:bCs/>
        </w:rPr>
        <w:t>,000</w:t>
      </w:r>
      <w:r w:rsidR="007D3BE4" w:rsidRPr="006427D2">
        <w:rPr>
          <w:rFonts w:ascii="Helvetica" w:hAnsi="Helvetica" w:cs="Arial"/>
          <w:bCs/>
        </w:rPr>
        <w:t xml:space="preserve">/year </w:t>
      </w:r>
    </w:p>
    <w:p w14:paraId="7259CB23" w14:textId="77777777" w:rsidR="00F81DE1" w:rsidRPr="006427D2" w:rsidRDefault="00F81DE1" w:rsidP="00F162B5">
      <w:pPr>
        <w:pStyle w:val="NoSpacing"/>
        <w:tabs>
          <w:tab w:val="left" w:pos="540"/>
        </w:tabs>
        <w:jc w:val="both"/>
        <w:rPr>
          <w:rFonts w:ascii="Helvetica" w:hAnsi="Helvetica" w:cs="Arial"/>
          <w:bCs/>
        </w:rPr>
      </w:pPr>
    </w:p>
    <w:p w14:paraId="2BBDA83E" w14:textId="3D33B62B" w:rsidR="00F81DE1" w:rsidRPr="006427D2" w:rsidRDefault="0050652E" w:rsidP="00F162B5">
      <w:pPr>
        <w:pStyle w:val="NoSpacing"/>
        <w:tabs>
          <w:tab w:val="left" w:pos="540"/>
        </w:tabs>
        <w:jc w:val="both"/>
        <w:rPr>
          <w:rFonts w:ascii="Helvetica" w:hAnsi="Helvetica" w:cs="Arial"/>
        </w:rPr>
      </w:pPr>
      <w:r>
        <w:rPr>
          <w:rFonts w:ascii="Helvetica" w:hAnsi="Helvetica" w:cs="Arial"/>
        </w:rPr>
        <w:t>6</w:t>
      </w:r>
      <w:r w:rsidR="00F81DE1" w:rsidRPr="006427D2">
        <w:rPr>
          <w:rFonts w:ascii="Helvetica" w:hAnsi="Helvetica" w:cs="Arial"/>
        </w:rPr>
        <w:t>. Restoring injured airways: SERCA2 stabilization, a novel therapeutic strategy</w:t>
      </w:r>
      <w:r w:rsidR="00F81DE1" w:rsidRPr="006427D2">
        <w:rPr>
          <w:rFonts w:ascii="Helvetica" w:hAnsi="Helvetica"/>
        </w:rPr>
        <w:t>.</w:t>
      </w:r>
    </w:p>
    <w:p w14:paraId="25EC16B6" w14:textId="77777777" w:rsidR="00F81DE1" w:rsidRPr="006427D2" w:rsidRDefault="00F81DE1" w:rsidP="00F162B5">
      <w:pPr>
        <w:pStyle w:val="NoSpacing"/>
        <w:tabs>
          <w:tab w:val="left" w:pos="540"/>
        </w:tabs>
        <w:jc w:val="both"/>
        <w:rPr>
          <w:rFonts w:ascii="Helvetica" w:hAnsi="Helvetica" w:cs="Arial"/>
        </w:rPr>
      </w:pPr>
      <w:r w:rsidRPr="006427D2">
        <w:rPr>
          <w:rFonts w:ascii="Helvetica" w:hAnsi="Helvetica" w:cs="Arial"/>
          <w:b/>
        </w:rPr>
        <w:t xml:space="preserve">    Principal Investigator: </w:t>
      </w:r>
      <w:r w:rsidRPr="006427D2">
        <w:rPr>
          <w:rFonts w:ascii="Helvetica" w:hAnsi="Helvetica" w:cs="Arial"/>
        </w:rPr>
        <w:t xml:space="preserve">Shama Ahmad </w:t>
      </w:r>
    </w:p>
    <w:p w14:paraId="6D3002D4" w14:textId="77777777" w:rsidR="00F81DE1" w:rsidRPr="006427D2" w:rsidRDefault="00F81DE1" w:rsidP="00F162B5">
      <w:pPr>
        <w:pStyle w:val="NoSpacing"/>
        <w:tabs>
          <w:tab w:val="left" w:pos="540"/>
        </w:tabs>
        <w:jc w:val="both"/>
        <w:rPr>
          <w:rFonts w:ascii="Helvetica" w:hAnsi="Helvetica"/>
        </w:rPr>
      </w:pPr>
      <w:r w:rsidRPr="006427D2">
        <w:rPr>
          <w:rFonts w:ascii="Helvetica" w:hAnsi="Helvetica" w:cs="Arial"/>
          <w:b/>
        </w:rPr>
        <w:t xml:space="preserve">    Agency</w:t>
      </w:r>
      <w:r w:rsidRPr="006427D2">
        <w:rPr>
          <w:rFonts w:ascii="Helvetica" w:hAnsi="Helvetica" w:cs="Arial"/>
        </w:rPr>
        <w:t xml:space="preserve"> </w:t>
      </w:r>
      <w:r w:rsidRPr="006427D2">
        <w:rPr>
          <w:rFonts w:ascii="Helvetica" w:hAnsi="Helvetica"/>
        </w:rPr>
        <w:t>Children's Hospital of Colorado Pilot Award, 01/01/14–03/12/14</w:t>
      </w:r>
    </w:p>
    <w:p w14:paraId="2F6E0B8B" w14:textId="49F336D1" w:rsidR="00F81DE1" w:rsidRPr="006427D2" w:rsidRDefault="00F81DE1" w:rsidP="00F162B5">
      <w:pPr>
        <w:pStyle w:val="NoSpacing"/>
        <w:tabs>
          <w:tab w:val="left" w:pos="540"/>
        </w:tabs>
        <w:jc w:val="both"/>
        <w:rPr>
          <w:rFonts w:ascii="Helvetica" w:hAnsi="Helvetica" w:cs="Arial"/>
          <w:bCs/>
        </w:rPr>
      </w:pPr>
      <w:r w:rsidRPr="006427D2">
        <w:rPr>
          <w:rFonts w:ascii="Helvetica" w:hAnsi="Helvetica" w:cs="Arial"/>
          <w:b/>
        </w:rPr>
        <w:t xml:space="preserve">    Direct Cost</w:t>
      </w:r>
      <w:r w:rsidRPr="006427D2">
        <w:rPr>
          <w:rFonts w:ascii="Helvetica" w:hAnsi="Helvetica" w:cs="Arial"/>
        </w:rPr>
        <w:t xml:space="preserve">: </w:t>
      </w:r>
      <w:r w:rsidRPr="006427D2">
        <w:rPr>
          <w:rFonts w:ascii="Helvetica" w:hAnsi="Helvetica" w:cs="Arial"/>
          <w:bCs/>
        </w:rPr>
        <w:t xml:space="preserve">$30,000/year </w:t>
      </w:r>
    </w:p>
    <w:p w14:paraId="35011683" w14:textId="77777777" w:rsidR="00DE5E81" w:rsidRPr="006427D2" w:rsidRDefault="00DE5E81" w:rsidP="00F162B5">
      <w:pPr>
        <w:pStyle w:val="NoSpacing"/>
        <w:tabs>
          <w:tab w:val="left" w:pos="540"/>
        </w:tabs>
        <w:jc w:val="both"/>
        <w:rPr>
          <w:rFonts w:ascii="Helvetica" w:hAnsi="Helvetica" w:cs="Arial"/>
        </w:rPr>
      </w:pPr>
    </w:p>
    <w:p w14:paraId="6E9A53ED" w14:textId="506EE5BE" w:rsidR="002C4712" w:rsidRPr="006427D2" w:rsidRDefault="0050652E" w:rsidP="00F162B5">
      <w:pPr>
        <w:pStyle w:val="NoSpacing"/>
        <w:tabs>
          <w:tab w:val="left" w:pos="540"/>
        </w:tabs>
        <w:jc w:val="both"/>
        <w:rPr>
          <w:rFonts w:ascii="Helvetica" w:hAnsi="Helvetica"/>
          <w:bCs/>
          <w:color w:val="000000"/>
        </w:rPr>
      </w:pPr>
      <w:r>
        <w:rPr>
          <w:rFonts w:ascii="Helvetica" w:hAnsi="Helvetica"/>
          <w:bCs/>
          <w:color w:val="000000"/>
        </w:rPr>
        <w:t>7</w:t>
      </w:r>
      <w:r w:rsidR="002C4712" w:rsidRPr="006427D2">
        <w:rPr>
          <w:rFonts w:ascii="Helvetica" w:hAnsi="Helvetica"/>
          <w:bCs/>
          <w:color w:val="000000"/>
        </w:rPr>
        <w:t xml:space="preserve">. </w:t>
      </w:r>
      <w:r w:rsidR="00DE5E81" w:rsidRPr="006427D2">
        <w:rPr>
          <w:rFonts w:ascii="Helvetica" w:hAnsi="Helvetica"/>
          <w:bCs/>
          <w:color w:val="000000"/>
        </w:rPr>
        <w:t xml:space="preserve">Air flow-dependent modifications of airway epithelial basal/progenitor cell phenotype: </w:t>
      </w:r>
    </w:p>
    <w:p w14:paraId="1756EA09" w14:textId="03DFE8FA" w:rsidR="00DE5E81" w:rsidRPr="006427D2" w:rsidRDefault="002C4712" w:rsidP="00F162B5">
      <w:pPr>
        <w:pStyle w:val="NoSpacing"/>
        <w:tabs>
          <w:tab w:val="left" w:pos="540"/>
        </w:tabs>
        <w:jc w:val="both"/>
        <w:rPr>
          <w:rFonts w:ascii="Helvetica" w:hAnsi="Helvetica"/>
          <w:bCs/>
          <w:color w:val="000000"/>
        </w:rPr>
      </w:pPr>
      <w:r w:rsidRPr="006427D2">
        <w:rPr>
          <w:rFonts w:ascii="Helvetica" w:hAnsi="Helvetica"/>
          <w:bCs/>
          <w:color w:val="000000"/>
        </w:rPr>
        <w:t xml:space="preserve">    </w:t>
      </w:r>
      <w:r w:rsidR="00DE5E81" w:rsidRPr="006427D2">
        <w:rPr>
          <w:rFonts w:ascii="Helvetica" w:hAnsi="Helvetica"/>
          <w:bCs/>
          <w:color w:val="000000"/>
        </w:rPr>
        <w:t>Implications in cystic fibrosis disease pathogenesis</w:t>
      </w:r>
    </w:p>
    <w:p w14:paraId="61744A54" w14:textId="2FF810DF" w:rsidR="002C4712" w:rsidRPr="006427D2" w:rsidRDefault="002C4712" w:rsidP="00F162B5">
      <w:pPr>
        <w:pStyle w:val="NoSpacing"/>
        <w:tabs>
          <w:tab w:val="left" w:pos="540"/>
        </w:tabs>
        <w:jc w:val="both"/>
        <w:rPr>
          <w:rFonts w:ascii="Helvetica" w:hAnsi="Helvetica" w:cs="Arial"/>
        </w:rPr>
      </w:pPr>
      <w:r w:rsidRPr="006427D2">
        <w:rPr>
          <w:rFonts w:ascii="Helvetica" w:hAnsi="Helvetica" w:cs="Arial"/>
          <w:b/>
        </w:rPr>
        <w:t xml:space="preserve">    Principal Investigator: </w:t>
      </w:r>
      <w:r w:rsidRPr="006427D2">
        <w:rPr>
          <w:rFonts w:ascii="Helvetica" w:hAnsi="Helvetica" w:cs="Arial"/>
        </w:rPr>
        <w:t>Shama Ahmad PI/</w:t>
      </w:r>
      <w:r w:rsidRPr="006427D2">
        <w:rPr>
          <w:rFonts w:ascii="Helvetica" w:hAnsi="Helvetica"/>
        </w:rPr>
        <w:t>Keith Neeves Co-PI</w:t>
      </w:r>
    </w:p>
    <w:p w14:paraId="6D0DF4FC" w14:textId="5692D4F7" w:rsidR="002C4712" w:rsidRPr="006427D2" w:rsidRDefault="002C4712" w:rsidP="00F162B5">
      <w:pPr>
        <w:pStyle w:val="NoSpacing"/>
        <w:tabs>
          <w:tab w:val="left" w:pos="540"/>
        </w:tabs>
        <w:jc w:val="both"/>
        <w:rPr>
          <w:rFonts w:ascii="Helvetica" w:hAnsi="Helvetica"/>
        </w:rPr>
      </w:pPr>
      <w:r w:rsidRPr="006427D2">
        <w:rPr>
          <w:rFonts w:ascii="Helvetica" w:hAnsi="Helvetica" w:cs="Arial"/>
          <w:b/>
        </w:rPr>
        <w:t xml:space="preserve">    Agency</w:t>
      </w:r>
      <w:r w:rsidRPr="006427D2">
        <w:rPr>
          <w:rFonts w:ascii="Helvetica" w:hAnsi="Helvetica" w:cs="Arial"/>
        </w:rPr>
        <w:t xml:space="preserve"> </w:t>
      </w:r>
      <w:r w:rsidRPr="006427D2">
        <w:rPr>
          <w:rFonts w:ascii="Helvetica" w:hAnsi="Helvetica"/>
        </w:rPr>
        <w:t>Children's Hospital of Colorado/Colorado School of Mines Pilot Award, 04/01/13–</w:t>
      </w:r>
    </w:p>
    <w:p w14:paraId="455468D5" w14:textId="45E7660E" w:rsidR="002C4712" w:rsidRPr="006427D2" w:rsidRDefault="002C4712" w:rsidP="00F162B5">
      <w:pPr>
        <w:pStyle w:val="NoSpacing"/>
        <w:tabs>
          <w:tab w:val="left" w:pos="540"/>
        </w:tabs>
        <w:jc w:val="both"/>
        <w:rPr>
          <w:rFonts w:ascii="Helvetica" w:hAnsi="Helvetica"/>
        </w:rPr>
      </w:pPr>
      <w:r w:rsidRPr="006427D2">
        <w:rPr>
          <w:rFonts w:ascii="Helvetica" w:hAnsi="Helvetica"/>
        </w:rPr>
        <w:lastRenderedPageBreak/>
        <w:t xml:space="preserve">    09/30/14</w:t>
      </w:r>
    </w:p>
    <w:p w14:paraId="47666B63" w14:textId="77777777" w:rsidR="00157F78" w:rsidRPr="006427D2" w:rsidRDefault="002C4712" w:rsidP="00F162B5">
      <w:pPr>
        <w:pStyle w:val="NoSpacing"/>
        <w:tabs>
          <w:tab w:val="left" w:pos="540"/>
        </w:tabs>
        <w:jc w:val="both"/>
        <w:rPr>
          <w:rFonts w:ascii="Helvetica" w:hAnsi="Helvetica" w:cs="Arial"/>
          <w:bCs/>
        </w:rPr>
      </w:pPr>
      <w:r w:rsidRPr="006427D2">
        <w:rPr>
          <w:rFonts w:ascii="Helvetica" w:hAnsi="Helvetica" w:cs="Arial"/>
          <w:b/>
        </w:rPr>
        <w:t xml:space="preserve">    Direct Cost</w:t>
      </w:r>
      <w:r w:rsidRPr="006427D2">
        <w:rPr>
          <w:rFonts w:ascii="Helvetica" w:hAnsi="Helvetica" w:cs="Arial"/>
        </w:rPr>
        <w:t xml:space="preserve">: </w:t>
      </w:r>
      <w:r w:rsidRPr="006427D2">
        <w:rPr>
          <w:rFonts w:ascii="Helvetica" w:hAnsi="Helvetica" w:cs="Arial"/>
          <w:bCs/>
        </w:rPr>
        <w:t>$20,000/year</w:t>
      </w:r>
    </w:p>
    <w:p w14:paraId="1091F28A" w14:textId="77777777" w:rsidR="00157F78" w:rsidRPr="006427D2" w:rsidRDefault="00157F78" w:rsidP="00F162B5">
      <w:pPr>
        <w:pStyle w:val="NoSpacing"/>
        <w:tabs>
          <w:tab w:val="left" w:pos="540"/>
        </w:tabs>
        <w:jc w:val="both"/>
        <w:rPr>
          <w:rFonts w:ascii="Helvetica" w:hAnsi="Helvetica" w:cs="Arial"/>
          <w:bCs/>
        </w:rPr>
      </w:pPr>
    </w:p>
    <w:p w14:paraId="524697EF" w14:textId="7AFB786A" w:rsidR="002C4712" w:rsidRPr="006427D2" w:rsidRDefault="0050652E" w:rsidP="00F162B5">
      <w:pPr>
        <w:pStyle w:val="NoSpacing"/>
        <w:tabs>
          <w:tab w:val="left" w:pos="540"/>
        </w:tabs>
        <w:jc w:val="both"/>
        <w:rPr>
          <w:rFonts w:ascii="Helvetica" w:hAnsi="Helvetica" w:cs="Arial"/>
          <w:bCs/>
        </w:rPr>
      </w:pPr>
      <w:r>
        <w:rPr>
          <w:rFonts w:ascii="Helvetica" w:hAnsi="Helvetica" w:cs="Arial"/>
          <w:bCs/>
        </w:rPr>
        <w:t>8</w:t>
      </w:r>
      <w:r w:rsidR="00157F78" w:rsidRPr="006427D2">
        <w:rPr>
          <w:rFonts w:ascii="Helvetica" w:hAnsi="Helvetica" w:cs="Arial"/>
          <w:bCs/>
        </w:rPr>
        <w:t>. Airway epithelial cell response to oxidative stress in CF: Role of calcium signaling.</w:t>
      </w:r>
    </w:p>
    <w:p w14:paraId="590E478B" w14:textId="5696E376" w:rsidR="00157F78" w:rsidRPr="006427D2" w:rsidRDefault="00157F78" w:rsidP="00F162B5">
      <w:pPr>
        <w:pStyle w:val="NoSpacing"/>
        <w:tabs>
          <w:tab w:val="left" w:pos="540"/>
        </w:tabs>
        <w:jc w:val="both"/>
        <w:rPr>
          <w:rFonts w:ascii="Helvetica" w:hAnsi="Helvetica" w:cs="Arial"/>
        </w:rPr>
      </w:pPr>
      <w:r w:rsidRPr="006427D2">
        <w:rPr>
          <w:rFonts w:ascii="Helvetica" w:hAnsi="Helvetica" w:cs="Arial"/>
          <w:bCs/>
        </w:rPr>
        <w:t xml:space="preserve">    </w:t>
      </w:r>
      <w:r w:rsidRPr="006427D2">
        <w:rPr>
          <w:rFonts w:ascii="Helvetica" w:hAnsi="Helvetica" w:cs="Arial"/>
          <w:b/>
        </w:rPr>
        <w:t xml:space="preserve">Principal Investigator: </w:t>
      </w:r>
      <w:r w:rsidRPr="006427D2">
        <w:rPr>
          <w:rFonts w:ascii="Helvetica" w:hAnsi="Helvetica" w:cs="Arial"/>
        </w:rPr>
        <w:t>Shama Ahmad</w:t>
      </w:r>
    </w:p>
    <w:p w14:paraId="7EBB7986" w14:textId="77777777" w:rsidR="00157F78" w:rsidRPr="006427D2" w:rsidRDefault="00157F78" w:rsidP="00F162B5">
      <w:pPr>
        <w:pStyle w:val="NoSpacing"/>
        <w:tabs>
          <w:tab w:val="left" w:pos="540"/>
        </w:tabs>
        <w:jc w:val="both"/>
        <w:rPr>
          <w:rFonts w:ascii="Helvetica" w:hAnsi="Helvetica" w:cs="Arial"/>
          <w:bCs/>
        </w:rPr>
      </w:pPr>
      <w:r w:rsidRPr="006427D2">
        <w:rPr>
          <w:rFonts w:ascii="Helvetica" w:hAnsi="Helvetica" w:cs="Arial"/>
          <w:bCs/>
        </w:rPr>
        <w:t xml:space="preserve">    </w:t>
      </w:r>
      <w:r w:rsidRPr="006427D2">
        <w:rPr>
          <w:rFonts w:ascii="Helvetica" w:hAnsi="Helvetica" w:cs="Arial"/>
          <w:b/>
          <w:bCs/>
        </w:rPr>
        <w:t>Agency</w:t>
      </w:r>
      <w:r w:rsidRPr="006427D2">
        <w:rPr>
          <w:rFonts w:ascii="Helvetica" w:hAnsi="Helvetica" w:cs="Arial"/>
          <w:bCs/>
        </w:rPr>
        <w:t>: NIH/NCRR CCTSI K12-KL2RR025779-01-Career development award, 10/01/08-</w:t>
      </w:r>
    </w:p>
    <w:p w14:paraId="75A0F823" w14:textId="6C652CE5" w:rsidR="00157F78" w:rsidRPr="006427D2" w:rsidRDefault="00157F78" w:rsidP="00F162B5">
      <w:pPr>
        <w:pStyle w:val="NoSpacing"/>
        <w:tabs>
          <w:tab w:val="left" w:pos="540"/>
        </w:tabs>
        <w:jc w:val="both"/>
        <w:rPr>
          <w:rFonts w:ascii="Helvetica" w:hAnsi="Helvetica" w:cs="Arial"/>
          <w:bCs/>
        </w:rPr>
      </w:pPr>
      <w:r w:rsidRPr="006427D2">
        <w:rPr>
          <w:rFonts w:ascii="Helvetica" w:hAnsi="Helvetica" w:cs="Arial"/>
          <w:bCs/>
        </w:rPr>
        <w:t xml:space="preserve">    09/30/11</w:t>
      </w:r>
    </w:p>
    <w:p w14:paraId="242F1E77" w14:textId="77777777" w:rsidR="001D4AC1" w:rsidRPr="006427D2" w:rsidRDefault="00157F78" w:rsidP="00F162B5">
      <w:pPr>
        <w:pStyle w:val="NoSpacing"/>
        <w:tabs>
          <w:tab w:val="left" w:pos="540"/>
        </w:tabs>
        <w:jc w:val="both"/>
        <w:rPr>
          <w:rFonts w:ascii="Helvetica" w:hAnsi="Helvetica" w:cs="Arial"/>
          <w:bCs/>
        </w:rPr>
      </w:pPr>
      <w:r w:rsidRPr="006427D2">
        <w:rPr>
          <w:rFonts w:ascii="Helvetica" w:hAnsi="Helvetica" w:cs="Arial"/>
          <w:b/>
        </w:rPr>
        <w:t xml:space="preserve">    Direct Cost</w:t>
      </w:r>
      <w:r w:rsidRPr="006427D2">
        <w:rPr>
          <w:rFonts w:ascii="Helvetica" w:hAnsi="Helvetica" w:cs="Arial"/>
        </w:rPr>
        <w:t xml:space="preserve">: </w:t>
      </w:r>
      <w:r w:rsidRPr="006427D2">
        <w:rPr>
          <w:rFonts w:ascii="Helvetica" w:hAnsi="Helvetica" w:cs="Arial"/>
          <w:bCs/>
        </w:rPr>
        <w:t>$83,000/year</w:t>
      </w:r>
    </w:p>
    <w:p w14:paraId="16650FF3" w14:textId="77777777" w:rsidR="001D4AC1" w:rsidRPr="006427D2" w:rsidRDefault="001D4AC1" w:rsidP="00F162B5">
      <w:pPr>
        <w:pStyle w:val="NoSpacing"/>
        <w:tabs>
          <w:tab w:val="left" w:pos="540"/>
        </w:tabs>
        <w:jc w:val="both"/>
        <w:rPr>
          <w:rFonts w:ascii="Helvetica" w:hAnsi="Helvetica"/>
        </w:rPr>
      </w:pPr>
    </w:p>
    <w:p w14:paraId="7408F343" w14:textId="7A4D2BB1" w:rsidR="001D4AC1" w:rsidRPr="006427D2" w:rsidRDefault="0050652E" w:rsidP="00F162B5">
      <w:pPr>
        <w:pStyle w:val="NoSpacing"/>
        <w:tabs>
          <w:tab w:val="left" w:pos="540"/>
        </w:tabs>
        <w:jc w:val="both"/>
        <w:rPr>
          <w:rFonts w:ascii="Helvetica" w:hAnsi="Helvetica"/>
        </w:rPr>
      </w:pPr>
      <w:r>
        <w:rPr>
          <w:rFonts w:ascii="Helvetica" w:hAnsi="Helvetica"/>
        </w:rPr>
        <w:t>9</w:t>
      </w:r>
      <w:r w:rsidR="001D4AC1" w:rsidRPr="006427D2">
        <w:rPr>
          <w:rFonts w:ascii="Helvetica" w:hAnsi="Helvetica"/>
        </w:rPr>
        <w:t xml:space="preserve">. Cystic fibrosis transmembrane conductance regulator (CFTR) gene transfer to study survival </w:t>
      </w:r>
    </w:p>
    <w:p w14:paraId="252367EE" w14:textId="77777777" w:rsidR="001D4AC1" w:rsidRPr="006427D2" w:rsidRDefault="001D4AC1" w:rsidP="00F162B5">
      <w:pPr>
        <w:pStyle w:val="NoSpacing"/>
        <w:tabs>
          <w:tab w:val="left" w:pos="540"/>
        </w:tabs>
        <w:jc w:val="both"/>
        <w:rPr>
          <w:rFonts w:ascii="Helvetica" w:hAnsi="Helvetica" w:cs="Arial"/>
          <w:b/>
        </w:rPr>
      </w:pPr>
      <w:r w:rsidRPr="006427D2">
        <w:rPr>
          <w:rFonts w:ascii="Helvetica" w:hAnsi="Helvetica"/>
        </w:rPr>
        <w:t xml:space="preserve">     signaling in CF airway epithelium</w:t>
      </w:r>
      <w:r w:rsidRPr="006427D2">
        <w:rPr>
          <w:rFonts w:ascii="Helvetica" w:hAnsi="Helvetica" w:cs="Arial"/>
          <w:b/>
        </w:rPr>
        <w:t xml:space="preserve"> </w:t>
      </w:r>
    </w:p>
    <w:p w14:paraId="07989C77" w14:textId="706A42CF" w:rsidR="001D4AC1" w:rsidRPr="00225C9A" w:rsidRDefault="001D4AC1" w:rsidP="00F162B5">
      <w:pPr>
        <w:pStyle w:val="NoSpacing"/>
        <w:tabs>
          <w:tab w:val="left" w:pos="540"/>
        </w:tabs>
        <w:jc w:val="both"/>
        <w:rPr>
          <w:rFonts w:ascii="Helvetica" w:hAnsi="Helvetica" w:cs="Arial"/>
          <w:bCs/>
        </w:rPr>
      </w:pPr>
      <w:r w:rsidRPr="006427D2">
        <w:rPr>
          <w:rFonts w:ascii="Helvetica" w:hAnsi="Helvetica" w:cs="Arial"/>
          <w:b/>
        </w:rPr>
        <w:t xml:space="preserve">     Principal Investigator: </w:t>
      </w:r>
      <w:r w:rsidRPr="006427D2">
        <w:rPr>
          <w:rFonts w:ascii="Helvetica" w:hAnsi="Helvetica" w:cs="Arial"/>
        </w:rPr>
        <w:t>Carl White</w:t>
      </w:r>
      <w:r w:rsidR="00225C9A" w:rsidRPr="00225C9A">
        <w:rPr>
          <w:rFonts w:ascii="Helvetica" w:hAnsi="Helvetica" w:cs="Arial"/>
          <w:b/>
          <w:bCs/>
        </w:rPr>
        <w:t xml:space="preserve"> </w:t>
      </w:r>
      <w:r w:rsidR="00225C9A" w:rsidRPr="006427D2">
        <w:rPr>
          <w:rFonts w:ascii="Helvetica" w:hAnsi="Helvetica" w:cs="Arial"/>
          <w:b/>
          <w:bCs/>
        </w:rPr>
        <w:t>Role</w:t>
      </w:r>
      <w:r w:rsidR="00225C9A" w:rsidRPr="006427D2">
        <w:rPr>
          <w:rFonts w:ascii="Helvetica" w:hAnsi="Helvetica" w:cs="Arial"/>
          <w:bCs/>
        </w:rPr>
        <w:t>: Co-Investigator</w:t>
      </w:r>
    </w:p>
    <w:p w14:paraId="04B723C7" w14:textId="45ED331D" w:rsidR="001D4AC1" w:rsidRPr="006427D2" w:rsidRDefault="001D4AC1" w:rsidP="00F162B5">
      <w:pPr>
        <w:pStyle w:val="NoSpacing"/>
        <w:tabs>
          <w:tab w:val="left" w:pos="540"/>
        </w:tabs>
        <w:jc w:val="both"/>
        <w:rPr>
          <w:rFonts w:ascii="Helvetica" w:hAnsi="Helvetica" w:cs="Arial"/>
          <w:bCs/>
        </w:rPr>
      </w:pPr>
      <w:r w:rsidRPr="006427D2">
        <w:rPr>
          <w:rFonts w:ascii="Helvetica" w:hAnsi="Helvetica" w:cs="Arial"/>
          <w:bCs/>
        </w:rPr>
        <w:t xml:space="preserve">     </w:t>
      </w:r>
      <w:r w:rsidRPr="006427D2">
        <w:rPr>
          <w:rFonts w:ascii="Helvetica" w:hAnsi="Helvetica" w:cs="Arial"/>
          <w:b/>
          <w:bCs/>
        </w:rPr>
        <w:t>Agency</w:t>
      </w:r>
      <w:r w:rsidRPr="006427D2">
        <w:rPr>
          <w:rFonts w:ascii="Helvetica" w:hAnsi="Helvetica" w:cs="Arial"/>
          <w:bCs/>
        </w:rPr>
        <w:t>: Karasik Foundation, 07/01/08-05/30/12</w:t>
      </w:r>
    </w:p>
    <w:p w14:paraId="4D7814B2" w14:textId="4F3A3D39" w:rsidR="001D4AC1" w:rsidRPr="006427D2" w:rsidRDefault="001D4AC1" w:rsidP="00F162B5">
      <w:pPr>
        <w:pStyle w:val="NoSpacing"/>
        <w:tabs>
          <w:tab w:val="left" w:pos="540"/>
        </w:tabs>
        <w:jc w:val="both"/>
        <w:rPr>
          <w:rFonts w:ascii="Helvetica" w:hAnsi="Helvetica" w:cs="Arial"/>
          <w:bCs/>
        </w:rPr>
      </w:pPr>
      <w:r w:rsidRPr="006427D2">
        <w:rPr>
          <w:rFonts w:ascii="Helvetica" w:hAnsi="Helvetica" w:cs="Arial"/>
          <w:b/>
        </w:rPr>
        <w:t xml:space="preserve">     Direct Cost</w:t>
      </w:r>
      <w:r w:rsidRPr="006427D2">
        <w:rPr>
          <w:rFonts w:ascii="Helvetica" w:hAnsi="Helvetica" w:cs="Arial"/>
        </w:rPr>
        <w:t xml:space="preserve">: </w:t>
      </w:r>
      <w:r w:rsidRPr="006427D2">
        <w:rPr>
          <w:rFonts w:ascii="Helvetica" w:hAnsi="Helvetica" w:cs="Arial"/>
          <w:bCs/>
        </w:rPr>
        <w:t>$83,000/year</w:t>
      </w:r>
    </w:p>
    <w:p w14:paraId="7D28CC87" w14:textId="61CC5463" w:rsidR="001D4AC1" w:rsidRPr="006427D2" w:rsidRDefault="001D4AC1" w:rsidP="00F162B5">
      <w:pPr>
        <w:pStyle w:val="NoSpacing"/>
        <w:tabs>
          <w:tab w:val="left" w:pos="540"/>
        </w:tabs>
        <w:jc w:val="both"/>
        <w:rPr>
          <w:rFonts w:ascii="Helvetica" w:hAnsi="Helvetica" w:cs="Arial"/>
          <w:bCs/>
        </w:rPr>
      </w:pPr>
      <w:r w:rsidRPr="006427D2">
        <w:rPr>
          <w:rFonts w:ascii="Helvetica" w:hAnsi="Helvetica" w:cs="Arial"/>
          <w:bCs/>
        </w:rPr>
        <w:t xml:space="preserve">     </w:t>
      </w:r>
    </w:p>
    <w:p w14:paraId="5A659596" w14:textId="77777777" w:rsidR="001D4AC1" w:rsidRPr="006427D2" w:rsidRDefault="001D4AC1" w:rsidP="00F162B5">
      <w:pPr>
        <w:pStyle w:val="NoSpacing"/>
        <w:tabs>
          <w:tab w:val="left" w:pos="540"/>
        </w:tabs>
        <w:jc w:val="both"/>
        <w:rPr>
          <w:rFonts w:ascii="Helvetica" w:hAnsi="Helvetica" w:cs="Arial"/>
          <w:bCs/>
        </w:rPr>
      </w:pPr>
    </w:p>
    <w:p w14:paraId="528F3A50" w14:textId="7F718432" w:rsidR="001D4AC1" w:rsidRPr="006427D2" w:rsidRDefault="0050652E" w:rsidP="00F162B5">
      <w:pPr>
        <w:pStyle w:val="NoSpacing"/>
        <w:tabs>
          <w:tab w:val="left" w:pos="540"/>
        </w:tabs>
        <w:jc w:val="both"/>
        <w:rPr>
          <w:rFonts w:ascii="Helvetica" w:hAnsi="Helvetica" w:cs="Arial"/>
          <w:bCs/>
        </w:rPr>
      </w:pPr>
      <w:r>
        <w:rPr>
          <w:rFonts w:ascii="Helvetica" w:hAnsi="Helvetica"/>
        </w:rPr>
        <w:t>10</w:t>
      </w:r>
      <w:r w:rsidR="001D4AC1" w:rsidRPr="006427D2">
        <w:rPr>
          <w:rFonts w:ascii="Helvetica" w:hAnsi="Helvetica"/>
        </w:rPr>
        <w:t>. Cell based therapy for lung disease</w:t>
      </w:r>
    </w:p>
    <w:p w14:paraId="4A1448AA" w14:textId="070AE214" w:rsidR="0057331D" w:rsidRPr="006427D2" w:rsidRDefault="001D4AC1" w:rsidP="00F162B5">
      <w:pPr>
        <w:pStyle w:val="NoSpacing"/>
        <w:tabs>
          <w:tab w:val="left" w:pos="540"/>
        </w:tabs>
        <w:jc w:val="both"/>
        <w:rPr>
          <w:rFonts w:ascii="Helvetica" w:hAnsi="Helvetica" w:cs="Arial"/>
          <w:bCs/>
        </w:rPr>
      </w:pPr>
      <w:r w:rsidRPr="006427D2">
        <w:rPr>
          <w:rFonts w:ascii="Helvetica" w:hAnsi="Helvetica" w:cs="Arial"/>
          <w:b/>
        </w:rPr>
        <w:t xml:space="preserve">   </w:t>
      </w:r>
      <w:r w:rsidR="0057331D" w:rsidRPr="006427D2">
        <w:rPr>
          <w:rFonts w:ascii="Helvetica" w:hAnsi="Helvetica" w:cs="Arial"/>
          <w:b/>
        </w:rPr>
        <w:t xml:space="preserve"> </w:t>
      </w:r>
      <w:r w:rsidRPr="006427D2">
        <w:rPr>
          <w:rFonts w:ascii="Helvetica" w:hAnsi="Helvetica" w:cs="Arial"/>
          <w:b/>
        </w:rPr>
        <w:t xml:space="preserve">Principal Investigator: </w:t>
      </w:r>
      <w:r w:rsidRPr="006427D2">
        <w:rPr>
          <w:rFonts w:ascii="Helvetica" w:hAnsi="Helvetica" w:cs="Arial"/>
        </w:rPr>
        <w:t>Susan Reynolds PI/Carl White Co-PI</w:t>
      </w:r>
      <w:r w:rsidR="00225C9A" w:rsidRPr="006427D2">
        <w:rPr>
          <w:rFonts w:ascii="Helvetica" w:hAnsi="Helvetica" w:cs="Arial"/>
          <w:b/>
          <w:bCs/>
        </w:rPr>
        <w:t xml:space="preserve">    Role</w:t>
      </w:r>
      <w:r w:rsidR="00225C9A" w:rsidRPr="006427D2">
        <w:rPr>
          <w:rFonts w:ascii="Helvetica" w:hAnsi="Helvetica" w:cs="Arial"/>
          <w:bCs/>
        </w:rPr>
        <w:t>: Co-Investigator</w:t>
      </w:r>
    </w:p>
    <w:p w14:paraId="115B9D34" w14:textId="77777777" w:rsidR="0057331D" w:rsidRPr="006427D2" w:rsidRDefault="0057331D" w:rsidP="00F162B5">
      <w:pPr>
        <w:pStyle w:val="NoSpacing"/>
        <w:tabs>
          <w:tab w:val="left" w:pos="540"/>
        </w:tabs>
        <w:jc w:val="both"/>
        <w:rPr>
          <w:rFonts w:ascii="Helvetica" w:hAnsi="Helvetica" w:cs="Arial"/>
          <w:bCs/>
        </w:rPr>
      </w:pPr>
      <w:r w:rsidRPr="006427D2">
        <w:rPr>
          <w:rFonts w:ascii="Helvetica" w:hAnsi="Helvetica" w:cs="Arial"/>
          <w:b/>
          <w:bCs/>
        </w:rPr>
        <w:t xml:space="preserve">    </w:t>
      </w:r>
      <w:r w:rsidR="001D4AC1" w:rsidRPr="006427D2">
        <w:rPr>
          <w:rFonts w:ascii="Helvetica" w:hAnsi="Helvetica" w:cs="Arial"/>
          <w:b/>
          <w:bCs/>
        </w:rPr>
        <w:t>Agency</w:t>
      </w:r>
      <w:r w:rsidR="001D4AC1" w:rsidRPr="006427D2">
        <w:rPr>
          <w:rFonts w:ascii="Helvetica" w:hAnsi="Helvetica" w:cs="Arial"/>
          <w:bCs/>
        </w:rPr>
        <w:t xml:space="preserve">: NIH </w:t>
      </w:r>
      <w:r w:rsidR="001D4AC1" w:rsidRPr="006427D2">
        <w:rPr>
          <w:rFonts w:ascii="Helvetica" w:hAnsi="Helvetica"/>
        </w:rPr>
        <w:t>1 RCI HL099461</w:t>
      </w:r>
      <w:r w:rsidR="001D4AC1" w:rsidRPr="006427D2">
        <w:rPr>
          <w:rFonts w:ascii="Helvetica" w:hAnsi="Helvetica" w:cs="Arial"/>
          <w:bCs/>
        </w:rPr>
        <w:t>, 09/30/09-08/31/11</w:t>
      </w:r>
    </w:p>
    <w:p w14:paraId="13E60367" w14:textId="77777777" w:rsidR="0057331D" w:rsidRPr="006427D2" w:rsidRDefault="0057331D" w:rsidP="00F162B5">
      <w:pPr>
        <w:pStyle w:val="NoSpacing"/>
        <w:tabs>
          <w:tab w:val="left" w:pos="540"/>
        </w:tabs>
        <w:jc w:val="both"/>
        <w:rPr>
          <w:rFonts w:ascii="Helvetica" w:hAnsi="Helvetica" w:cs="Arial"/>
          <w:bCs/>
        </w:rPr>
      </w:pPr>
      <w:r w:rsidRPr="006427D2">
        <w:rPr>
          <w:rFonts w:ascii="Helvetica" w:hAnsi="Helvetica" w:cs="Arial"/>
          <w:b/>
        </w:rPr>
        <w:t xml:space="preserve">    </w:t>
      </w:r>
      <w:r w:rsidR="001D4AC1" w:rsidRPr="006427D2">
        <w:rPr>
          <w:rFonts w:ascii="Helvetica" w:hAnsi="Helvetica" w:cs="Arial"/>
          <w:b/>
        </w:rPr>
        <w:t>Direct Cost</w:t>
      </w:r>
      <w:r w:rsidR="001D4AC1" w:rsidRPr="006427D2">
        <w:rPr>
          <w:rFonts w:ascii="Helvetica" w:hAnsi="Helvetica" w:cs="Arial"/>
        </w:rPr>
        <w:t xml:space="preserve">: </w:t>
      </w:r>
      <w:r w:rsidR="001D4AC1" w:rsidRPr="006427D2">
        <w:rPr>
          <w:rFonts w:ascii="Helvetica" w:hAnsi="Helvetica" w:cs="Arial"/>
          <w:bCs/>
        </w:rPr>
        <w:t>$250,000/year</w:t>
      </w:r>
    </w:p>
    <w:p w14:paraId="0DFA32F9" w14:textId="77777777" w:rsidR="001D4AC1" w:rsidRPr="006427D2" w:rsidRDefault="001D4AC1" w:rsidP="00F162B5">
      <w:pPr>
        <w:pStyle w:val="NoSpacing"/>
        <w:tabs>
          <w:tab w:val="left" w:pos="540"/>
        </w:tabs>
        <w:ind w:left="450"/>
        <w:jc w:val="both"/>
        <w:rPr>
          <w:rFonts w:ascii="Helvetica" w:hAnsi="Helvetica" w:cs="Arial"/>
          <w:bCs/>
        </w:rPr>
      </w:pPr>
    </w:p>
    <w:p w14:paraId="1A1EE065" w14:textId="3B6D5A66" w:rsidR="001D4AC1" w:rsidRPr="006427D2" w:rsidRDefault="0050652E" w:rsidP="00F162B5">
      <w:pPr>
        <w:pStyle w:val="NoSpacing"/>
        <w:tabs>
          <w:tab w:val="left" w:pos="540"/>
        </w:tabs>
        <w:jc w:val="both"/>
        <w:rPr>
          <w:rFonts w:ascii="Helvetica" w:hAnsi="Helvetica" w:cs="Arial"/>
          <w:b/>
        </w:rPr>
      </w:pPr>
      <w:r>
        <w:rPr>
          <w:rFonts w:ascii="Helvetica" w:hAnsi="Helvetica"/>
        </w:rPr>
        <w:t>11</w:t>
      </w:r>
      <w:r w:rsidR="001D4AC1" w:rsidRPr="006427D2">
        <w:rPr>
          <w:rFonts w:ascii="Helvetica" w:hAnsi="Helvetica"/>
        </w:rPr>
        <w:t>. Lung epithelial cell survival signaling in ozone in cystic fibrosis and normals</w:t>
      </w:r>
      <w:r w:rsidR="001D4AC1" w:rsidRPr="006427D2">
        <w:rPr>
          <w:rFonts w:ascii="Helvetica" w:hAnsi="Helvetica" w:cs="Arial"/>
          <w:b/>
        </w:rPr>
        <w:t xml:space="preserve">     </w:t>
      </w:r>
    </w:p>
    <w:p w14:paraId="6DA643B7" w14:textId="70CB7C6B" w:rsidR="001D4AC1" w:rsidRPr="00225C9A" w:rsidRDefault="001D4AC1" w:rsidP="00F162B5">
      <w:pPr>
        <w:pStyle w:val="NoSpacing"/>
        <w:tabs>
          <w:tab w:val="left" w:pos="540"/>
        </w:tabs>
        <w:jc w:val="both"/>
        <w:rPr>
          <w:rFonts w:ascii="Helvetica" w:hAnsi="Helvetica" w:cs="Arial"/>
          <w:bCs/>
        </w:rPr>
      </w:pPr>
      <w:r w:rsidRPr="006427D2">
        <w:rPr>
          <w:rFonts w:ascii="Helvetica" w:hAnsi="Helvetica" w:cs="Arial"/>
          <w:b/>
        </w:rPr>
        <w:t xml:space="preserve">    Principal Investigator: </w:t>
      </w:r>
      <w:r w:rsidRPr="006427D2">
        <w:rPr>
          <w:rFonts w:ascii="Helvetica" w:hAnsi="Helvetica" w:cs="Arial"/>
        </w:rPr>
        <w:t>Carl White</w:t>
      </w:r>
      <w:r w:rsidR="00225C9A" w:rsidRPr="006427D2">
        <w:rPr>
          <w:rFonts w:ascii="Helvetica" w:hAnsi="Helvetica" w:cs="Arial"/>
          <w:b/>
          <w:bCs/>
        </w:rPr>
        <w:t xml:space="preserve">    Role</w:t>
      </w:r>
      <w:r w:rsidR="00225C9A" w:rsidRPr="006427D2">
        <w:rPr>
          <w:rFonts w:ascii="Helvetica" w:hAnsi="Helvetica" w:cs="Arial"/>
          <w:bCs/>
        </w:rPr>
        <w:t>: Co-Investigator</w:t>
      </w:r>
    </w:p>
    <w:p w14:paraId="1E80BAFE" w14:textId="4B9FDEAE" w:rsidR="001D4AC1" w:rsidRPr="006427D2" w:rsidRDefault="001D4AC1" w:rsidP="00F162B5">
      <w:pPr>
        <w:pStyle w:val="NoSpacing"/>
        <w:tabs>
          <w:tab w:val="left" w:pos="540"/>
        </w:tabs>
        <w:jc w:val="both"/>
        <w:rPr>
          <w:rFonts w:ascii="Helvetica" w:hAnsi="Helvetica" w:cs="Arial"/>
          <w:bCs/>
        </w:rPr>
      </w:pPr>
      <w:r w:rsidRPr="006427D2">
        <w:rPr>
          <w:rFonts w:ascii="Helvetica" w:hAnsi="Helvetica" w:cs="Arial"/>
          <w:bCs/>
        </w:rPr>
        <w:t xml:space="preserve">    </w:t>
      </w:r>
      <w:r w:rsidRPr="006427D2">
        <w:rPr>
          <w:rFonts w:ascii="Helvetica" w:hAnsi="Helvetica" w:cs="Arial"/>
          <w:b/>
          <w:bCs/>
        </w:rPr>
        <w:t>Agency</w:t>
      </w:r>
      <w:r w:rsidRPr="006427D2">
        <w:rPr>
          <w:rFonts w:ascii="Helvetica" w:hAnsi="Helvetica" w:cs="Arial"/>
          <w:bCs/>
        </w:rPr>
        <w:t xml:space="preserve">: </w:t>
      </w:r>
      <w:r w:rsidR="0057331D" w:rsidRPr="006427D2">
        <w:rPr>
          <w:rFonts w:ascii="Helvetica" w:hAnsi="Helvetica" w:cs="Arial"/>
          <w:bCs/>
        </w:rPr>
        <w:t>NIH R01</w:t>
      </w:r>
      <w:r w:rsidRPr="006427D2">
        <w:rPr>
          <w:rFonts w:ascii="Helvetica" w:hAnsi="Helvetica" w:cs="Arial"/>
          <w:bCs/>
        </w:rPr>
        <w:t>, 0</w:t>
      </w:r>
      <w:r w:rsidR="0057331D" w:rsidRPr="006427D2">
        <w:rPr>
          <w:rFonts w:ascii="Helvetica" w:hAnsi="Helvetica" w:cs="Arial"/>
          <w:bCs/>
        </w:rPr>
        <w:t>9</w:t>
      </w:r>
      <w:r w:rsidRPr="006427D2">
        <w:rPr>
          <w:rFonts w:ascii="Helvetica" w:hAnsi="Helvetica" w:cs="Arial"/>
          <w:bCs/>
        </w:rPr>
        <w:t>/</w:t>
      </w:r>
      <w:r w:rsidR="0057331D" w:rsidRPr="006427D2">
        <w:rPr>
          <w:rFonts w:ascii="Helvetica" w:hAnsi="Helvetica" w:cs="Arial"/>
          <w:bCs/>
        </w:rPr>
        <w:t>23</w:t>
      </w:r>
      <w:r w:rsidRPr="006427D2">
        <w:rPr>
          <w:rFonts w:ascii="Helvetica" w:hAnsi="Helvetica" w:cs="Arial"/>
          <w:bCs/>
        </w:rPr>
        <w:t>/0</w:t>
      </w:r>
      <w:r w:rsidR="0057331D" w:rsidRPr="006427D2">
        <w:rPr>
          <w:rFonts w:ascii="Helvetica" w:hAnsi="Helvetica" w:cs="Arial"/>
          <w:bCs/>
        </w:rPr>
        <w:t>5</w:t>
      </w:r>
      <w:r w:rsidRPr="006427D2">
        <w:rPr>
          <w:rFonts w:ascii="Helvetica" w:hAnsi="Helvetica" w:cs="Arial"/>
          <w:bCs/>
        </w:rPr>
        <w:t>-0</w:t>
      </w:r>
      <w:r w:rsidR="0057331D" w:rsidRPr="006427D2">
        <w:rPr>
          <w:rFonts w:ascii="Helvetica" w:hAnsi="Helvetica" w:cs="Arial"/>
          <w:bCs/>
        </w:rPr>
        <w:t>7</w:t>
      </w:r>
      <w:r w:rsidRPr="006427D2">
        <w:rPr>
          <w:rFonts w:ascii="Helvetica" w:hAnsi="Helvetica" w:cs="Arial"/>
          <w:bCs/>
        </w:rPr>
        <w:t>/3</w:t>
      </w:r>
      <w:r w:rsidR="0057331D" w:rsidRPr="006427D2">
        <w:rPr>
          <w:rFonts w:ascii="Helvetica" w:hAnsi="Helvetica" w:cs="Arial"/>
          <w:bCs/>
        </w:rPr>
        <w:t>1</w:t>
      </w:r>
      <w:r w:rsidRPr="006427D2">
        <w:rPr>
          <w:rFonts w:ascii="Helvetica" w:hAnsi="Helvetica" w:cs="Arial"/>
          <w:bCs/>
        </w:rPr>
        <w:t>/1</w:t>
      </w:r>
      <w:r w:rsidR="0057331D" w:rsidRPr="006427D2">
        <w:rPr>
          <w:rFonts w:ascii="Helvetica" w:hAnsi="Helvetica" w:cs="Arial"/>
          <w:bCs/>
        </w:rPr>
        <w:t>0</w:t>
      </w:r>
    </w:p>
    <w:p w14:paraId="4B927153" w14:textId="4DF407DA" w:rsidR="001D4AC1" w:rsidRPr="006427D2" w:rsidRDefault="001D4AC1" w:rsidP="00F162B5">
      <w:pPr>
        <w:pStyle w:val="NoSpacing"/>
        <w:tabs>
          <w:tab w:val="left" w:pos="540"/>
        </w:tabs>
        <w:jc w:val="both"/>
        <w:rPr>
          <w:rFonts w:ascii="Helvetica" w:hAnsi="Helvetica" w:cs="Arial"/>
          <w:bCs/>
        </w:rPr>
      </w:pPr>
      <w:r w:rsidRPr="006427D2">
        <w:rPr>
          <w:rFonts w:ascii="Helvetica" w:hAnsi="Helvetica" w:cs="Arial"/>
          <w:b/>
        </w:rPr>
        <w:t xml:space="preserve">    Direct Cost</w:t>
      </w:r>
      <w:r w:rsidRPr="006427D2">
        <w:rPr>
          <w:rFonts w:ascii="Helvetica" w:hAnsi="Helvetica" w:cs="Arial"/>
        </w:rPr>
        <w:t xml:space="preserve">: </w:t>
      </w:r>
      <w:r w:rsidRPr="006427D2">
        <w:rPr>
          <w:rFonts w:ascii="Helvetica" w:hAnsi="Helvetica" w:cs="Arial"/>
          <w:bCs/>
        </w:rPr>
        <w:t>$</w:t>
      </w:r>
      <w:r w:rsidR="0057331D" w:rsidRPr="006427D2">
        <w:rPr>
          <w:rFonts w:ascii="Helvetica" w:hAnsi="Helvetica" w:cs="Arial"/>
          <w:bCs/>
        </w:rPr>
        <w:t>21</w:t>
      </w:r>
      <w:r w:rsidRPr="006427D2">
        <w:rPr>
          <w:rFonts w:ascii="Helvetica" w:hAnsi="Helvetica" w:cs="Arial"/>
          <w:bCs/>
        </w:rPr>
        <w:t>3,</w:t>
      </w:r>
      <w:r w:rsidR="0057331D" w:rsidRPr="006427D2">
        <w:rPr>
          <w:rFonts w:ascii="Helvetica" w:hAnsi="Helvetica" w:cs="Arial"/>
          <w:bCs/>
        </w:rPr>
        <w:t>750</w:t>
      </w:r>
      <w:r w:rsidRPr="006427D2">
        <w:rPr>
          <w:rFonts w:ascii="Helvetica" w:hAnsi="Helvetica" w:cs="Arial"/>
          <w:bCs/>
        </w:rPr>
        <w:t>/year</w:t>
      </w:r>
    </w:p>
    <w:p w14:paraId="4A1F5C22" w14:textId="301E6A2E" w:rsidR="0057331D" w:rsidRPr="006427D2" w:rsidRDefault="0057331D" w:rsidP="00F162B5">
      <w:pPr>
        <w:pStyle w:val="NoSpacing"/>
        <w:tabs>
          <w:tab w:val="left" w:pos="540"/>
        </w:tabs>
        <w:jc w:val="both"/>
        <w:rPr>
          <w:rFonts w:ascii="Helvetica" w:hAnsi="Helvetica" w:cs="Arial"/>
          <w:bCs/>
        </w:rPr>
      </w:pPr>
    </w:p>
    <w:p w14:paraId="7866D70B" w14:textId="34530493" w:rsidR="0057331D" w:rsidRPr="006427D2" w:rsidRDefault="0050652E" w:rsidP="00F162B5">
      <w:pPr>
        <w:pStyle w:val="NoSpacing"/>
        <w:tabs>
          <w:tab w:val="left" w:pos="540"/>
        </w:tabs>
        <w:jc w:val="both"/>
        <w:rPr>
          <w:rFonts w:ascii="Helvetica" w:hAnsi="Helvetica"/>
        </w:rPr>
      </w:pPr>
      <w:r>
        <w:rPr>
          <w:rFonts w:ascii="Helvetica" w:hAnsi="Helvetica" w:cs="Arial"/>
          <w:bCs/>
        </w:rPr>
        <w:t>12</w:t>
      </w:r>
      <w:r w:rsidR="0057331D" w:rsidRPr="006427D2">
        <w:rPr>
          <w:rFonts w:ascii="Helvetica" w:hAnsi="Helvetica" w:cs="Arial"/>
          <w:bCs/>
        </w:rPr>
        <w:t xml:space="preserve">. </w:t>
      </w:r>
      <w:r w:rsidR="0057331D" w:rsidRPr="006427D2">
        <w:rPr>
          <w:rFonts w:ascii="Helvetica" w:hAnsi="Helvetica"/>
        </w:rPr>
        <w:t>Mechanisms of ozone toxicity. Ozone Exposure Core.</w:t>
      </w:r>
    </w:p>
    <w:p w14:paraId="1BB4E413" w14:textId="12760953" w:rsidR="0057331D" w:rsidRPr="00225C9A" w:rsidRDefault="0057331D" w:rsidP="00F162B5">
      <w:pPr>
        <w:pStyle w:val="NoSpacing"/>
        <w:tabs>
          <w:tab w:val="left" w:pos="540"/>
        </w:tabs>
        <w:jc w:val="both"/>
        <w:rPr>
          <w:rFonts w:ascii="Helvetica" w:hAnsi="Helvetica" w:cs="Arial"/>
          <w:bCs/>
        </w:rPr>
      </w:pPr>
      <w:r w:rsidRPr="006427D2">
        <w:rPr>
          <w:rFonts w:ascii="Helvetica" w:hAnsi="Helvetica" w:cs="Arial"/>
          <w:b/>
        </w:rPr>
        <w:t xml:space="preserve">    Principal Investigator: </w:t>
      </w:r>
      <w:r w:rsidRPr="006427D2">
        <w:rPr>
          <w:rFonts w:ascii="Helvetica" w:hAnsi="Helvetica" w:cs="Arial"/>
        </w:rPr>
        <w:t>Carl White</w:t>
      </w:r>
      <w:r w:rsidR="00225C9A" w:rsidRPr="006427D2">
        <w:rPr>
          <w:rFonts w:ascii="Helvetica" w:hAnsi="Helvetica" w:cs="Arial"/>
          <w:b/>
          <w:bCs/>
        </w:rPr>
        <w:t xml:space="preserve">    Role</w:t>
      </w:r>
      <w:r w:rsidR="00225C9A" w:rsidRPr="006427D2">
        <w:rPr>
          <w:rFonts w:ascii="Helvetica" w:hAnsi="Helvetica" w:cs="Arial"/>
          <w:bCs/>
        </w:rPr>
        <w:t>: Co-Investigator</w:t>
      </w:r>
    </w:p>
    <w:p w14:paraId="28936221" w14:textId="1C66ADBD" w:rsidR="0057331D" w:rsidRPr="006427D2" w:rsidRDefault="0057331D" w:rsidP="00F162B5">
      <w:pPr>
        <w:pStyle w:val="NoSpacing"/>
        <w:tabs>
          <w:tab w:val="left" w:pos="540"/>
        </w:tabs>
        <w:jc w:val="both"/>
        <w:rPr>
          <w:rFonts w:ascii="Helvetica" w:hAnsi="Helvetica" w:cs="Arial"/>
          <w:bCs/>
        </w:rPr>
      </w:pPr>
      <w:r w:rsidRPr="006427D2">
        <w:rPr>
          <w:rFonts w:ascii="Helvetica" w:hAnsi="Helvetica" w:cs="Arial"/>
          <w:bCs/>
        </w:rPr>
        <w:t xml:space="preserve">    </w:t>
      </w:r>
      <w:r w:rsidRPr="006427D2">
        <w:rPr>
          <w:rFonts w:ascii="Helvetica" w:hAnsi="Helvetica" w:cs="Arial"/>
          <w:b/>
          <w:bCs/>
        </w:rPr>
        <w:t>Agency</w:t>
      </w:r>
      <w:r w:rsidRPr="006427D2">
        <w:rPr>
          <w:rFonts w:ascii="Helvetica" w:hAnsi="Helvetica" w:cs="Arial"/>
          <w:bCs/>
        </w:rPr>
        <w:t>: Environmental Protection Agency, 07/01/06-06/30/07</w:t>
      </w:r>
    </w:p>
    <w:p w14:paraId="35CA04F9" w14:textId="222D95C2" w:rsidR="0057331D" w:rsidRPr="006427D2" w:rsidRDefault="0057331D" w:rsidP="00F162B5">
      <w:pPr>
        <w:pStyle w:val="NoSpacing"/>
        <w:tabs>
          <w:tab w:val="left" w:pos="540"/>
        </w:tabs>
        <w:jc w:val="both"/>
        <w:rPr>
          <w:rFonts w:ascii="Helvetica" w:hAnsi="Helvetica" w:cs="Arial"/>
          <w:bCs/>
        </w:rPr>
      </w:pPr>
    </w:p>
    <w:p w14:paraId="378C4507" w14:textId="5337EE19" w:rsidR="0057331D" w:rsidRPr="006427D2" w:rsidRDefault="0050652E" w:rsidP="00F162B5">
      <w:pPr>
        <w:pStyle w:val="NoSpacing"/>
        <w:tabs>
          <w:tab w:val="left" w:pos="540"/>
        </w:tabs>
        <w:jc w:val="both"/>
        <w:rPr>
          <w:rFonts w:ascii="Helvetica" w:hAnsi="Helvetica" w:cs="Arial"/>
          <w:b/>
        </w:rPr>
      </w:pPr>
      <w:r>
        <w:rPr>
          <w:rFonts w:ascii="Helvetica" w:hAnsi="Helvetica" w:cs="Arial"/>
          <w:bCs/>
        </w:rPr>
        <w:t>13</w:t>
      </w:r>
      <w:r w:rsidR="0057331D" w:rsidRPr="006427D2">
        <w:rPr>
          <w:rFonts w:ascii="Helvetica" w:hAnsi="Helvetica" w:cs="Arial"/>
          <w:bCs/>
        </w:rPr>
        <w:t>. Role of hexokinase in lung adaptation to oxidant stress.</w:t>
      </w:r>
      <w:r w:rsidR="0057331D" w:rsidRPr="006427D2">
        <w:rPr>
          <w:rFonts w:ascii="Helvetica" w:hAnsi="Helvetica" w:cs="Arial"/>
          <w:b/>
        </w:rPr>
        <w:t xml:space="preserve"> </w:t>
      </w:r>
    </w:p>
    <w:p w14:paraId="50CD916B" w14:textId="589E89FF" w:rsidR="0057331D" w:rsidRPr="00225C9A" w:rsidRDefault="0057331D" w:rsidP="00F162B5">
      <w:pPr>
        <w:pStyle w:val="NoSpacing"/>
        <w:tabs>
          <w:tab w:val="left" w:pos="540"/>
        </w:tabs>
        <w:jc w:val="both"/>
        <w:rPr>
          <w:rFonts w:ascii="Helvetica" w:hAnsi="Helvetica" w:cs="Arial"/>
          <w:bCs/>
        </w:rPr>
      </w:pPr>
      <w:r w:rsidRPr="006427D2">
        <w:rPr>
          <w:rFonts w:ascii="Helvetica" w:hAnsi="Helvetica" w:cs="Arial"/>
          <w:b/>
        </w:rPr>
        <w:t xml:space="preserve">    Principal Investigator: </w:t>
      </w:r>
      <w:r w:rsidRPr="006427D2">
        <w:rPr>
          <w:rFonts w:ascii="Helvetica" w:hAnsi="Helvetica" w:cs="Arial"/>
        </w:rPr>
        <w:t>Carl White</w:t>
      </w:r>
      <w:r w:rsidR="00225C9A" w:rsidRPr="00225C9A">
        <w:rPr>
          <w:rFonts w:ascii="Helvetica" w:hAnsi="Helvetica" w:cs="Arial"/>
          <w:b/>
          <w:bCs/>
        </w:rPr>
        <w:t xml:space="preserve"> </w:t>
      </w:r>
      <w:r w:rsidR="00225C9A" w:rsidRPr="006427D2">
        <w:rPr>
          <w:rFonts w:ascii="Helvetica" w:hAnsi="Helvetica" w:cs="Arial"/>
          <w:b/>
          <w:bCs/>
        </w:rPr>
        <w:t>Role</w:t>
      </w:r>
      <w:r w:rsidR="00225C9A" w:rsidRPr="006427D2">
        <w:rPr>
          <w:rFonts w:ascii="Helvetica" w:hAnsi="Helvetica" w:cs="Arial"/>
          <w:bCs/>
        </w:rPr>
        <w:t>: Co-Investigator</w:t>
      </w:r>
    </w:p>
    <w:p w14:paraId="79508E0F" w14:textId="042B2726" w:rsidR="0057331D" w:rsidRPr="006427D2" w:rsidRDefault="0057331D" w:rsidP="00F162B5">
      <w:pPr>
        <w:pStyle w:val="NoSpacing"/>
        <w:tabs>
          <w:tab w:val="left" w:pos="540"/>
        </w:tabs>
        <w:jc w:val="both"/>
        <w:rPr>
          <w:rFonts w:ascii="Helvetica" w:hAnsi="Helvetica" w:cs="Arial"/>
          <w:bCs/>
        </w:rPr>
      </w:pPr>
      <w:r w:rsidRPr="006427D2">
        <w:rPr>
          <w:rFonts w:ascii="Helvetica" w:hAnsi="Helvetica" w:cs="Arial"/>
          <w:bCs/>
        </w:rPr>
        <w:t xml:space="preserve">    </w:t>
      </w:r>
      <w:r w:rsidRPr="006427D2">
        <w:rPr>
          <w:rFonts w:ascii="Helvetica" w:hAnsi="Helvetica" w:cs="Arial"/>
          <w:b/>
          <w:bCs/>
        </w:rPr>
        <w:t>Agency</w:t>
      </w:r>
      <w:r w:rsidRPr="006427D2">
        <w:rPr>
          <w:rFonts w:ascii="Helvetica" w:hAnsi="Helvetica" w:cs="Arial"/>
          <w:bCs/>
        </w:rPr>
        <w:t>: NIH R01, 09/01/98-08/31/03</w:t>
      </w:r>
    </w:p>
    <w:p w14:paraId="2266CDA3" w14:textId="4D086878" w:rsidR="0057331D" w:rsidRPr="006427D2" w:rsidRDefault="0057331D" w:rsidP="00F162B5">
      <w:pPr>
        <w:pStyle w:val="NoSpacing"/>
        <w:tabs>
          <w:tab w:val="left" w:pos="540"/>
        </w:tabs>
        <w:jc w:val="both"/>
        <w:rPr>
          <w:rFonts w:ascii="Helvetica" w:hAnsi="Helvetica" w:cs="Arial"/>
          <w:bCs/>
        </w:rPr>
      </w:pPr>
      <w:r w:rsidRPr="006427D2">
        <w:rPr>
          <w:rFonts w:ascii="Helvetica" w:hAnsi="Helvetica" w:cs="Arial"/>
          <w:b/>
        </w:rPr>
        <w:t xml:space="preserve">    Direct Cost</w:t>
      </w:r>
      <w:r w:rsidRPr="006427D2">
        <w:rPr>
          <w:rFonts w:ascii="Helvetica" w:hAnsi="Helvetica" w:cs="Arial"/>
        </w:rPr>
        <w:t xml:space="preserve">: </w:t>
      </w:r>
      <w:r w:rsidRPr="006427D2">
        <w:rPr>
          <w:rFonts w:ascii="Helvetica" w:hAnsi="Helvetica" w:cs="Arial"/>
          <w:bCs/>
        </w:rPr>
        <w:t>$250,000/year</w:t>
      </w:r>
    </w:p>
    <w:p w14:paraId="2F288F47" w14:textId="50C60737" w:rsidR="0057331D" w:rsidRPr="006427D2" w:rsidRDefault="0057331D" w:rsidP="00F162B5">
      <w:pPr>
        <w:pStyle w:val="NoSpacing"/>
        <w:tabs>
          <w:tab w:val="left" w:pos="540"/>
        </w:tabs>
        <w:jc w:val="both"/>
        <w:rPr>
          <w:rFonts w:ascii="Helvetica" w:hAnsi="Helvetica" w:cs="Arial"/>
          <w:bCs/>
        </w:rPr>
      </w:pPr>
      <w:r w:rsidRPr="006427D2">
        <w:rPr>
          <w:rFonts w:ascii="Helvetica" w:hAnsi="Helvetica" w:cs="Arial"/>
          <w:bCs/>
        </w:rPr>
        <w:t xml:space="preserve">    </w:t>
      </w:r>
    </w:p>
    <w:p w14:paraId="7C3FE3AD" w14:textId="1C726DDF" w:rsidR="000247D5" w:rsidRPr="006427D2" w:rsidRDefault="0057331D" w:rsidP="00F162B5">
      <w:pPr>
        <w:pStyle w:val="NoSpacing"/>
        <w:tabs>
          <w:tab w:val="left" w:pos="540"/>
        </w:tabs>
        <w:jc w:val="both"/>
        <w:rPr>
          <w:rFonts w:ascii="Helvetica" w:hAnsi="Helvetica" w:cs="Arial"/>
          <w:b/>
        </w:rPr>
      </w:pPr>
      <w:r w:rsidRPr="006427D2">
        <w:rPr>
          <w:rFonts w:ascii="Helvetica" w:hAnsi="Helvetica" w:cs="Arial"/>
          <w:bCs/>
        </w:rPr>
        <w:t>1</w:t>
      </w:r>
      <w:r w:rsidR="0050652E">
        <w:rPr>
          <w:rFonts w:ascii="Helvetica" w:hAnsi="Helvetica" w:cs="Arial"/>
          <w:bCs/>
        </w:rPr>
        <w:t>4</w:t>
      </w:r>
      <w:r w:rsidRPr="006427D2">
        <w:rPr>
          <w:rFonts w:ascii="Helvetica" w:hAnsi="Helvetica" w:cs="Arial"/>
          <w:bCs/>
        </w:rPr>
        <w:t xml:space="preserve">. </w:t>
      </w:r>
      <w:r w:rsidRPr="006427D2">
        <w:rPr>
          <w:rFonts w:ascii="Helvetica" w:hAnsi="Helvetica"/>
        </w:rPr>
        <w:t>Critical targets in hyperoxic mitochondrial injury.</w:t>
      </w:r>
      <w:r w:rsidR="000247D5" w:rsidRPr="006427D2">
        <w:rPr>
          <w:rFonts w:ascii="Helvetica" w:hAnsi="Helvetica" w:cs="Arial"/>
          <w:b/>
        </w:rPr>
        <w:t xml:space="preserve"> </w:t>
      </w:r>
    </w:p>
    <w:p w14:paraId="2AA92D7B" w14:textId="6CFE37D9" w:rsidR="000247D5" w:rsidRPr="00225C9A" w:rsidRDefault="000247D5" w:rsidP="00F162B5">
      <w:pPr>
        <w:pStyle w:val="NoSpacing"/>
        <w:tabs>
          <w:tab w:val="left" w:pos="540"/>
        </w:tabs>
        <w:jc w:val="both"/>
        <w:rPr>
          <w:rFonts w:ascii="Helvetica" w:hAnsi="Helvetica" w:cs="Arial"/>
          <w:bCs/>
        </w:rPr>
      </w:pPr>
      <w:r w:rsidRPr="006427D2">
        <w:rPr>
          <w:rFonts w:ascii="Helvetica" w:hAnsi="Helvetica" w:cs="Arial"/>
          <w:b/>
        </w:rPr>
        <w:t xml:space="preserve">      Principal Investigator: </w:t>
      </w:r>
      <w:r w:rsidRPr="006427D2">
        <w:rPr>
          <w:rFonts w:ascii="Helvetica" w:hAnsi="Helvetica" w:cs="Arial"/>
        </w:rPr>
        <w:t>Carl White</w:t>
      </w:r>
      <w:r w:rsidR="00225C9A" w:rsidRPr="00225C9A">
        <w:rPr>
          <w:rFonts w:ascii="Helvetica" w:hAnsi="Helvetica" w:cs="Arial"/>
          <w:b/>
          <w:bCs/>
        </w:rPr>
        <w:t xml:space="preserve"> </w:t>
      </w:r>
      <w:r w:rsidR="00225C9A" w:rsidRPr="006427D2">
        <w:rPr>
          <w:rFonts w:ascii="Helvetica" w:hAnsi="Helvetica" w:cs="Arial"/>
          <w:b/>
          <w:bCs/>
        </w:rPr>
        <w:t>Role</w:t>
      </w:r>
      <w:r w:rsidR="00225C9A" w:rsidRPr="006427D2">
        <w:rPr>
          <w:rFonts w:ascii="Helvetica" w:hAnsi="Helvetica" w:cs="Arial"/>
          <w:bCs/>
        </w:rPr>
        <w:t>: Co-Investigator</w:t>
      </w:r>
    </w:p>
    <w:p w14:paraId="3742929D" w14:textId="21CE7539" w:rsidR="000247D5" w:rsidRPr="006427D2" w:rsidRDefault="000247D5" w:rsidP="00F162B5">
      <w:pPr>
        <w:pStyle w:val="NoSpacing"/>
        <w:tabs>
          <w:tab w:val="left" w:pos="540"/>
        </w:tabs>
        <w:jc w:val="both"/>
        <w:rPr>
          <w:rFonts w:ascii="Helvetica" w:hAnsi="Helvetica" w:cs="Arial"/>
          <w:bCs/>
        </w:rPr>
      </w:pPr>
      <w:r w:rsidRPr="006427D2">
        <w:rPr>
          <w:rFonts w:ascii="Helvetica" w:hAnsi="Helvetica" w:cs="Arial"/>
          <w:bCs/>
        </w:rPr>
        <w:t xml:space="preserve">      </w:t>
      </w:r>
      <w:r w:rsidRPr="006427D2">
        <w:rPr>
          <w:rFonts w:ascii="Helvetica" w:hAnsi="Helvetica" w:cs="Arial"/>
          <w:b/>
          <w:bCs/>
        </w:rPr>
        <w:t>Agency</w:t>
      </w:r>
      <w:r w:rsidRPr="006427D2">
        <w:rPr>
          <w:rFonts w:ascii="Helvetica" w:hAnsi="Helvetica" w:cs="Arial"/>
          <w:bCs/>
        </w:rPr>
        <w:t>: NIH U01, 06/01/99-05/31/03</w:t>
      </w:r>
    </w:p>
    <w:p w14:paraId="54DE0822" w14:textId="6FB16D3A" w:rsidR="00451AC5" w:rsidRPr="006427D2" w:rsidRDefault="000247D5" w:rsidP="00225C9A">
      <w:pPr>
        <w:pStyle w:val="NoSpacing"/>
        <w:tabs>
          <w:tab w:val="left" w:pos="540"/>
        </w:tabs>
        <w:jc w:val="both"/>
        <w:rPr>
          <w:rFonts w:ascii="Helvetica" w:hAnsi="Helvetica" w:cs="Arial"/>
          <w:bCs/>
        </w:rPr>
      </w:pPr>
      <w:r w:rsidRPr="006427D2">
        <w:rPr>
          <w:rFonts w:ascii="Helvetica" w:hAnsi="Helvetica" w:cs="Arial"/>
          <w:b/>
        </w:rPr>
        <w:t xml:space="preserve">      Direct Cost</w:t>
      </w:r>
      <w:r w:rsidRPr="006427D2">
        <w:rPr>
          <w:rFonts w:ascii="Helvetica" w:hAnsi="Helvetica" w:cs="Arial"/>
        </w:rPr>
        <w:t xml:space="preserve">: </w:t>
      </w:r>
      <w:r w:rsidRPr="006427D2">
        <w:rPr>
          <w:rFonts w:ascii="Helvetica" w:hAnsi="Helvetica" w:cs="Arial"/>
          <w:bCs/>
        </w:rPr>
        <w:t>$250,000/year</w:t>
      </w:r>
    </w:p>
    <w:p w14:paraId="1371DF4D" w14:textId="77777777" w:rsidR="00346DE9" w:rsidRPr="006427D2" w:rsidRDefault="00346DE9" w:rsidP="00F162B5">
      <w:pPr>
        <w:pStyle w:val="NoSpacing"/>
        <w:jc w:val="both"/>
        <w:rPr>
          <w:rFonts w:ascii="Helvetica" w:hAnsi="Helvetica" w:cs="Times New Roman"/>
          <w:b/>
          <w:bCs/>
          <w:highlight w:val="yellow"/>
        </w:rPr>
      </w:pPr>
    </w:p>
    <w:p w14:paraId="55783496" w14:textId="7F864F55" w:rsidR="003D1D17" w:rsidRDefault="003D1D17" w:rsidP="003D1D17"/>
    <w:p w14:paraId="16D8FC63" w14:textId="62CCAF5F" w:rsidR="006F12E6" w:rsidRPr="006427D2" w:rsidRDefault="00B574A6" w:rsidP="00F162B5">
      <w:pPr>
        <w:pStyle w:val="NoSpacing"/>
        <w:jc w:val="both"/>
        <w:rPr>
          <w:rFonts w:ascii="Helvetica" w:hAnsi="Helvetica" w:cs="Times New Roman"/>
          <w:b/>
          <w:bCs/>
        </w:rPr>
      </w:pPr>
      <w:r w:rsidRPr="006427D2">
        <w:rPr>
          <w:rFonts w:ascii="Helvetica" w:hAnsi="Helvetica" w:cs="Times New Roman"/>
          <w:b/>
          <w:bCs/>
        </w:rPr>
        <w:t>BIBLIOGRAPHY/PUBLICATIONS:</w:t>
      </w:r>
    </w:p>
    <w:p w14:paraId="6170B9FC" w14:textId="77777777" w:rsidR="00E56792" w:rsidRPr="006427D2" w:rsidRDefault="00E56792" w:rsidP="00F162B5">
      <w:pPr>
        <w:pStyle w:val="NoSpacing"/>
        <w:jc w:val="both"/>
        <w:rPr>
          <w:rFonts w:ascii="Helvetica" w:hAnsi="Helvetica" w:cs="Times New Roman"/>
          <w:b/>
          <w:bCs/>
        </w:rPr>
      </w:pPr>
    </w:p>
    <w:p w14:paraId="183C2F34" w14:textId="293922EB" w:rsidR="00D238E2" w:rsidRPr="00F907E5" w:rsidRDefault="00FC3573" w:rsidP="00F162B5">
      <w:pPr>
        <w:pStyle w:val="ListParagraph"/>
        <w:numPr>
          <w:ilvl w:val="0"/>
          <w:numId w:val="20"/>
        </w:numPr>
        <w:jc w:val="both"/>
        <w:rPr>
          <w:rFonts w:ascii="Helvetica" w:hAnsi="Helvetica" w:cs="Segoe UI"/>
          <w:color w:val="000000" w:themeColor="text1"/>
          <w:sz w:val="22"/>
          <w:szCs w:val="22"/>
        </w:rPr>
      </w:pPr>
      <w:r w:rsidRPr="00FC3573">
        <w:rPr>
          <w:rFonts w:ascii="Helvetica" w:hAnsi="Helvetica" w:cs="Segoe UI"/>
          <w:color w:val="000000" w:themeColor="text1"/>
          <w:sz w:val="22"/>
          <w:szCs w:val="22"/>
        </w:rPr>
        <w:t>Zaky A, Beck AW, Bae S, Sturdivant A, Liwo A, Zdenek N, McAnally N,</w:t>
      </w:r>
      <w:r w:rsidRPr="00FC3573">
        <w:rPr>
          <w:rFonts w:ascii="Helvetica" w:hAnsi="Helvetica" w:cs="Segoe UI"/>
          <w:b/>
          <w:bCs/>
          <w:color w:val="000000" w:themeColor="text1"/>
          <w:sz w:val="22"/>
          <w:szCs w:val="22"/>
        </w:rPr>
        <w:t> Ahmad S</w:t>
      </w:r>
      <w:r w:rsidRPr="00FC3573">
        <w:rPr>
          <w:rFonts w:ascii="Helvetica" w:hAnsi="Helvetica" w:cs="Segoe UI"/>
          <w:color w:val="000000" w:themeColor="text1"/>
          <w:sz w:val="22"/>
          <w:szCs w:val="22"/>
        </w:rPr>
        <w:t xml:space="preserve">, Meers B, Robbin M, Pittet JF, Tolwani A, Berkowitz D. 2020 </w:t>
      </w:r>
      <w:hyperlink r:id="rId7" w:history="1">
        <w:r w:rsidRPr="00FC3573">
          <w:rPr>
            <w:rFonts w:ascii="Helvetica" w:hAnsi="Helvetica" w:cs="Segoe UI"/>
            <w:color w:val="000000" w:themeColor="text1"/>
            <w:sz w:val="22"/>
            <w:szCs w:val="22"/>
          </w:rPr>
          <w:t>The bio-sonographic index. A novel modality for early detection of acute kidney injury after complex vascular surgery. A protocol for an exploratory prospective study.</w:t>
        </w:r>
      </w:hyperlink>
      <w:r w:rsidRPr="00FC3573">
        <w:rPr>
          <w:rFonts w:ascii="Helvetica" w:hAnsi="Helvetica" w:cs="Segoe UI"/>
          <w:color w:val="000000" w:themeColor="text1"/>
          <w:sz w:val="22"/>
          <w:szCs w:val="22"/>
        </w:rPr>
        <w:t xml:space="preserve"> PLoS One. Nov 17;15(11):e0241782. doi: 10.1371/journal. pone.0241782. eCollection 2020.</w:t>
      </w:r>
      <w:r w:rsidR="00BE15B5">
        <w:rPr>
          <w:rFonts w:ascii="Helvetica" w:hAnsi="Helvetica" w:cs="Segoe UI"/>
          <w:color w:val="000000" w:themeColor="text1"/>
          <w:sz w:val="22"/>
          <w:szCs w:val="22"/>
        </w:rPr>
        <w:t xml:space="preserve"> </w:t>
      </w:r>
    </w:p>
    <w:p w14:paraId="403EE0BC" w14:textId="553E4597" w:rsidR="00F1134D" w:rsidRPr="00F907E5" w:rsidRDefault="006F12E6" w:rsidP="00F162B5">
      <w:pPr>
        <w:pStyle w:val="NoSpacing"/>
        <w:numPr>
          <w:ilvl w:val="0"/>
          <w:numId w:val="20"/>
        </w:numPr>
        <w:jc w:val="both"/>
        <w:rPr>
          <w:rFonts w:ascii="Helvetica" w:hAnsi="Helvetica"/>
          <w:color w:val="000000" w:themeColor="text1"/>
        </w:rPr>
      </w:pPr>
      <w:r w:rsidRPr="006427D2">
        <w:rPr>
          <w:rFonts w:ascii="Helvetica" w:hAnsi="Helvetica"/>
          <w:color w:val="000000" w:themeColor="text1"/>
        </w:rPr>
        <w:t>Mariappan N, Husain M, Zafar I, Singh V, Smithson KG, Crowe DR, Pittet JF,</w:t>
      </w:r>
      <w:r w:rsidRPr="006427D2">
        <w:rPr>
          <w:rFonts w:ascii="Helvetica" w:hAnsi="Helvetica"/>
          <w:bCs/>
          <w:color w:val="000000" w:themeColor="text1"/>
        </w:rPr>
        <w:t> </w:t>
      </w:r>
      <w:r w:rsidRPr="006427D2">
        <w:rPr>
          <w:rFonts w:ascii="Helvetica" w:hAnsi="Helvetica"/>
          <w:b/>
          <w:bCs/>
          <w:color w:val="000000" w:themeColor="text1"/>
        </w:rPr>
        <w:t>Ahmad S</w:t>
      </w:r>
      <w:r w:rsidRPr="006427D2">
        <w:rPr>
          <w:rFonts w:ascii="Helvetica" w:hAnsi="Helvetica"/>
          <w:color w:val="000000" w:themeColor="text1"/>
        </w:rPr>
        <w:t>,</w:t>
      </w:r>
      <w:r w:rsidR="00F907E5">
        <w:rPr>
          <w:rFonts w:ascii="Helvetica" w:hAnsi="Helvetica"/>
          <w:color w:val="000000" w:themeColor="text1"/>
        </w:rPr>
        <w:t xml:space="preserve"> </w:t>
      </w:r>
      <w:r w:rsidRPr="00F907E5">
        <w:rPr>
          <w:rFonts w:ascii="Helvetica" w:hAnsi="Helvetica"/>
          <w:color w:val="000000" w:themeColor="text1"/>
        </w:rPr>
        <w:t>Ahmad A.</w:t>
      </w:r>
      <w:r w:rsidR="000C5230" w:rsidRPr="00F907E5">
        <w:rPr>
          <w:rFonts w:ascii="Helvetica" w:hAnsi="Helvetica"/>
          <w:color w:val="000000" w:themeColor="text1"/>
        </w:rPr>
        <w:t xml:space="preserve"> (2020) </w:t>
      </w:r>
      <w:r w:rsidR="00F1134D" w:rsidRPr="00F907E5">
        <w:rPr>
          <w:rFonts w:ascii="Helvetica" w:hAnsi="Helvetica"/>
          <w:color w:val="000000" w:themeColor="text1"/>
        </w:rPr>
        <w:t xml:space="preserve">Extracellular nucleic acid scavenging rescues rats from sulfur mustard </w:t>
      </w:r>
      <w:r w:rsidR="00F907E5">
        <w:rPr>
          <w:rFonts w:ascii="Helvetica" w:hAnsi="Helvetica"/>
          <w:color w:val="000000" w:themeColor="text1"/>
        </w:rPr>
        <w:t xml:space="preserve"> </w:t>
      </w:r>
      <w:r w:rsidR="00F1134D" w:rsidRPr="00F907E5">
        <w:rPr>
          <w:rFonts w:ascii="Helvetica" w:hAnsi="Helvetica"/>
          <w:color w:val="000000" w:themeColor="text1"/>
        </w:rPr>
        <w:t>analog-induced</w:t>
      </w:r>
      <w:r w:rsidR="00E56792" w:rsidRPr="00F907E5">
        <w:rPr>
          <w:rFonts w:ascii="Helvetica" w:hAnsi="Helvetica"/>
          <w:color w:val="000000" w:themeColor="text1"/>
        </w:rPr>
        <w:t xml:space="preserve"> </w:t>
      </w:r>
      <w:r w:rsidR="00F1134D" w:rsidRPr="00F907E5">
        <w:rPr>
          <w:rFonts w:ascii="Helvetica" w:hAnsi="Helvetica"/>
          <w:color w:val="000000" w:themeColor="text1"/>
        </w:rPr>
        <w:t>lung injury and mortality.</w:t>
      </w:r>
      <w:r w:rsidRPr="00F907E5">
        <w:rPr>
          <w:rFonts w:ascii="Helvetica" w:hAnsi="Helvetica"/>
          <w:color w:val="000000" w:themeColor="text1"/>
        </w:rPr>
        <w:t xml:space="preserve"> </w:t>
      </w:r>
      <w:r w:rsidR="00056DB9" w:rsidRPr="00F907E5">
        <w:rPr>
          <w:rFonts w:ascii="Helvetica" w:hAnsi="Helvetica"/>
          <w:i/>
          <w:color w:val="000000" w:themeColor="text1"/>
        </w:rPr>
        <w:t>Arch Toxicol</w:t>
      </w:r>
      <w:r w:rsidR="00056DB9" w:rsidRPr="00F907E5">
        <w:rPr>
          <w:rFonts w:ascii="Helvetica" w:hAnsi="Helvetica"/>
          <w:color w:val="000000" w:themeColor="text1"/>
        </w:rPr>
        <w:t>. 2020 Apr;94(4):1321-1334.</w:t>
      </w:r>
    </w:p>
    <w:p w14:paraId="2F9C9C89" w14:textId="4DE778D3" w:rsidR="00056DB9" w:rsidRPr="00F907E5" w:rsidRDefault="00056DB9" w:rsidP="00F162B5">
      <w:pPr>
        <w:pStyle w:val="ListParagraph"/>
        <w:numPr>
          <w:ilvl w:val="0"/>
          <w:numId w:val="20"/>
        </w:numPr>
        <w:spacing w:after="120"/>
        <w:jc w:val="both"/>
        <w:rPr>
          <w:rFonts w:ascii="Helvetica" w:hAnsi="Helvetica"/>
          <w:color w:val="000000" w:themeColor="text1"/>
          <w:sz w:val="22"/>
          <w:szCs w:val="22"/>
        </w:rPr>
      </w:pPr>
      <w:r w:rsidRPr="006427D2">
        <w:rPr>
          <w:rFonts w:ascii="Helvetica" w:hAnsi="Helvetica"/>
          <w:b/>
          <w:bCs/>
          <w:color w:val="000000" w:themeColor="text1"/>
          <w:sz w:val="22"/>
          <w:szCs w:val="22"/>
        </w:rPr>
        <w:lastRenderedPageBreak/>
        <w:t>Ahmad S</w:t>
      </w:r>
      <w:r w:rsidRPr="006427D2">
        <w:rPr>
          <w:rFonts w:ascii="Helvetica" w:hAnsi="Helvetica"/>
          <w:color w:val="000000" w:themeColor="text1"/>
          <w:sz w:val="22"/>
          <w:szCs w:val="22"/>
        </w:rPr>
        <w:t>, Ahmad A.</w:t>
      </w:r>
      <w:r w:rsidR="000C5230" w:rsidRPr="006427D2">
        <w:rPr>
          <w:rFonts w:ascii="Helvetica" w:hAnsi="Helvetica"/>
          <w:color w:val="000000" w:themeColor="text1"/>
          <w:sz w:val="22"/>
          <w:szCs w:val="22"/>
        </w:rPr>
        <w:t xml:space="preserve"> (2020)</w:t>
      </w:r>
      <w:r w:rsidRPr="006427D2">
        <w:rPr>
          <w:rFonts w:ascii="Helvetica" w:hAnsi="Helvetica"/>
          <w:color w:val="000000" w:themeColor="text1"/>
          <w:sz w:val="22"/>
          <w:szCs w:val="22"/>
        </w:rPr>
        <w:t xml:space="preserve"> </w:t>
      </w:r>
      <w:r w:rsidR="00F1134D" w:rsidRPr="006427D2">
        <w:rPr>
          <w:rFonts w:ascii="Helvetica" w:hAnsi="Helvetica"/>
          <w:color w:val="000000" w:themeColor="text1"/>
          <w:sz w:val="22"/>
          <w:szCs w:val="22"/>
        </w:rPr>
        <w:t>Treating fungus-induced allergic asthma. Do VDACs have</w:t>
      </w:r>
      <w:r w:rsidR="00F907E5">
        <w:rPr>
          <w:rFonts w:ascii="Helvetica" w:hAnsi="Helvetica"/>
          <w:color w:val="000000" w:themeColor="text1"/>
          <w:sz w:val="22"/>
          <w:szCs w:val="22"/>
        </w:rPr>
        <w:t xml:space="preserve"> </w:t>
      </w:r>
      <w:r w:rsidR="00F1134D" w:rsidRPr="00F907E5">
        <w:rPr>
          <w:rFonts w:ascii="Helvetica" w:hAnsi="Helvetica"/>
          <w:color w:val="000000" w:themeColor="text1"/>
          <w:sz w:val="22"/>
          <w:szCs w:val="22"/>
        </w:rPr>
        <w:t xml:space="preserve">answer! </w:t>
      </w:r>
      <w:r w:rsidRPr="00F907E5">
        <w:rPr>
          <w:rFonts w:ascii="Helvetica" w:hAnsi="Helvetica"/>
          <w:i/>
          <w:color w:val="000000" w:themeColor="text1"/>
          <w:sz w:val="22"/>
          <w:szCs w:val="22"/>
        </w:rPr>
        <w:t>J Physiol</w:t>
      </w:r>
      <w:r w:rsidRPr="00F907E5">
        <w:rPr>
          <w:rFonts w:ascii="Helvetica" w:hAnsi="Helvetica"/>
          <w:color w:val="000000" w:themeColor="text1"/>
          <w:sz w:val="22"/>
          <w:szCs w:val="22"/>
        </w:rPr>
        <w:t>. 2020 May;598(10):1799-1800.</w:t>
      </w:r>
    </w:p>
    <w:p w14:paraId="2E0C4B52" w14:textId="411633F7" w:rsidR="00F1134D" w:rsidRPr="006427D2" w:rsidRDefault="00F1134D" w:rsidP="00F162B5">
      <w:pPr>
        <w:pStyle w:val="ListParagraph"/>
        <w:numPr>
          <w:ilvl w:val="0"/>
          <w:numId w:val="20"/>
        </w:numPr>
        <w:spacing w:after="120"/>
        <w:jc w:val="both"/>
        <w:rPr>
          <w:rFonts w:ascii="Helvetica" w:hAnsi="Helvetica"/>
          <w:bCs/>
          <w:color w:val="000000" w:themeColor="text1"/>
          <w:sz w:val="22"/>
          <w:szCs w:val="22"/>
        </w:rPr>
      </w:pPr>
      <w:r w:rsidRPr="006427D2">
        <w:rPr>
          <w:rFonts w:ascii="Helvetica" w:hAnsi="Helvetica"/>
          <w:color w:val="000000" w:themeColor="text1"/>
          <w:sz w:val="22"/>
          <w:szCs w:val="22"/>
        </w:rPr>
        <w:t>Manzoor S, Mariappan N, Zafar I, Wei CC, Ahmad A, Surolia R, Foote JB, Agarwal A,</w:t>
      </w:r>
      <w:r w:rsidRPr="006427D2">
        <w:rPr>
          <w:rFonts w:ascii="Helvetica" w:hAnsi="Helvetica"/>
          <w:bCs/>
          <w:color w:val="000000" w:themeColor="text1"/>
          <w:sz w:val="22"/>
          <w:szCs w:val="22"/>
        </w:rPr>
        <w:t> </w:t>
      </w:r>
      <w:r w:rsidRPr="006427D2">
        <w:rPr>
          <w:rFonts w:ascii="Helvetica" w:hAnsi="Helvetica"/>
          <w:b/>
          <w:bCs/>
          <w:color w:val="000000" w:themeColor="text1"/>
          <w:sz w:val="22"/>
          <w:szCs w:val="22"/>
        </w:rPr>
        <w:t>Ahmad</w:t>
      </w:r>
      <w:r w:rsidR="00FC3C77" w:rsidRPr="006427D2">
        <w:rPr>
          <w:rFonts w:ascii="Helvetica" w:hAnsi="Helvetica"/>
          <w:bCs/>
          <w:color w:val="000000" w:themeColor="text1"/>
          <w:sz w:val="22"/>
          <w:szCs w:val="22"/>
        </w:rPr>
        <w:t xml:space="preserve"> </w:t>
      </w:r>
      <w:r w:rsidRPr="006427D2">
        <w:rPr>
          <w:rFonts w:ascii="Helvetica" w:hAnsi="Helvetica"/>
          <w:b/>
          <w:bCs/>
          <w:color w:val="000000" w:themeColor="text1"/>
          <w:sz w:val="22"/>
          <w:szCs w:val="22"/>
        </w:rPr>
        <w:t>S</w:t>
      </w:r>
      <w:r w:rsidRPr="006427D2">
        <w:rPr>
          <w:rFonts w:ascii="Helvetica" w:hAnsi="Helvetica"/>
          <w:color w:val="000000" w:themeColor="text1"/>
          <w:sz w:val="22"/>
          <w:szCs w:val="22"/>
        </w:rPr>
        <w:t xml:space="preserve">, Athar M, Antony VB, Ahmad A. </w:t>
      </w:r>
      <w:r w:rsidR="000C5230" w:rsidRPr="006427D2">
        <w:rPr>
          <w:rFonts w:ascii="Helvetica" w:hAnsi="Helvetica"/>
          <w:color w:val="000000" w:themeColor="text1"/>
          <w:sz w:val="22"/>
          <w:szCs w:val="22"/>
        </w:rPr>
        <w:t xml:space="preserve">(2020) </w:t>
      </w:r>
      <w:r w:rsidR="002A3143" w:rsidRPr="006427D2">
        <w:rPr>
          <w:rFonts w:ascii="Helvetica" w:hAnsi="Helvetica"/>
          <w:color w:val="000000" w:themeColor="text1"/>
          <w:sz w:val="22"/>
          <w:szCs w:val="22"/>
        </w:rPr>
        <w:t>Cutaneous Lewisite exposure causes acute lung injury</w:t>
      </w:r>
      <w:r w:rsidR="00E56792" w:rsidRPr="006427D2">
        <w:rPr>
          <w:rFonts w:ascii="Helvetica" w:hAnsi="Helvetica"/>
          <w:color w:val="000000" w:themeColor="text1"/>
          <w:sz w:val="22"/>
          <w:szCs w:val="22"/>
        </w:rPr>
        <w:t xml:space="preserve">. </w:t>
      </w:r>
      <w:r w:rsidRPr="006427D2">
        <w:rPr>
          <w:rFonts w:ascii="Helvetica" w:hAnsi="Helvetica"/>
          <w:i/>
          <w:color w:val="000000" w:themeColor="text1"/>
          <w:sz w:val="22"/>
          <w:szCs w:val="22"/>
        </w:rPr>
        <w:t>Ann N Y Acad Sci</w:t>
      </w:r>
      <w:r w:rsidRPr="006427D2">
        <w:rPr>
          <w:rFonts w:ascii="Helvetica" w:hAnsi="Helvetica"/>
          <w:color w:val="000000" w:themeColor="text1"/>
          <w:sz w:val="22"/>
          <w:szCs w:val="22"/>
        </w:rPr>
        <w:t>. 2020 Apr 24. doi: 10.1111/nyas.14346</w:t>
      </w:r>
      <w:r w:rsidR="00E56792" w:rsidRPr="006427D2">
        <w:rPr>
          <w:rFonts w:ascii="Helvetica" w:hAnsi="Helvetica"/>
          <w:color w:val="000000" w:themeColor="text1"/>
          <w:sz w:val="22"/>
          <w:szCs w:val="22"/>
        </w:rPr>
        <w:t>.</w:t>
      </w:r>
    </w:p>
    <w:p w14:paraId="3BE706D4" w14:textId="718E4080" w:rsidR="00E56792" w:rsidRPr="006427D2" w:rsidRDefault="00E56792" w:rsidP="00F162B5">
      <w:pPr>
        <w:pStyle w:val="ListParagraph"/>
        <w:numPr>
          <w:ilvl w:val="0"/>
          <w:numId w:val="20"/>
        </w:numPr>
        <w:spacing w:after="120"/>
        <w:jc w:val="both"/>
        <w:rPr>
          <w:rFonts w:ascii="Helvetica" w:hAnsi="Helvetica"/>
          <w:color w:val="000000" w:themeColor="text1"/>
          <w:sz w:val="22"/>
          <w:szCs w:val="22"/>
        </w:rPr>
      </w:pPr>
      <w:r w:rsidRPr="006427D2">
        <w:rPr>
          <w:rFonts w:ascii="Helvetica" w:hAnsi="Helvetica"/>
          <w:color w:val="000000" w:themeColor="text1"/>
          <w:sz w:val="22"/>
          <w:szCs w:val="22"/>
        </w:rPr>
        <w:t xml:space="preserve">Rana T, Ahmad A, Zafar I, Mariappan N, Chandrashekar DS, Hamid T, Husain M, Varambally S, </w:t>
      </w:r>
      <w:r w:rsidRPr="006427D2">
        <w:rPr>
          <w:rFonts w:ascii="Helvetica" w:hAnsi="Helvetica"/>
          <w:b/>
          <w:bCs/>
          <w:color w:val="000000" w:themeColor="text1"/>
          <w:sz w:val="22"/>
          <w:szCs w:val="22"/>
        </w:rPr>
        <w:t>Ahmad S</w:t>
      </w:r>
      <w:r w:rsidRPr="006427D2">
        <w:rPr>
          <w:rFonts w:ascii="Helvetica" w:hAnsi="Helvetica"/>
          <w:color w:val="000000" w:themeColor="text1"/>
          <w:sz w:val="22"/>
          <w:szCs w:val="22"/>
        </w:rPr>
        <w:t xml:space="preserve">, Ahmad A. </w:t>
      </w:r>
      <w:r w:rsidR="00411D4F" w:rsidRPr="006427D2">
        <w:rPr>
          <w:rFonts w:ascii="Helvetica" w:hAnsi="Helvetica"/>
          <w:color w:val="000000" w:themeColor="text1"/>
          <w:sz w:val="22"/>
          <w:szCs w:val="22"/>
        </w:rPr>
        <w:t xml:space="preserve">(2020) </w:t>
      </w:r>
      <w:r w:rsidRPr="006427D2">
        <w:rPr>
          <w:rFonts w:ascii="Helvetica" w:hAnsi="Helvetica"/>
          <w:color w:val="000000" w:themeColor="text1"/>
          <w:sz w:val="22"/>
          <w:szCs w:val="22"/>
        </w:rPr>
        <w:t xml:space="preserve">Micro-RNA mediated inflammation and coagulation effects in rats  exposed to an inhaled analog of sulfur mustard. </w:t>
      </w:r>
      <w:r w:rsidRPr="006427D2">
        <w:rPr>
          <w:rFonts w:ascii="Helvetica" w:hAnsi="Helvetica"/>
          <w:i/>
          <w:color w:val="000000" w:themeColor="text1"/>
          <w:sz w:val="22"/>
          <w:szCs w:val="22"/>
        </w:rPr>
        <w:t>Ann N Y Acad Sci</w:t>
      </w:r>
      <w:r w:rsidRPr="006427D2">
        <w:rPr>
          <w:rFonts w:ascii="Helvetica" w:hAnsi="Helvetica"/>
          <w:color w:val="000000" w:themeColor="text1"/>
          <w:sz w:val="22"/>
          <w:szCs w:val="22"/>
        </w:rPr>
        <w:t>. 2020 Jun 29. doi: 10.1111/nyas.14416.</w:t>
      </w:r>
    </w:p>
    <w:p w14:paraId="44F94290" w14:textId="77F1E633" w:rsidR="00E56792" w:rsidRPr="00F907E5" w:rsidRDefault="00E55C8D" w:rsidP="00F162B5">
      <w:pPr>
        <w:pStyle w:val="ListParagraph"/>
        <w:numPr>
          <w:ilvl w:val="0"/>
          <w:numId w:val="20"/>
        </w:numPr>
        <w:spacing w:after="120"/>
        <w:jc w:val="both"/>
        <w:rPr>
          <w:rFonts w:ascii="Helvetica" w:hAnsi="Helvetica"/>
          <w:color w:val="000000" w:themeColor="text1"/>
          <w:sz w:val="22"/>
          <w:szCs w:val="22"/>
        </w:rPr>
      </w:pPr>
      <w:r w:rsidRPr="006427D2">
        <w:rPr>
          <w:rFonts w:ascii="Helvetica" w:hAnsi="Helvetica"/>
          <w:color w:val="000000" w:themeColor="text1"/>
          <w:sz w:val="22"/>
          <w:szCs w:val="22"/>
        </w:rPr>
        <w:t xml:space="preserve">Juncos JXM, Shakil S, Ahmad A, Aishah D, Morgan CJ, Dell'Italia LJ, Ford DA, Ahmad </w:t>
      </w:r>
      <w:r w:rsidRPr="00F907E5">
        <w:rPr>
          <w:rFonts w:ascii="Helvetica" w:hAnsi="Helvetica"/>
          <w:color w:val="000000" w:themeColor="text1"/>
          <w:sz w:val="22"/>
          <w:szCs w:val="22"/>
        </w:rPr>
        <w:t>A,</w:t>
      </w:r>
      <w:r w:rsidRPr="00F907E5">
        <w:rPr>
          <w:rFonts w:ascii="Helvetica" w:hAnsi="Helvetica"/>
          <w:bCs/>
          <w:color w:val="000000" w:themeColor="text1"/>
          <w:sz w:val="22"/>
          <w:szCs w:val="22"/>
        </w:rPr>
        <w:t> </w:t>
      </w:r>
      <w:r w:rsidRPr="00F907E5">
        <w:rPr>
          <w:rFonts w:ascii="Helvetica" w:hAnsi="Helvetica"/>
          <w:b/>
          <w:bCs/>
          <w:color w:val="000000" w:themeColor="text1"/>
          <w:sz w:val="22"/>
          <w:szCs w:val="22"/>
        </w:rPr>
        <w:t>Ahmad S</w:t>
      </w:r>
      <w:r w:rsidRPr="00F907E5">
        <w:rPr>
          <w:rFonts w:ascii="Helvetica" w:hAnsi="Helvetica"/>
          <w:bCs/>
          <w:color w:val="000000" w:themeColor="text1"/>
          <w:sz w:val="22"/>
          <w:szCs w:val="22"/>
        </w:rPr>
        <w:t>.</w:t>
      </w:r>
      <w:r w:rsidRPr="00F907E5">
        <w:rPr>
          <w:rFonts w:ascii="Helvetica" w:hAnsi="Helvetica"/>
          <w:sz w:val="22"/>
          <w:szCs w:val="22"/>
        </w:rPr>
        <w:t xml:space="preserve"> (2020) </w:t>
      </w:r>
      <w:r w:rsidR="000C5230" w:rsidRPr="00F907E5">
        <w:rPr>
          <w:rFonts w:ascii="Helvetica" w:hAnsi="Helvetica"/>
          <w:bCs/>
          <w:color w:val="000000" w:themeColor="text1"/>
          <w:sz w:val="22"/>
          <w:szCs w:val="22"/>
        </w:rPr>
        <w:t xml:space="preserve">Circulating and tissue biomarkers as predictors of bromine gas </w:t>
      </w:r>
      <w:r w:rsidR="00F907E5">
        <w:rPr>
          <w:rFonts w:ascii="Helvetica" w:hAnsi="Helvetica"/>
          <w:color w:val="000000" w:themeColor="text1"/>
          <w:sz w:val="22"/>
          <w:szCs w:val="22"/>
        </w:rPr>
        <w:t xml:space="preserve"> </w:t>
      </w:r>
      <w:r w:rsidR="000C5230" w:rsidRPr="00F907E5">
        <w:rPr>
          <w:rFonts w:ascii="Helvetica" w:hAnsi="Helvetica"/>
          <w:bCs/>
          <w:color w:val="000000" w:themeColor="text1"/>
          <w:sz w:val="22"/>
          <w:szCs w:val="22"/>
        </w:rPr>
        <w:t xml:space="preserve">inhalation. </w:t>
      </w:r>
      <w:r w:rsidR="000C5230" w:rsidRPr="00F907E5">
        <w:rPr>
          <w:rFonts w:ascii="Helvetica" w:hAnsi="Helvetica"/>
          <w:i/>
          <w:color w:val="000000" w:themeColor="text1"/>
          <w:sz w:val="22"/>
          <w:szCs w:val="22"/>
        </w:rPr>
        <w:t>Ann N Y Acad Sci</w:t>
      </w:r>
      <w:r w:rsidR="000C5230" w:rsidRPr="00F907E5">
        <w:rPr>
          <w:rFonts w:ascii="Helvetica" w:hAnsi="Helvetica"/>
          <w:color w:val="000000" w:themeColor="text1"/>
          <w:sz w:val="22"/>
          <w:szCs w:val="22"/>
        </w:rPr>
        <w:t>. 2020 Jul 9. doi: 10.1111/nyas.14422.</w:t>
      </w:r>
    </w:p>
    <w:p w14:paraId="47A02288" w14:textId="72355E60" w:rsidR="005A1319" w:rsidRPr="00F907E5" w:rsidRDefault="00E55C8D" w:rsidP="00F162B5">
      <w:pPr>
        <w:pStyle w:val="ListParagraph"/>
        <w:numPr>
          <w:ilvl w:val="0"/>
          <w:numId w:val="20"/>
        </w:numPr>
        <w:spacing w:after="120"/>
        <w:jc w:val="both"/>
        <w:rPr>
          <w:rFonts w:ascii="Helvetica" w:hAnsi="Helvetica"/>
          <w:color w:val="000000" w:themeColor="text1"/>
          <w:sz w:val="22"/>
          <w:szCs w:val="22"/>
        </w:rPr>
      </w:pPr>
      <w:r w:rsidRPr="006427D2">
        <w:rPr>
          <w:rFonts w:ascii="Helvetica" w:hAnsi="Helvetica"/>
          <w:color w:val="000000" w:themeColor="text1"/>
          <w:sz w:val="22"/>
          <w:szCs w:val="22"/>
        </w:rPr>
        <w:t>Juncos JXM, Shakil S, Bradley WE, Wei CC, Zafar I, Powell P, Mariappan N, Louch WE,</w:t>
      </w:r>
      <w:r w:rsidR="00CB1D4C">
        <w:rPr>
          <w:rFonts w:ascii="Helvetica" w:hAnsi="Helvetica"/>
          <w:color w:val="000000" w:themeColor="text1"/>
          <w:sz w:val="22"/>
          <w:szCs w:val="22"/>
        </w:rPr>
        <w:t xml:space="preserve"> </w:t>
      </w:r>
      <w:r w:rsidRPr="00CB1D4C">
        <w:rPr>
          <w:rFonts w:ascii="Helvetica" w:hAnsi="Helvetica"/>
          <w:color w:val="000000" w:themeColor="text1"/>
          <w:sz w:val="22"/>
          <w:szCs w:val="22"/>
        </w:rPr>
        <w:t xml:space="preserve">Ford DA, Ahmad A, Dell'Italia LJ, </w:t>
      </w:r>
      <w:r w:rsidRPr="00CB1D4C">
        <w:rPr>
          <w:rFonts w:ascii="Helvetica" w:hAnsi="Helvetica"/>
          <w:b/>
          <w:bCs/>
          <w:color w:val="000000" w:themeColor="text1"/>
          <w:sz w:val="22"/>
          <w:szCs w:val="22"/>
        </w:rPr>
        <w:t>Ahmad S</w:t>
      </w:r>
      <w:r w:rsidRPr="00CB1D4C">
        <w:rPr>
          <w:rFonts w:ascii="Helvetica" w:hAnsi="Helvetica"/>
          <w:bCs/>
          <w:color w:val="000000" w:themeColor="text1"/>
          <w:sz w:val="22"/>
          <w:szCs w:val="22"/>
        </w:rPr>
        <w:t xml:space="preserve">. (2020) </w:t>
      </w:r>
      <w:r w:rsidR="00411D4F" w:rsidRPr="00CB1D4C">
        <w:rPr>
          <w:rFonts w:ascii="Helvetica" w:hAnsi="Helvetica"/>
          <w:sz w:val="22"/>
          <w:szCs w:val="22"/>
        </w:rPr>
        <w:t>Chronic cardiac structural damage,</w:t>
      </w:r>
      <w:r w:rsidR="00CB1D4C">
        <w:rPr>
          <w:rFonts w:ascii="Helvetica" w:hAnsi="Helvetica"/>
          <w:color w:val="000000" w:themeColor="text1"/>
          <w:sz w:val="22"/>
          <w:szCs w:val="22"/>
        </w:rPr>
        <w:t xml:space="preserve"> </w:t>
      </w:r>
      <w:r w:rsidR="00411D4F" w:rsidRPr="00CB1D4C">
        <w:rPr>
          <w:rFonts w:ascii="Helvetica" w:hAnsi="Helvetica"/>
          <w:sz w:val="22"/>
          <w:szCs w:val="22"/>
        </w:rPr>
        <w:t xml:space="preserve">diastolic and systolic dysfunction following acute myocardial injury due to bromine exposure in rats. </w:t>
      </w:r>
      <w:r w:rsidR="000C5230" w:rsidRPr="00CB1D4C">
        <w:rPr>
          <w:rFonts w:ascii="Helvetica" w:hAnsi="Helvetica"/>
          <w:i/>
          <w:color w:val="000000" w:themeColor="text1"/>
          <w:sz w:val="22"/>
          <w:szCs w:val="22"/>
        </w:rPr>
        <w:t>Arch Toxicol</w:t>
      </w:r>
      <w:r w:rsidR="000C5230" w:rsidRPr="00CB1D4C">
        <w:rPr>
          <w:rFonts w:ascii="Helvetica" w:hAnsi="Helvetica"/>
          <w:color w:val="000000" w:themeColor="text1"/>
          <w:sz w:val="22"/>
          <w:szCs w:val="22"/>
        </w:rPr>
        <w:t xml:space="preserve">. </w:t>
      </w:r>
      <w:r w:rsidR="00CB1D4C" w:rsidRPr="00CB1D4C">
        <w:rPr>
          <w:rFonts w:ascii="Helvetica" w:hAnsi="Helvetica"/>
          <w:color w:val="000000" w:themeColor="text1"/>
          <w:sz w:val="22"/>
          <w:szCs w:val="22"/>
        </w:rPr>
        <w:t>Arch Toxicol. 2020 Sep 26. doi: 10.1007/s00204-020-02919-8. Online ahead of print.</w:t>
      </w:r>
      <w:r w:rsidR="00CB1D4C">
        <w:rPr>
          <w:rFonts w:ascii="Helvetica" w:hAnsi="Helvetica"/>
          <w:color w:val="000000" w:themeColor="text1"/>
          <w:sz w:val="22"/>
          <w:szCs w:val="22"/>
        </w:rPr>
        <w:t xml:space="preserve"> </w:t>
      </w:r>
    </w:p>
    <w:p w14:paraId="226C83D2" w14:textId="02E955F5" w:rsidR="009C6E5D" w:rsidRPr="00F907E5" w:rsidRDefault="00AF2DF2" w:rsidP="00F162B5">
      <w:pPr>
        <w:pStyle w:val="ListParagraph"/>
        <w:numPr>
          <w:ilvl w:val="0"/>
          <w:numId w:val="20"/>
        </w:numPr>
        <w:spacing w:after="120"/>
        <w:jc w:val="both"/>
        <w:rPr>
          <w:rFonts w:ascii="Helvetica" w:hAnsi="Helvetica" w:cs="Arial"/>
          <w:sz w:val="22"/>
          <w:szCs w:val="22"/>
        </w:rPr>
      </w:pPr>
      <w:r w:rsidRPr="006427D2">
        <w:rPr>
          <w:rFonts w:ascii="Helvetica" w:hAnsi="Helvetica" w:cs="Arial"/>
          <w:b/>
          <w:bCs/>
          <w:sz w:val="22"/>
          <w:szCs w:val="22"/>
        </w:rPr>
        <w:t>Ahmad S</w:t>
      </w:r>
      <w:r w:rsidRPr="006427D2">
        <w:rPr>
          <w:rFonts w:ascii="Helvetica" w:hAnsi="Helvetica" w:cs="Arial"/>
          <w:sz w:val="22"/>
          <w:szCs w:val="22"/>
        </w:rPr>
        <w:t xml:space="preserve">, </w:t>
      </w:r>
      <w:r w:rsidR="009C6E5D" w:rsidRPr="006427D2">
        <w:rPr>
          <w:rFonts w:ascii="Helvetica" w:hAnsi="Helvetica" w:cs="Arial"/>
          <w:sz w:val="22"/>
          <w:szCs w:val="22"/>
        </w:rPr>
        <w:t xml:space="preserve">Ahmad A, Zaky A, </w:t>
      </w:r>
      <w:r w:rsidR="00F10E7C" w:rsidRPr="006427D2">
        <w:rPr>
          <w:rFonts w:ascii="Helvetica" w:hAnsi="Helvetica" w:cs="Arial"/>
          <w:sz w:val="22"/>
          <w:szCs w:val="22"/>
        </w:rPr>
        <w:t>Masjoan-</w:t>
      </w:r>
      <w:r w:rsidR="009C6E5D" w:rsidRPr="006427D2">
        <w:rPr>
          <w:rFonts w:ascii="Helvetica" w:hAnsi="Helvetica" w:cs="Arial"/>
          <w:sz w:val="22"/>
          <w:szCs w:val="22"/>
        </w:rPr>
        <w:t>Juncos J</w:t>
      </w:r>
      <w:r w:rsidR="00F10E7C" w:rsidRPr="006427D2">
        <w:rPr>
          <w:rFonts w:ascii="Helvetica" w:hAnsi="Helvetica" w:cs="Arial"/>
          <w:sz w:val="22"/>
          <w:szCs w:val="22"/>
        </w:rPr>
        <w:t>X</w:t>
      </w:r>
      <w:r w:rsidR="009C6E5D" w:rsidRPr="006427D2">
        <w:rPr>
          <w:rFonts w:ascii="Helvetica" w:hAnsi="Helvetica" w:cs="Arial"/>
          <w:sz w:val="22"/>
          <w:szCs w:val="22"/>
        </w:rPr>
        <w:t xml:space="preserve">, </w:t>
      </w:r>
      <w:r w:rsidR="00F10E7C" w:rsidRPr="006427D2">
        <w:rPr>
          <w:rFonts w:ascii="Helvetica" w:hAnsi="Helvetica" w:cs="Arial"/>
          <w:sz w:val="22"/>
          <w:szCs w:val="22"/>
        </w:rPr>
        <w:t xml:space="preserve">Chih-Chang W, Bradley WE, Zafar I, </w:t>
      </w:r>
      <w:r w:rsidR="00F10E7C" w:rsidRPr="00F907E5">
        <w:rPr>
          <w:rFonts w:ascii="Helvetica" w:hAnsi="Helvetica" w:cs="Arial"/>
          <w:sz w:val="22"/>
          <w:szCs w:val="22"/>
        </w:rPr>
        <w:t xml:space="preserve">Powell P, Mariappan N, </w:t>
      </w:r>
      <w:r w:rsidR="001D4AC1" w:rsidRPr="00F907E5">
        <w:rPr>
          <w:rFonts w:ascii="Helvetica" w:hAnsi="Helvetica" w:cs="Arial"/>
          <w:sz w:val="22"/>
          <w:szCs w:val="22"/>
        </w:rPr>
        <w:t xml:space="preserve">Vetal N, </w:t>
      </w:r>
      <w:r w:rsidR="00F10E7C" w:rsidRPr="00F907E5">
        <w:rPr>
          <w:rFonts w:ascii="Helvetica" w:hAnsi="Helvetica" w:cs="Arial"/>
          <w:sz w:val="22"/>
          <w:szCs w:val="22"/>
        </w:rPr>
        <w:t xml:space="preserve">Louch WE, Ford DA, </w:t>
      </w:r>
      <w:r w:rsidR="009C6E5D" w:rsidRPr="00F907E5">
        <w:rPr>
          <w:rFonts w:ascii="Helvetica" w:hAnsi="Helvetica"/>
          <w:sz w:val="22"/>
          <w:szCs w:val="22"/>
        </w:rPr>
        <w:t>Matalon S, Dell’Italia LJ</w:t>
      </w:r>
      <w:r w:rsidRPr="00F907E5">
        <w:rPr>
          <w:rFonts w:ascii="Helvetica" w:hAnsi="Helvetica" w:cs="Arial"/>
          <w:sz w:val="22"/>
          <w:szCs w:val="22"/>
        </w:rPr>
        <w:t>. (201</w:t>
      </w:r>
      <w:r w:rsidR="00345E3E" w:rsidRPr="00F907E5">
        <w:rPr>
          <w:rFonts w:ascii="Helvetica" w:hAnsi="Helvetica" w:cs="Arial"/>
          <w:sz w:val="22"/>
          <w:szCs w:val="22"/>
        </w:rPr>
        <w:t>9</w:t>
      </w:r>
      <w:r w:rsidRPr="00F907E5">
        <w:rPr>
          <w:rFonts w:ascii="Helvetica" w:hAnsi="Helvetica" w:cs="Arial"/>
          <w:i/>
          <w:sz w:val="22"/>
          <w:szCs w:val="22"/>
        </w:rPr>
        <w:t>)</w:t>
      </w:r>
      <w:r w:rsidR="00F907E5">
        <w:rPr>
          <w:rFonts w:ascii="Helvetica" w:hAnsi="Helvetica" w:cs="Arial"/>
          <w:sz w:val="22"/>
          <w:szCs w:val="22"/>
        </w:rPr>
        <w:t xml:space="preserve"> </w:t>
      </w:r>
      <w:r w:rsidRPr="00F907E5">
        <w:rPr>
          <w:rFonts w:ascii="Helvetica" w:hAnsi="Helvetica" w:cs="Arial"/>
          <w:sz w:val="22"/>
          <w:szCs w:val="22"/>
        </w:rPr>
        <w:t>“</w:t>
      </w:r>
      <w:r w:rsidR="009C6E5D" w:rsidRPr="00F907E5">
        <w:rPr>
          <w:rFonts w:ascii="Helvetica" w:hAnsi="Helvetica" w:cs="Arial"/>
          <w:sz w:val="22"/>
          <w:szCs w:val="22"/>
        </w:rPr>
        <w:t>Bromine-inhalation mimics ischemia-reperfusion cardiomyocyte injury and calpain activation in rats</w:t>
      </w:r>
      <w:r w:rsidRPr="00F907E5">
        <w:rPr>
          <w:rFonts w:ascii="Helvetica" w:hAnsi="Helvetica" w:cs="Arial"/>
          <w:sz w:val="22"/>
          <w:szCs w:val="22"/>
        </w:rPr>
        <w:t xml:space="preserve">.” </w:t>
      </w:r>
      <w:r w:rsidRPr="00F907E5">
        <w:rPr>
          <w:rFonts w:ascii="Helvetica" w:hAnsi="Helvetica" w:cs="Arial"/>
          <w:i/>
          <w:sz w:val="22"/>
          <w:szCs w:val="22"/>
        </w:rPr>
        <w:t xml:space="preserve">Am J </w:t>
      </w:r>
      <w:r w:rsidR="009C6E5D" w:rsidRPr="00F907E5">
        <w:rPr>
          <w:rFonts w:ascii="Helvetica" w:hAnsi="Helvetica" w:cs="Arial"/>
          <w:i/>
          <w:sz w:val="22"/>
          <w:szCs w:val="22"/>
        </w:rPr>
        <w:t>Physiol Heart</w:t>
      </w:r>
      <w:r w:rsidRPr="00F907E5">
        <w:rPr>
          <w:rFonts w:ascii="Helvetica" w:hAnsi="Helvetica" w:cs="Arial"/>
          <w:i/>
          <w:sz w:val="22"/>
          <w:szCs w:val="22"/>
        </w:rPr>
        <w:t>.</w:t>
      </w:r>
      <w:r w:rsidRPr="00F907E5">
        <w:rPr>
          <w:rFonts w:ascii="Helvetica" w:hAnsi="Helvetica" w:cs="Arial"/>
          <w:sz w:val="22"/>
          <w:szCs w:val="22"/>
        </w:rPr>
        <w:t xml:space="preserve"> </w:t>
      </w:r>
      <w:r w:rsidR="00057824" w:rsidRPr="00F907E5">
        <w:rPr>
          <w:rFonts w:ascii="Helvetica" w:hAnsi="Helvetica" w:cs="Arial"/>
          <w:color w:val="000000"/>
          <w:sz w:val="22"/>
          <w:szCs w:val="22"/>
          <w:shd w:val="clear" w:color="auto" w:fill="FFFFFF"/>
        </w:rPr>
        <w:t>doi: 10.1152/ajpheart.00652.</w:t>
      </w:r>
      <w:r w:rsidR="00FC3C77" w:rsidRPr="00F907E5">
        <w:rPr>
          <w:rFonts w:ascii="Helvetica" w:hAnsi="Helvetica" w:cs="Arial"/>
          <w:color w:val="000000"/>
          <w:sz w:val="22"/>
          <w:szCs w:val="22"/>
          <w:shd w:val="clear" w:color="auto" w:fill="FFFFFF"/>
        </w:rPr>
        <w:t xml:space="preserve"> </w:t>
      </w:r>
      <w:r w:rsidR="00057824" w:rsidRPr="00F907E5">
        <w:rPr>
          <w:rFonts w:ascii="Helvetica" w:hAnsi="Helvetica" w:cs="Arial"/>
          <w:color w:val="000000"/>
          <w:sz w:val="22"/>
          <w:szCs w:val="22"/>
          <w:shd w:val="clear" w:color="auto" w:fill="FFFFFF"/>
        </w:rPr>
        <w:t>2017</w:t>
      </w:r>
    </w:p>
    <w:p w14:paraId="12935C9F" w14:textId="01B75BBB" w:rsidR="00FC3C77" w:rsidRPr="006427D2" w:rsidRDefault="00AF2DF2" w:rsidP="00F162B5">
      <w:pPr>
        <w:pStyle w:val="ListParagraph"/>
        <w:numPr>
          <w:ilvl w:val="0"/>
          <w:numId w:val="20"/>
        </w:numPr>
        <w:spacing w:after="120"/>
        <w:ind w:left="821" w:hanging="461"/>
        <w:jc w:val="both"/>
        <w:rPr>
          <w:rFonts w:ascii="Helvetica" w:hAnsi="Helvetica" w:cs="Arial"/>
          <w:sz w:val="22"/>
          <w:szCs w:val="22"/>
        </w:rPr>
      </w:pPr>
      <w:r w:rsidRPr="006427D2">
        <w:rPr>
          <w:rFonts w:ascii="Helvetica" w:hAnsi="Helvetica" w:cs="Arial"/>
          <w:b/>
          <w:bCs/>
          <w:sz w:val="22"/>
          <w:szCs w:val="22"/>
        </w:rPr>
        <w:t>Ahmad S</w:t>
      </w:r>
      <w:r w:rsidRPr="006427D2">
        <w:rPr>
          <w:rFonts w:ascii="Helvetica" w:hAnsi="Helvetica" w:cs="Arial"/>
          <w:sz w:val="22"/>
          <w:szCs w:val="22"/>
        </w:rPr>
        <w:t xml:space="preserve">, Zafar I, </w:t>
      </w:r>
      <w:r w:rsidRPr="006427D2">
        <w:rPr>
          <w:rFonts w:ascii="Helvetica" w:hAnsi="Helvetica" w:cs="Arial"/>
          <w:bCs/>
          <w:sz w:val="22"/>
          <w:szCs w:val="22"/>
        </w:rPr>
        <w:t>Mariappan N</w:t>
      </w:r>
      <w:r w:rsidRPr="006427D2">
        <w:rPr>
          <w:rFonts w:ascii="Helvetica" w:hAnsi="Helvetica" w:cs="Arial"/>
          <w:sz w:val="22"/>
          <w:szCs w:val="22"/>
        </w:rPr>
        <w:t>, Hussain M, Eltoum IA, Ahmad A. (201</w:t>
      </w:r>
      <w:r w:rsidR="00345E3E" w:rsidRPr="006427D2">
        <w:rPr>
          <w:rFonts w:ascii="Helvetica" w:hAnsi="Helvetica" w:cs="Arial"/>
          <w:sz w:val="22"/>
          <w:szCs w:val="22"/>
        </w:rPr>
        <w:t>9</w:t>
      </w:r>
      <w:r w:rsidRPr="006427D2">
        <w:rPr>
          <w:rFonts w:ascii="Helvetica" w:hAnsi="Helvetica" w:cs="Arial"/>
          <w:i/>
          <w:sz w:val="22"/>
          <w:szCs w:val="22"/>
        </w:rPr>
        <w:t xml:space="preserve">) </w:t>
      </w:r>
      <w:r w:rsidRPr="006427D2">
        <w:rPr>
          <w:rFonts w:ascii="Helvetica" w:hAnsi="Helvetica" w:cs="Arial"/>
          <w:sz w:val="22"/>
          <w:szCs w:val="22"/>
        </w:rPr>
        <w:t xml:space="preserve">“Inhaled nicotine causes pulmonary edema and injury.” </w:t>
      </w:r>
      <w:r w:rsidR="000B0CEF" w:rsidRPr="006427D2">
        <w:rPr>
          <w:rFonts w:ascii="Helvetica" w:hAnsi="Helvetica" w:cs="Arial"/>
          <w:i/>
          <w:sz w:val="22"/>
          <w:szCs w:val="22"/>
        </w:rPr>
        <w:t xml:space="preserve">Am J Physiol Lung. </w:t>
      </w:r>
      <w:r w:rsidR="00057824" w:rsidRPr="006427D2">
        <w:rPr>
          <w:rFonts w:ascii="Helvetica" w:hAnsi="Helvetica" w:cs="Arial"/>
          <w:sz w:val="22"/>
          <w:szCs w:val="22"/>
        </w:rPr>
        <w:t>doi: 10.1152/ajplung.00564.2017.</w:t>
      </w:r>
    </w:p>
    <w:p w14:paraId="346D13F4" w14:textId="63A94D0E" w:rsidR="00321CDE" w:rsidRPr="006427D2" w:rsidRDefault="00AF2DF2" w:rsidP="00F162B5">
      <w:pPr>
        <w:pStyle w:val="ListParagraph"/>
        <w:numPr>
          <w:ilvl w:val="0"/>
          <w:numId w:val="20"/>
        </w:numPr>
        <w:ind w:left="821" w:hanging="461"/>
        <w:jc w:val="both"/>
        <w:rPr>
          <w:rFonts w:ascii="Helvetica" w:hAnsi="Helvetica" w:cs="Arial"/>
          <w:sz w:val="22"/>
          <w:szCs w:val="22"/>
        </w:rPr>
      </w:pPr>
      <w:r w:rsidRPr="006427D2">
        <w:rPr>
          <w:rFonts w:ascii="Helvetica" w:hAnsi="Helvetica" w:cs="Arial"/>
          <w:sz w:val="22"/>
          <w:szCs w:val="22"/>
        </w:rPr>
        <w:t xml:space="preserve">Ghosh M, </w:t>
      </w:r>
      <w:r w:rsidRPr="006427D2">
        <w:rPr>
          <w:rFonts w:ascii="Helvetica" w:hAnsi="Helvetica" w:cs="Arial"/>
          <w:b/>
          <w:bCs/>
          <w:sz w:val="22"/>
          <w:szCs w:val="22"/>
        </w:rPr>
        <w:t>Ahmad S</w:t>
      </w:r>
      <w:r w:rsidRPr="006427D2">
        <w:rPr>
          <w:rFonts w:ascii="Helvetica" w:hAnsi="Helvetica" w:cs="Arial"/>
          <w:sz w:val="22"/>
          <w:szCs w:val="22"/>
        </w:rPr>
        <w:t xml:space="preserve">, Smith RW, </w:t>
      </w:r>
      <w:r w:rsidRPr="006427D2">
        <w:rPr>
          <w:rFonts w:ascii="Helvetica" w:hAnsi="Helvetica" w:cs="Arial"/>
          <w:bCs/>
          <w:sz w:val="22"/>
          <w:szCs w:val="22"/>
        </w:rPr>
        <w:t>White CW</w:t>
      </w:r>
      <w:r w:rsidRPr="006427D2">
        <w:rPr>
          <w:rFonts w:ascii="Helvetica" w:hAnsi="Helvetica" w:cs="Arial"/>
          <w:sz w:val="22"/>
          <w:szCs w:val="22"/>
        </w:rPr>
        <w:t>, Reynolds SD. (2017</w:t>
      </w:r>
      <w:r w:rsidRPr="006427D2">
        <w:rPr>
          <w:rFonts w:ascii="Helvetica" w:hAnsi="Helvetica" w:cs="Arial"/>
          <w:i/>
          <w:sz w:val="22"/>
          <w:szCs w:val="22"/>
        </w:rPr>
        <w:t xml:space="preserve">) </w:t>
      </w:r>
      <w:r w:rsidRPr="006427D2">
        <w:rPr>
          <w:rFonts w:ascii="Helvetica" w:hAnsi="Helvetica" w:cs="Arial"/>
          <w:sz w:val="22"/>
          <w:szCs w:val="22"/>
        </w:rPr>
        <w:t xml:space="preserve">“Transplantation of airway epithelial stem/progenitor cells: a future for cell-based therapy.” </w:t>
      </w:r>
      <w:r w:rsidRPr="006427D2">
        <w:rPr>
          <w:rFonts w:ascii="Helvetica" w:hAnsi="Helvetica" w:cs="Arial"/>
          <w:i/>
          <w:sz w:val="22"/>
          <w:szCs w:val="22"/>
        </w:rPr>
        <w:t>Am J Resp Cell Mol Biol.</w:t>
      </w:r>
      <w:r w:rsidR="00FC3C77" w:rsidRPr="006427D2">
        <w:rPr>
          <w:rFonts w:ascii="Helvetica" w:hAnsi="Helvetica" w:cs="Arial"/>
          <w:sz w:val="22"/>
          <w:szCs w:val="22"/>
        </w:rPr>
        <w:t xml:space="preserve"> </w:t>
      </w:r>
      <w:r w:rsidRPr="006427D2">
        <w:rPr>
          <w:rFonts w:ascii="Helvetica" w:hAnsi="Helvetica" w:cs="Arial"/>
          <w:color w:val="000000"/>
          <w:sz w:val="22"/>
          <w:szCs w:val="22"/>
          <w:shd w:val="clear" w:color="auto" w:fill="FFFFFF"/>
        </w:rPr>
        <w:t>Jan; 56 (1): 1-10.</w:t>
      </w:r>
    </w:p>
    <w:p w14:paraId="1D1FFE3B" w14:textId="5570E320" w:rsidR="003D4EC4" w:rsidRPr="006427D2" w:rsidRDefault="003D4EC4" w:rsidP="00F162B5">
      <w:pPr>
        <w:pStyle w:val="NoSpacing"/>
        <w:numPr>
          <w:ilvl w:val="0"/>
          <w:numId w:val="20"/>
        </w:numPr>
        <w:ind w:left="821" w:hanging="461"/>
        <w:jc w:val="both"/>
        <w:rPr>
          <w:rFonts w:ascii="Helvetica" w:hAnsi="Helvetica" w:cs="Times New Roman"/>
        </w:rPr>
      </w:pPr>
      <w:r w:rsidRPr="006427D2">
        <w:rPr>
          <w:rFonts w:ascii="Helvetica" w:hAnsi="Helvetica" w:cs="Times New Roman"/>
        </w:rPr>
        <w:t xml:space="preserve">Ahmed MI, Guichard JL, Soorappan RN, </w:t>
      </w:r>
      <w:r w:rsidRPr="006427D2">
        <w:rPr>
          <w:rFonts w:ascii="Helvetica" w:hAnsi="Helvetica" w:cs="Times New Roman"/>
          <w:b/>
        </w:rPr>
        <w:t>Ahmad S</w:t>
      </w:r>
      <w:r w:rsidRPr="006427D2">
        <w:rPr>
          <w:rFonts w:ascii="Helvetica" w:hAnsi="Helvetica" w:cs="Times New Roman"/>
        </w:rPr>
        <w:t>, Mariappan N, Litovsky S, Gupta H, Lloyd SG, Denney TS, Powell PC, Aban I, Collawn J, Davies JE, McGiffin DC, Dell’Italia LJ (201</w:t>
      </w:r>
      <w:r w:rsidR="00057824" w:rsidRPr="006427D2">
        <w:rPr>
          <w:rFonts w:ascii="Helvetica" w:hAnsi="Helvetica" w:cs="Times New Roman"/>
        </w:rPr>
        <w:t>6</w:t>
      </w:r>
      <w:r w:rsidRPr="006427D2">
        <w:rPr>
          <w:rFonts w:ascii="Helvetica" w:hAnsi="Helvetica" w:cs="Times New Roman"/>
        </w:rPr>
        <w:t xml:space="preserve">) </w:t>
      </w:r>
      <w:r w:rsidR="00CB5108" w:rsidRPr="006427D2">
        <w:rPr>
          <w:rFonts w:ascii="Helvetica" w:hAnsi="Helvetica" w:cs="Times New Roman"/>
        </w:rPr>
        <w:t>“</w:t>
      </w:r>
      <w:r w:rsidRPr="006427D2">
        <w:rPr>
          <w:rFonts w:ascii="Helvetica" w:hAnsi="Helvetica" w:cs="Times New Roman"/>
        </w:rPr>
        <w:t>Disruption of desmin-mitochondrial architecture in patients with regurgitant mitral valves and preserved ventricular function.</w:t>
      </w:r>
      <w:r w:rsidR="00CB5108" w:rsidRPr="006427D2">
        <w:rPr>
          <w:rFonts w:ascii="Helvetica" w:hAnsi="Helvetica" w:cs="Times New Roman"/>
        </w:rPr>
        <w:t>”</w:t>
      </w:r>
      <w:r w:rsidRPr="006427D2">
        <w:rPr>
          <w:rFonts w:ascii="Helvetica" w:hAnsi="Helvetica" w:cs="Times New Roman"/>
        </w:rPr>
        <w:t xml:space="preserve"> </w:t>
      </w:r>
      <w:r w:rsidRPr="006427D2">
        <w:rPr>
          <w:rFonts w:ascii="Helvetica" w:hAnsi="Helvetica" w:cs="Times New Roman"/>
          <w:i/>
        </w:rPr>
        <w:t>J of Thorac and Cardiovasc Surg.</w:t>
      </w:r>
      <w:r w:rsidRPr="006427D2">
        <w:rPr>
          <w:rFonts w:ascii="Helvetica" w:hAnsi="Helvetica" w:cs="Times New Roman"/>
        </w:rPr>
        <w:t xml:space="preserve"> </w:t>
      </w:r>
      <w:r w:rsidRPr="006427D2">
        <w:rPr>
          <w:rFonts w:ascii="Helvetica" w:hAnsi="Helvetica" w:cs="Arial"/>
        </w:rPr>
        <w:t>Oct; 152(4): 1059-1070.</w:t>
      </w:r>
    </w:p>
    <w:p w14:paraId="461418B3" w14:textId="66C6302B" w:rsidR="00DD1D61" w:rsidRPr="006427D2" w:rsidRDefault="00DD1D61" w:rsidP="00F162B5">
      <w:pPr>
        <w:pStyle w:val="Fill-InText"/>
        <w:numPr>
          <w:ilvl w:val="0"/>
          <w:numId w:val="20"/>
        </w:numPr>
        <w:spacing w:before="0"/>
        <w:ind w:left="821" w:hanging="461"/>
        <w:jc w:val="both"/>
        <w:rPr>
          <w:rFonts w:ascii="Helvetica" w:hAnsi="Helvetica"/>
          <w:sz w:val="22"/>
          <w:szCs w:val="22"/>
        </w:rPr>
      </w:pPr>
      <w:r w:rsidRPr="006427D2">
        <w:rPr>
          <w:rFonts w:ascii="Helvetica" w:hAnsi="Helvetica"/>
          <w:sz w:val="22"/>
          <w:szCs w:val="22"/>
        </w:rPr>
        <w:t xml:space="preserve">Zaky A, Bradley WE, Ahmed L, Zafar I, Doran S, Ahmad A, White CW, Dell’Italia LJ, Matalon S, </w:t>
      </w:r>
      <w:r w:rsidRPr="006427D2">
        <w:rPr>
          <w:rFonts w:ascii="Helvetica" w:hAnsi="Helvetica"/>
          <w:b/>
          <w:sz w:val="22"/>
          <w:szCs w:val="22"/>
        </w:rPr>
        <w:t>Ahmad S</w:t>
      </w:r>
      <w:r w:rsidRPr="006427D2">
        <w:rPr>
          <w:rFonts w:ascii="Helvetica" w:hAnsi="Helvetica"/>
          <w:sz w:val="22"/>
          <w:szCs w:val="22"/>
        </w:rPr>
        <w:t xml:space="preserve">. (2015) </w:t>
      </w:r>
      <w:r w:rsidR="00CB5108" w:rsidRPr="006427D2">
        <w:rPr>
          <w:rFonts w:ascii="Helvetica" w:hAnsi="Helvetica"/>
          <w:sz w:val="22"/>
          <w:szCs w:val="22"/>
        </w:rPr>
        <w:t>“</w:t>
      </w:r>
      <w:r w:rsidRPr="006427D2">
        <w:rPr>
          <w:rFonts w:ascii="Helvetica" w:hAnsi="Helvetica"/>
          <w:sz w:val="22"/>
          <w:szCs w:val="22"/>
        </w:rPr>
        <w:t>Chlorine inhalation induced myocardial depression and failure.</w:t>
      </w:r>
      <w:r w:rsidR="00CB5108"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Physiol Rep,</w:t>
      </w:r>
      <w:r w:rsidRPr="006427D2">
        <w:rPr>
          <w:rFonts w:ascii="Helvetica" w:hAnsi="Helvetica"/>
          <w:sz w:val="22"/>
          <w:szCs w:val="22"/>
        </w:rPr>
        <w:t xml:space="preserve"> 3 (6), 2015, e12439, doi: </w:t>
      </w:r>
      <w:hyperlink r:id="rId8" w:history="1">
        <w:r w:rsidRPr="006427D2">
          <w:rPr>
            <w:rFonts w:ascii="Helvetica" w:hAnsi="Helvetica"/>
            <w:sz w:val="22"/>
            <w:szCs w:val="22"/>
          </w:rPr>
          <w:t>10.14814/phy2.12439</w:t>
        </w:r>
      </w:hyperlink>
      <w:r w:rsidRPr="006427D2">
        <w:rPr>
          <w:rFonts w:ascii="Helvetica" w:hAnsi="Helvetica"/>
          <w:sz w:val="22"/>
          <w:szCs w:val="22"/>
        </w:rPr>
        <w:t>.</w:t>
      </w:r>
    </w:p>
    <w:p w14:paraId="0C0465C5" w14:textId="441CD380" w:rsidR="00DD1D61" w:rsidRPr="006427D2" w:rsidRDefault="00DD1D61" w:rsidP="00F162B5">
      <w:pPr>
        <w:pStyle w:val="ListParagraph"/>
        <w:widowControl w:val="0"/>
        <w:numPr>
          <w:ilvl w:val="0"/>
          <w:numId w:val="20"/>
        </w:numPr>
        <w:adjustRightInd w:val="0"/>
        <w:ind w:left="821" w:hanging="461"/>
        <w:contextualSpacing w:val="0"/>
        <w:jc w:val="both"/>
        <w:rPr>
          <w:rFonts w:ascii="Helvetica" w:hAnsi="Helvetica"/>
          <w:sz w:val="22"/>
          <w:szCs w:val="22"/>
        </w:rPr>
      </w:pPr>
      <w:r w:rsidRPr="006427D2">
        <w:rPr>
          <w:rFonts w:ascii="Helvetica" w:hAnsi="Helvetica"/>
          <w:b/>
          <w:bCs/>
          <w:sz w:val="22"/>
          <w:szCs w:val="22"/>
        </w:rPr>
        <w:t>Ahmad S</w:t>
      </w:r>
      <w:r w:rsidRPr="006427D2">
        <w:rPr>
          <w:rFonts w:ascii="Helvetica" w:hAnsi="Helvetica"/>
          <w:sz w:val="22"/>
          <w:szCs w:val="22"/>
        </w:rPr>
        <w:t xml:space="preserve">, Ahmad A, Hendry-Hofer TB, Loader JE, Claycomb WC, Mozziconacci O, Schöneich C, Reisdorph N, Powell RL, Chandler JD, Day BJ, Veress LA, </w:t>
      </w:r>
      <w:r w:rsidR="00CC4E56" w:rsidRPr="006427D2">
        <w:rPr>
          <w:rFonts w:ascii="Helvetica" w:hAnsi="Helvetica"/>
          <w:bCs/>
          <w:sz w:val="22"/>
          <w:szCs w:val="22"/>
        </w:rPr>
        <w:t>White CW (2015)</w:t>
      </w:r>
      <w:r w:rsidRPr="006427D2">
        <w:rPr>
          <w:rFonts w:ascii="Helvetica" w:hAnsi="Helvetica"/>
          <w:sz w:val="22"/>
          <w:szCs w:val="22"/>
        </w:rPr>
        <w:t>.</w:t>
      </w:r>
      <w:r w:rsidR="00CC4E56" w:rsidRPr="006427D2">
        <w:rPr>
          <w:rFonts w:ascii="Helvetica" w:hAnsi="Helvetica"/>
          <w:sz w:val="22"/>
          <w:szCs w:val="22"/>
        </w:rPr>
        <w:t xml:space="preserve"> </w:t>
      </w:r>
      <w:r w:rsidR="00CB5108" w:rsidRPr="006427D2">
        <w:rPr>
          <w:rFonts w:ascii="Helvetica" w:hAnsi="Helvetica"/>
          <w:sz w:val="22"/>
          <w:szCs w:val="22"/>
        </w:rPr>
        <w:t>“</w:t>
      </w:r>
      <w:r w:rsidRPr="006427D2">
        <w:rPr>
          <w:rFonts w:ascii="Helvetica" w:hAnsi="Helvetica"/>
          <w:sz w:val="22"/>
          <w:szCs w:val="22"/>
        </w:rPr>
        <w:t>SERCA: A critical target in chlorine inhalation-induced cardiotoxicity.</w:t>
      </w:r>
      <w:r w:rsidR="00CB5108"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Am J Resp Cell Mol Biol.</w:t>
      </w:r>
      <w:r w:rsidRPr="006427D2">
        <w:rPr>
          <w:rFonts w:ascii="Helvetica" w:hAnsi="Helvetica"/>
          <w:sz w:val="22"/>
          <w:szCs w:val="22"/>
        </w:rPr>
        <w:t xml:space="preserve"> 52(4):492-502.</w:t>
      </w:r>
    </w:p>
    <w:p w14:paraId="46AE9BDE" w14:textId="5296C2E3" w:rsidR="00DD1D61" w:rsidRPr="006427D2" w:rsidRDefault="00DD1D61" w:rsidP="00F162B5">
      <w:pPr>
        <w:pStyle w:val="ListParagraph"/>
        <w:numPr>
          <w:ilvl w:val="0"/>
          <w:numId w:val="20"/>
        </w:numPr>
        <w:ind w:left="821" w:hanging="461"/>
        <w:contextualSpacing w:val="0"/>
        <w:jc w:val="both"/>
        <w:rPr>
          <w:rFonts w:ascii="Helvetica" w:hAnsi="Helvetica"/>
          <w:sz w:val="22"/>
          <w:szCs w:val="22"/>
        </w:rPr>
      </w:pPr>
      <w:r w:rsidRPr="006427D2">
        <w:rPr>
          <w:rFonts w:ascii="Helvetica" w:hAnsi="Helvetica"/>
          <w:sz w:val="22"/>
          <w:szCs w:val="22"/>
        </w:rPr>
        <w:t xml:space="preserve">Tanaka T., Doe JM., Horstmann SA., </w:t>
      </w:r>
      <w:r w:rsidRPr="006427D2">
        <w:rPr>
          <w:rFonts w:ascii="Helvetica" w:hAnsi="Helvetica"/>
          <w:b/>
          <w:sz w:val="22"/>
          <w:szCs w:val="22"/>
        </w:rPr>
        <w:t>Ahmad S</w:t>
      </w:r>
      <w:r w:rsidRPr="006427D2">
        <w:rPr>
          <w:rFonts w:ascii="Helvetica" w:hAnsi="Helvetica"/>
          <w:sz w:val="22"/>
          <w:szCs w:val="22"/>
        </w:rPr>
        <w:t xml:space="preserve">., Ahmad A., Min SJ., Reynolds PR., Suram S., Gaydos J., Burnham EL., Vandivier RW., (2014) </w:t>
      </w:r>
      <w:r w:rsidR="00CB5108" w:rsidRPr="006427D2">
        <w:rPr>
          <w:rFonts w:ascii="Helvetica" w:hAnsi="Helvetica"/>
          <w:sz w:val="22"/>
          <w:szCs w:val="22"/>
        </w:rPr>
        <w:t>“</w:t>
      </w:r>
      <w:r w:rsidRPr="006427D2">
        <w:rPr>
          <w:rFonts w:ascii="Helvetica" w:hAnsi="Helvetica"/>
          <w:sz w:val="22"/>
          <w:szCs w:val="22"/>
        </w:rPr>
        <w:t xml:space="preserve">Neuroendocrine </w:t>
      </w:r>
      <w:r w:rsidR="00AD27F8" w:rsidRPr="006427D2">
        <w:rPr>
          <w:rFonts w:ascii="Helvetica" w:hAnsi="Helvetica"/>
          <w:sz w:val="22"/>
          <w:szCs w:val="22"/>
        </w:rPr>
        <w:t>s</w:t>
      </w:r>
      <w:r w:rsidRPr="006427D2">
        <w:rPr>
          <w:rFonts w:ascii="Helvetica" w:hAnsi="Helvetica"/>
          <w:sz w:val="22"/>
          <w:szCs w:val="22"/>
        </w:rPr>
        <w:t xml:space="preserve">ignaling via the </w:t>
      </w:r>
      <w:r w:rsidR="00AD27F8" w:rsidRPr="006427D2">
        <w:rPr>
          <w:rFonts w:ascii="Helvetica" w:hAnsi="Helvetica"/>
          <w:sz w:val="22"/>
          <w:szCs w:val="22"/>
        </w:rPr>
        <w:t>s</w:t>
      </w:r>
      <w:r w:rsidRPr="006427D2">
        <w:rPr>
          <w:rFonts w:ascii="Helvetica" w:hAnsi="Helvetica"/>
          <w:sz w:val="22"/>
          <w:szCs w:val="22"/>
        </w:rPr>
        <w:t xml:space="preserve">erotonin </w:t>
      </w:r>
      <w:r w:rsidR="00AD27F8" w:rsidRPr="006427D2">
        <w:rPr>
          <w:rFonts w:ascii="Helvetica" w:hAnsi="Helvetica"/>
          <w:sz w:val="22"/>
          <w:szCs w:val="22"/>
        </w:rPr>
        <w:t>t</w:t>
      </w:r>
      <w:r w:rsidRPr="006427D2">
        <w:rPr>
          <w:rFonts w:ascii="Helvetica" w:hAnsi="Helvetica"/>
          <w:sz w:val="22"/>
          <w:szCs w:val="22"/>
        </w:rPr>
        <w:t xml:space="preserve">ransporter </w:t>
      </w:r>
      <w:r w:rsidR="00CB5108" w:rsidRPr="006427D2">
        <w:rPr>
          <w:rFonts w:ascii="Helvetica" w:hAnsi="Helvetica"/>
          <w:sz w:val="22"/>
          <w:szCs w:val="22"/>
        </w:rPr>
        <w:t>r</w:t>
      </w:r>
      <w:r w:rsidRPr="006427D2">
        <w:rPr>
          <w:rFonts w:ascii="Helvetica" w:hAnsi="Helvetica"/>
          <w:sz w:val="22"/>
          <w:szCs w:val="22"/>
        </w:rPr>
        <w:t xml:space="preserve">egulates </w:t>
      </w:r>
      <w:r w:rsidR="00CB5108" w:rsidRPr="006427D2">
        <w:rPr>
          <w:rFonts w:ascii="Helvetica" w:hAnsi="Helvetica"/>
          <w:sz w:val="22"/>
          <w:szCs w:val="22"/>
        </w:rPr>
        <w:t>c</w:t>
      </w:r>
      <w:r w:rsidRPr="006427D2">
        <w:rPr>
          <w:rFonts w:ascii="Helvetica" w:hAnsi="Helvetica"/>
          <w:sz w:val="22"/>
          <w:szCs w:val="22"/>
        </w:rPr>
        <w:t xml:space="preserve">learance of </w:t>
      </w:r>
      <w:r w:rsidR="00CB5108" w:rsidRPr="006427D2">
        <w:rPr>
          <w:rFonts w:ascii="Helvetica" w:hAnsi="Helvetica"/>
          <w:sz w:val="22"/>
          <w:szCs w:val="22"/>
        </w:rPr>
        <w:t>a</w:t>
      </w:r>
      <w:r w:rsidRPr="006427D2">
        <w:rPr>
          <w:rFonts w:ascii="Helvetica" w:hAnsi="Helvetica"/>
          <w:sz w:val="22"/>
          <w:szCs w:val="22"/>
        </w:rPr>
        <w:t xml:space="preserve">poptotic </w:t>
      </w:r>
      <w:r w:rsidR="00CB5108" w:rsidRPr="006427D2">
        <w:rPr>
          <w:rFonts w:ascii="Helvetica" w:hAnsi="Helvetica"/>
          <w:sz w:val="22"/>
          <w:szCs w:val="22"/>
        </w:rPr>
        <w:t>c</w:t>
      </w:r>
      <w:r w:rsidRPr="006427D2">
        <w:rPr>
          <w:rFonts w:ascii="Helvetica" w:hAnsi="Helvetica"/>
          <w:sz w:val="22"/>
          <w:szCs w:val="22"/>
        </w:rPr>
        <w:t>ells.</w:t>
      </w:r>
      <w:r w:rsidR="00CB5108"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J Biol Chem</w:t>
      </w:r>
      <w:r w:rsidRPr="006427D2">
        <w:rPr>
          <w:rFonts w:ascii="Helvetica" w:hAnsi="Helvetica"/>
          <w:sz w:val="22"/>
          <w:szCs w:val="22"/>
        </w:rPr>
        <w:t xml:space="preserve"> 289(15):10466-75.</w:t>
      </w:r>
    </w:p>
    <w:p w14:paraId="5ECA125E" w14:textId="25E16C84" w:rsidR="00DD1D61" w:rsidRPr="006427D2" w:rsidRDefault="00DD1D61" w:rsidP="00F162B5">
      <w:pPr>
        <w:pStyle w:val="Fill-InText"/>
        <w:numPr>
          <w:ilvl w:val="0"/>
          <w:numId w:val="20"/>
        </w:numPr>
        <w:spacing w:before="0"/>
        <w:ind w:left="821" w:hanging="461"/>
        <w:jc w:val="both"/>
        <w:rPr>
          <w:rFonts w:ascii="Helvetica" w:hAnsi="Helvetica"/>
          <w:sz w:val="22"/>
          <w:szCs w:val="22"/>
        </w:rPr>
      </w:pPr>
      <w:r w:rsidRPr="006427D2">
        <w:rPr>
          <w:rFonts w:ascii="Helvetica" w:hAnsi="Helvetica"/>
          <w:b/>
          <w:sz w:val="22"/>
          <w:szCs w:val="22"/>
        </w:rPr>
        <w:t>Ahmad S</w:t>
      </w:r>
      <w:r w:rsidRPr="006427D2">
        <w:rPr>
          <w:rFonts w:ascii="Helvetica" w:hAnsi="Helvetica"/>
          <w:sz w:val="22"/>
          <w:szCs w:val="22"/>
        </w:rPr>
        <w:t xml:space="preserve">, Ahmad A, Neeves KB, Hendry-Hofer T, Loader J, White CW and Veress L. (2014) </w:t>
      </w:r>
      <w:r w:rsidR="00CB5108" w:rsidRPr="006427D2">
        <w:rPr>
          <w:rFonts w:ascii="Helvetica" w:hAnsi="Helvetica"/>
          <w:sz w:val="22"/>
          <w:szCs w:val="22"/>
        </w:rPr>
        <w:t>“</w:t>
      </w:r>
      <w:r w:rsidRPr="006427D2">
        <w:rPr>
          <w:rFonts w:ascii="Helvetica" w:hAnsi="Helvetica"/>
          <w:i/>
          <w:sz w:val="22"/>
          <w:szCs w:val="22"/>
        </w:rPr>
        <w:t>In vitro</w:t>
      </w:r>
      <w:r w:rsidRPr="006427D2">
        <w:rPr>
          <w:rFonts w:ascii="Helvetica" w:hAnsi="Helvetica"/>
          <w:sz w:val="22"/>
          <w:szCs w:val="22"/>
        </w:rPr>
        <w:t xml:space="preserve"> cell culture model for toxic inhaled chemical testing.</w:t>
      </w:r>
      <w:r w:rsidR="00CB5108"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J of Vis Exp.</w:t>
      </w:r>
      <w:r w:rsidRPr="006427D2">
        <w:rPr>
          <w:rFonts w:ascii="Helvetica" w:hAnsi="Helvetica"/>
          <w:sz w:val="22"/>
          <w:szCs w:val="22"/>
        </w:rPr>
        <w:t xml:space="preserve"> (87) e51539, doi:10.3791/51539.</w:t>
      </w:r>
    </w:p>
    <w:p w14:paraId="4972499D" w14:textId="653E044A" w:rsidR="00DD1D61" w:rsidRPr="006427D2" w:rsidRDefault="00DD1D61" w:rsidP="00F162B5">
      <w:pPr>
        <w:pStyle w:val="ListParagraph"/>
        <w:widowControl w:val="0"/>
        <w:numPr>
          <w:ilvl w:val="0"/>
          <w:numId w:val="20"/>
        </w:numPr>
        <w:autoSpaceDE w:val="0"/>
        <w:autoSpaceDN w:val="0"/>
        <w:adjustRightInd w:val="0"/>
        <w:ind w:left="821" w:hanging="461"/>
        <w:contextualSpacing w:val="0"/>
        <w:jc w:val="both"/>
        <w:rPr>
          <w:rFonts w:ascii="Helvetica" w:hAnsi="Helvetica"/>
          <w:bCs/>
          <w:sz w:val="22"/>
          <w:szCs w:val="22"/>
        </w:rPr>
      </w:pPr>
      <w:r w:rsidRPr="006427D2">
        <w:rPr>
          <w:rFonts w:ascii="Helvetica" w:hAnsi="Helvetica"/>
          <w:sz w:val="22"/>
          <w:szCs w:val="22"/>
        </w:rPr>
        <w:t xml:space="preserve">Ghosh M*, </w:t>
      </w:r>
      <w:r w:rsidRPr="006427D2">
        <w:rPr>
          <w:rFonts w:ascii="Helvetica" w:hAnsi="Helvetica"/>
          <w:b/>
          <w:bCs/>
          <w:sz w:val="22"/>
          <w:szCs w:val="22"/>
        </w:rPr>
        <w:t>Ahmad S*</w:t>
      </w:r>
      <w:r w:rsidRPr="006427D2">
        <w:rPr>
          <w:rFonts w:ascii="Helvetica" w:hAnsi="Helvetica"/>
          <w:sz w:val="22"/>
          <w:szCs w:val="22"/>
        </w:rPr>
        <w:t xml:space="preserve">, Jian A, Li B, Smith RW, Helm KM, Seibold MA, Groshong SD, </w:t>
      </w:r>
      <w:r w:rsidRPr="006427D2">
        <w:rPr>
          <w:rFonts w:ascii="Helvetica" w:hAnsi="Helvetica"/>
          <w:bCs/>
          <w:sz w:val="22"/>
          <w:szCs w:val="22"/>
        </w:rPr>
        <w:t>White</w:t>
      </w:r>
      <w:r w:rsidR="001C1F4A" w:rsidRPr="006427D2">
        <w:rPr>
          <w:rFonts w:ascii="Helvetica" w:hAnsi="Helvetica"/>
          <w:bCs/>
          <w:sz w:val="22"/>
          <w:szCs w:val="22"/>
        </w:rPr>
        <w:t xml:space="preserve"> </w:t>
      </w:r>
      <w:r w:rsidRPr="006427D2">
        <w:rPr>
          <w:rFonts w:ascii="Helvetica" w:hAnsi="Helvetica"/>
          <w:bCs/>
          <w:sz w:val="22"/>
          <w:szCs w:val="22"/>
        </w:rPr>
        <w:t>CW</w:t>
      </w:r>
      <w:r w:rsidRPr="006427D2">
        <w:rPr>
          <w:rFonts w:ascii="Helvetica" w:hAnsi="Helvetica"/>
          <w:sz w:val="22"/>
          <w:szCs w:val="22"/>
        </w:rPr>
        <w:t xml:space="preserve">, Reynolds SD. (2013) </w:t>
      </w:r>
      <w:r w:rsidR="00CB5108" w:rsidRPr="006427D2">
        <w:rPr>
          <w:rFonts w:ascii="Helvetica" w:hAnsi="Helvetica"/>
          <w:sz w:val="22"/>
          <w:szCs w:val="22"/>
        </w:rPr>
        <w:t>“</w:t>
      </w:r>
      <w:r w:rsidRPr="006427D2">
        <w:rPr>
          <w:rFonts w:ascii="Helvetica" w:hAnsi="Helvetica"/>
          <w:sz w:val="22"/>
          <w:szCs w:val="22"/>
        </w:rPr>
        <w:t>Human tracheobronchial basal cells: normal versus remodeling/repairing phenotypes in vivo and in vitro.</w:t>
      </w:r>
      <w:r w:rsidR="00CB5108"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Am J Resp Cell Mol Biol.</w:t>
      </w:r>
      <w:r w:rsidRPr="006427D2">
        <w:rPr>
          <w:rFonts w:ascii="Helvetica" w:hAnsi="Helvetica"/>
          <w:sz w:val="22"/>
          <w:szCs w:val="22"/>
        </w:rPr>
        <w:t xml:space="preserve"> 49(6):1127-34.</w:t>
      </w:r>
      <w:r w:rsidR="001C1F4A" w:rsidRPr="006427D2">
        <w:rPr>
          <w:rFonts w:ascii="Helvetica" w:hAnsi="Helvetica"/>
          <w:sz w:val="22"/>
          <w:szCs w:val="22"/>
        </w:rPr>
        <w:t xml:space="preserve"> (*</w:t>
      </w:r>
      <w:r w:rsidRPr="006427D2">
        <w:rPr>
          <w:rFonts w:ascii="Helvetica" w:hAnsi="Helvetica"/>
          <w:sz w:val="22"/>
          <w:szCs w:val="22"/>
        </w:rPr>
        <w:t>First authors/Equal Contributions</w:t>
      </w:r>
      <w:r w:rsidR="001C1F4A" w:rsidRPr="006427D2">
        <w:rPr>
          <w:rFonts w:ascii="Helvetica" w:hAnsi="Helvetica"/>
          <w:sz w:val="22"/>
          <w:szCs w:val="22"/>
        </w:rPr>
        <w:t>)</w:t>
      </w:r>
      <w:r w:rsidRPr="006427D2">
        <w:rPr>
          <w:rFonts w:ascii="Helvetica" w:hAnsi="Helvetica"/>
          <w:sz w:val="22"/>
          <w:szCs w:val="22"/>
        </w:rPr>
        <w:t>.</w:t>
      </w:r>
    </w:p>
    <w:p w14:paraId="62678FF7" w14:textId="1DA5CB6C" w:rsidR="00DD1D61" w:rsidRPr="006427D2" w:rsidRDefault="00DD1D61" w:rsidP="00F162B5">
      <w:pPr>
        <w:pStyle w:val="ListParagraph"/>
        <w:widowControl w:val="0"/>
        <w:numPr>
          <w:ilvl w:val="0"/>
          <w:numId w:val="20"/>
        </w:numPr>
        <w:autoSpaceDE w:val="0"/>
        <w:autoSpaceDN w:val="0"/>
        <w:adjustRightInd w:val="0"/>
        <w:ind w:left="821" w:hanging="461"/>
        <w:contextualSpacing w:val="0"/>
        <w:jc w:val="both"/>
        <w:rPr>
          <w:rFonts w:ascii="Helvetica" w:hAnsi="Helvetica"/>
          <w:sz w:val="22"/>
          <w:szCs w:val="22"/>
        </w:rPr>
      </w:pPr>
      <w:r w:rsidRPr="006427D2">
        <w:rPr>
          <w:rFonts w:ascii="Helvetica" w:hAnsi="Helvetica"/>
          <w:sz w:val="22"/>
          <w:szCs w:val="22"/>
        </w:rPr>
        <w:t xml:space="preserve">Ahmad, A., Schaack, J.B., White, C.W. and </w:t>
      </w:r>
      <w:r w:rsidRPr="006427D2">
        <w:rPr>
          <w:rFonts w:ascii="Helvetica" w:hAnsi="Helvetica"/>
          <w:b/>
          <w:sz w:val="22"/>
          <w:szCs w:val="22"/>
        </w:rPr>
        <w:t>Ahmad, S</w:t>
      </w:r>
      <w:r w:rsidRPr="006427D2">
        <w:rPr>
          <w:rFonts w:ascii="Helvetica" w:hAnsi="Helvetica"/>
          <w:b/>
          <w:bCs/>
          <w:sz w:val="22"/>
          <w:szCs w:val="22"/>
        </w:rPr>
        <w:t>.</w:t>
      </w:r>
      <w:r w:rsidRPr="006427D2">
        <w:rPr>
          <w:rFonts w:ascii="Helvetica" w:hAnsi="Helvetica"/>
          <w:sz w:val="22"/>
          <w:szCs w:val="22"/>
        </w:rPr>
        <w:t xml:space="preserve"> (2013) </w:t>
      </w:r>
      <w:r w:rsidR="00CB5108" w:rsidRPr="006427D2">
        <w:rPr>
          <w:rFonts w:ascii="Helvetica" w:hAnsi="Helvetica"/>
          <w:sz w:val="22"/>
          <w:szCs w:val="22"/>
        </w:rPr>
        <w:t>“</w:t>
      </w:r>
      <w:r w:rsidRPr="006427D2">
        <w:rPr>
          <w:rFonts w:ascii="Helvetica" w:hAnsi="Helvetica"/>
          <w:bCs/>
          <w:sz w:val="22"/>
          <w:szCs w:val="22"/>
        </w:rPr>
        <w:t>Adenosine A2A receptor-dependent proliferation of pulmonary endothelial cells is mediated through calcium mobilization, PI3-kinase and ERK1/2 pathways.</w:t>
      </w:r>
      <w:r w:rsidR="00CB5108" w:rsidRPr="006427D2">
        <w:rPr>
          <w:rFonts w:ascii="Helvetica" w:hAnsi="Helvetica"/>
          <w:bCs/>
          <w:sz w:val="22"/>
          <w:szCs w:val="22"/>
        </w:rPr>
        <w:t>”</w:t>
      </w:r>
      <w:r w:rsidRPr="006427D2">
        <w:rPr>
          <w:rFonts w:ascii="Helvetica" w:hAnsi="Helvetica"/>
          <w:sz w:val="22"/>
          <w:szCs w:val="22"/>
        </w:rPr>
        <w:t xml:space="preserve"> </w:t>
      </w:r>
      <w:r w:rsidRPr="006427D2">
        <w:rPr>
          <w:rFonts w:ascii="Helvetica" w:hAnsi="Helvetica"/>
          <w:i/>
          <w:sz w:val="22"/>
          <w:szCs w:val="22"/>
        </w:rPr>
        <w:t>Biochem Biophys Res Commun.</w:t>
      </w:r>
      <w:r w:rsidRPr="006427D2">
        <w:rPr>
          <w:rFonts w:ascii="Helvetica" w:hAnsi="Helvetica"/>
          <w:sz w:val="22"/>
          <w:szCs w:val="22"/>
        </w:rPr>
        <w:t xml:space="preserve"> 434 (3): 566-71.</w:t>
      </w:r>
    </w:p>
    <w:p w14:paraId="4C0A218C" w14:textId="63FF0216" w:rsidR="00DD1D61" w:rsidRPr="006427D2" w:rsidRDefault="00DD1D61" w:rsidP="00F162B5">
      <w:pPr>
        <w:pStyle w:val="ListParagraph"/>
        <w:widowControl w:val="0"/>
        <w:numPr>
          <w:ilvl w:val="0"/>
          <w:numId w:val="20"/>
        </w:numPr>
        <w:autoSpaceDE w:val="0"/>
        <w:autoSpaceDN w:val="0"/>
        <w:adjustRightInd w:val="0"/>
        <w:spacing w:after="120"/>
        <w:contextualSpacing w:val="0"/>
        <w:jc w:val="both"/>
        <w:rPr>
          <w:rFonts w:ascii="Helvetica" w:hAnsi="Helvetica"/>
          <w:sz w:val="22"/>
          <w:szCs w:val="22"/>
        </w:rPr>
      </w:pPr>
      <w:r w:rsidRPr="006427D2">
        <w:rPr>
          <w:rFonts w:ascii="Helvetica" w:hAnsi="Helvetica"/>
          <w:sz w:val="22"/>
          <w:szCs w:val="22"/>
        </w:rPr>
        <w:t>Ahmad, A., </w:t>
      </w:r>
      <w:r w:rsidRPr="006427D2">
        <w:rPr>
          <w:rFonts w:ascii="Helvetica" w:hAnsi="Helvetica"/>
          <w:b/>
          <w:sz w:val="22"/>
          <w:szCs w:val="22"/>
        </w:rPr>
        <w:t>Ahmad, S</w:t>
      </w:r>
      <w:r w:rsidRPr="006427D2">
        <w:rPr>
          <w:rFonts w:ascii="Helvetica" w:hAnsi="Helvetica"/>
          <w:b/>
          <w:bCs/>
          <w:sz w:val="22"/>
          <w:szCs w:val="22"/>
        </w:rPr>
        <w:t>., </w:t>
      </w:r>
      <w:r w:rsidRPr="006427D2">
        <w:rPr>
          <w:rFonts w:ascii="Helvetica" w:hAnsi="Helvetica"/>
          <w:sz w:val="22"/>
          <w:szCs w:val="22"/>
        </w:rPr>
        <w:t>Malcolm, K., Miller, S.M., Schaack, J.B., and White, C.W. (2013) </w:t>
      </w:r>
      <w:r w:rsidR="00CB5108" w:rsidRPr="006427D2">
        <w:rPr>
          <w:rFonts w:ascii="Helvetica" w:hAnsi="Helvetica"/>
          <w:sz w:val="22"/>
          <w:szCs w:val="22"/>
        </w:rPr>
        <w:t>“</w:t>
      </w:r>
      <w:r w:rsidRPr="006427D2">
        <w:rPr>
          <w:rFonts w:ascii="Helvetica" w:hAnsi="Helvetica"/>
          <w:sz w:val="22"/>
          <w:szCs w:val="22"/>
        </w:rPr>
        <w:t>Differential regulation of pulmonary vascular cell growth by HIF-1</w:t>
      </w:r>
      <w:r w:rsidR="00755B1F" w:rsidRPr="006427D2">
        <w:rPr>
          <w:rFonts w:ascii="Helvetica" w:hAnsi="Helvetica"/>
          <w:sz w:val="22"/>
          <w:szCs w:val="22"/>
        </w:rPr>
        <w:t>a and HIF-2a</w:t>
      </w:r>
      <w:r w:rsidRPr="006427D2">
        <w:rPr>
          <w:rFonts w:ascii="Helvetica" w:hAnsi="Helvetica"/>
          <w:sz w:val="22"/>
          <w:szCs w:val="22"/>
        </w:rPr>
        <w:t>.</w:t>
      </w:r>
      <w:r w:rsidR="00CB5108"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 xml:space="preserve">Am </w:t>
      </w:r>
      <w:r w:rsidRPr="006427D2">
        <w:rPr>
          <w:rFonts w:ascii="Helvetica" w:hAnsi="Helvetica"/>
          <w:i/>
          <w:sz w:val="22"/>
          <w:szCs w:val="22"/>
        </w:rPr>
        <w:lastRenderedPageBreak/>
        <w:t>J Res Cell and Mol. Biol.</w:t>
      </w:r>
      <w:r w:rsidRPr="006427D2">
        <w:rPr>
          <w:rFonts w:ascii="Helvetica" w:hAnsi="Helvetica"/>
          <w:sz w:val="22"/>
          <w:szCs w:val="22"/>
        </w:rPr>
        <w:t xml:space="preserve"> 49 (1): 78-85.</w:t>
      </w:r>
    </w:p>
    <w:p w14:paraId="23FAE637" w14:textId="30327056" w:rsidR="00DD1D61" w:rsidRPr="006427D2" w:rsidRDefault="00DD1D61" w:rsidP="00F162B5">
      <w:pPr>
        <w:pStyle w:val="ListParagraph"/>
        <w:numPr>
          <w:ilvl w:val="0"/>
          <w:numId w:val="20"/>
        </w:numPr>
        <w:ind w:left="821" w:hanging="461"/>
        <w:contextualSpacing w:val="0"/>
        <w:jc w:val="both"/>
        <w:rPr>
          <w:rFonts w:ascii="Helvetica" w:hAnsi="Helvetica"/>
          <w:sz w:val="22"/>
          <w:szCs w:val="22"/>
        </w:rPr>
      </w:pPr>
      <w:r w:rsidRPr="006427D2">
        <w:rPr>
          <w:rFonts w:ascii="Helvetica" w:hAnsi="Helvetica"/>
          <w:b/>
          <w:sz w:val="22"/>
          <w:szCs w:val="22"/>
        </w:rPr>
        <w:t xml:space="preserve">Ahmad S, </w:t>
      </w:r>
      <w:r w:rsidRPr="006427D2">
        <w:rPr>
          <w:rFonts w:ascii="Helvetica" w:hAnsi="Helvetica"/>
          <w:sz w:val="22"/>
          <w:szCs w:val="22"/>
        </w:rPr>
        <w:t>Ahmad A., Rancourt R., Hendry Hofer T, Loader J, Neeves K, DiPaola J., Reynolds</w:t>
      </w:r>
      <w:r w:rsidR="001C1F4A" w:rsidRPr="006427D2">
        <w:rPr>
          <w:rFonts w:ascii="Helvetica" w:hAnsi="Helvetica"/>
          <w:sz w:val="22"/>
          <w:szCs w:val="22"/>
        </w:rPr>
        <w:t xml:space="preserve"> </w:t>
      </w:r>
      <w:r w:rsidRPr="006427D2">
        <w:rPr>
          <w:rFonts w:ascii="Helvetica" w:hAnsi="Helvetica"/>
          <w:sz w:val="22"/>
          <w:szCs w:val="22"/>
        </w:rPr>
        <w:t xml:space="preserve">SD and White CW, (2013) </w:t>
      </w:r>
      <w:r w:rsidR="00CB5108" w:rsidRPr="006427D2">
        <w:rPr>
          <w:rFonts w:ascii="Helvetica" w:hAnsi="Helvetica"/>
          <w:sz w:val="22"/>
          <w:szCs w:val="22"/>
        </w:rPr>
        <w:t>“</w:t>
      </w:r>
      <w:r w:rsidRPr="006427D2">
        <w:rPr>
          <w:rFonts w:ascii="Helvetica" w:hAnsi="Helvetica"/>
          <w:color w:val="000000"/>
          <w:sz w:val="22"/>
          <w:szCs w:val="22"/>
        </w:rPr>
        <w:t xml:space="preserve">Tissue </w:t>
      </w:r>
      <w:r w:rsidR="00CB5108" w:rsidRPr="006427D2">
        <w:rPr>
          <w:rFonts w:ascii="Helvetica" w:hAnsi="Helvetica"/>
          <w:color w:val="000000"/>
          <w:sz w:val="22"/>
          <w:szCs w:val="22"/>
        </w:rPr>
        <w:t>f</w:t>
      </w:r>
      <w:r w:rsidRPr="006427D2">
        <w:rPr>
          <w:rFonts w:ascii="Helvetica" w:hAnsi="Helvetica"/>
          <w:color w:val="000000"/>
          <w:sz w:val="22"/>
          <w:szCs w:val="22"/>
        </w:rPr>
        <w:t xml:space="preserve">actor signals airway epithelial basal cell survival via </w:t>
      </w:r>
      <w:r w:rsidRPr="006427D2">
        <w:rPr>
          <w:rFonts w:ascii="Helvetica" w:hAnsi="Helvetica"/>
          <w:sz w:val="22"/>
          <w:szCs w:val="22"/>
        </w:rPr>
        <w:t>coagulation and PAR1/2.</w:t>
      </w:r>
      <w:r w:rsidR="00CB5108"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Am J Res</w:t>
      </w:r>
      <w:r w:rsidR="00432562">
        <w:rPr>
          <w:rFonts w:ascii="Helvetica" w:hAnsi="Helvetica"/>
          <w:i/>
          <w:sz w:val="22"/>
          <w:szCs w:val="22"/>
        </w:rPr>
        <w:t>p</w:t>
      </w:r>
      <w:r w:rsidRPr="006427D2">
        <w:rPr>
          <w:rFonts w:ascii="Helvetica" w:hAnsi="Helvetica"/>
          <w:i/>
          <w:sz w:val="22"/>
          <w:szCs w:val="22"/>
        </w:rPr>
        <w:t xml:space="preserve"> Cell and Mol. Biol.</w:t>
      </w:r>
      <w:r w:rsidRPr="006427D2">
        <w:rPr>
          <w:rFonts w:ascii="Helvetica" w:hAnsi="Helvetica"/>
          <w:sz w:val="22"/>
          <w:szCs w:val="22"/>
        </w:rPr>
        <w:t xml:space="preserve"> 48 (1): 94-104.</w:t>
      </w:r>
    </w:p>
    <w:p w14:paraId="27ECC7E5" w14:textId="32217AE0" w:rsidR="00DD1D61" w:rsidRPr="006427D2" w:rsidRDefault="00DD1D61" w:rsidP="00F162B5">
      <w:pPr>
        <w:pStyle w:val="ListParagraph"/>
        <w:numPr>
          <w:ilvl w:val="0"/>
          <w:numId w:val="20"/>
        </w:numPr>
        <w:ind w:left="821" w:hanging="461"/>
        <w:contextualSpacing w:val="0"/>
        <w:jc w:val="both"/>
        <w:rPr>
          <w:rFonts w:ascii="Helvetica" w:hAnsi="Helvetica"/>
          <w:sz w:val="22"/>
          <w:szCs w:val="22"/>
        </w:rPr>
      </w:pPr>
      <w:r w:rsidRPr="006427D2">
        <w:rPr>
          <w:rFonts w:ascii="Helvetica" w:hAnsi="Helvetica"/>
          <w:b/>
          <w:sz w:val="22"/>
          <w:szCs w:val="22"/>
        </w:rPr>
        <w:t>Ahmad S</w:t>
      </w:r>
      <w:r w:rsidRPr="006427D2">
        <w:rPr>
          <w:rFonts w:ascii="Helvetica" w:hAnsi="Helvetica"/>
          <w:sz w:val="22"/>
          <w:szCs w:val="22"/>
        </w:rPr>
        <w:t>, Raemy D., Loader J, Kailey J, Neeves KB, White CW, Ahmad A, Gehr P and   Rothen-Rutihauser B., (2012). “</w:t>
      </w:r>
      <w:r w:rsidRPr="006427D2">
        <w:rPr>
          <w:rFonts w:ascii="Helvetica" w:hAnsi="Helvetica"/>
          <w:color w:val="000000"/>
          <w:sz w:val="22"/>
          <w:szCs w:val="22"/>
        </w:rPr>
        <w:t>Interaction and localization of synthetic nanoparticles in healthy and cystic fibrosis</w:t>
      </w:r>
      <w:r w:rsidRPr="006427D2">
        <w:rPr>
          <w:rFonts w:ascii="Helvetica" w:hAnsi="Helvetica"/>
          <w:sz w:val="22"/>
          <w:szCs w:val="22"/>
        </w:rPr>
        <w:t xml:space="preserve"> </w:t>
      </w:r>
      <w:r w:rsidRPr="006427D2">
        <w:rPr>
          <w:rFonts w:ascii="Helvetica" w:hAnsi="Helvetica"/>
          <w:color w:val="000000"/>
          <w:sz w:val="22"/>
          <w:szCs w:val="22"/>
        </w:rPr>
        <w:t xml:space="preserve">airway epithelial cells: Effect of ozone exposure”. </w:t>
      </w:r>
      <w:r w:rsidRPr="006427D2">
        <w:rPr>
          <w:rStyle w:val="jrnl"/>
          <w:rFonts w:ascii="Helvetica" w:hAnsi="Helvetica"/>
          <w:sz w:val="22"/>
          <w:szCs w:val="22"/>
        </w:rPr>
        <w:t>J</w:t>
      </w:r>
      <w:r w:rsidRPr="006427D2">
        <w:rPr>
          <w:rStyle w:val="jrnl"/>
          <w:rFonts w:ascii="Helvetica" w:hAnsi="Helvetica"/>
          <w:i/>
          <w:sz w:val="22"/>
          <w:szCs w:val="22"/>
        </w:rPr>
        <w:t xml:space="preserve"> Aerosol Med Pulm Drug Deliv</w:t>
      </w:r>
      <w:r w:rsidRPr="006427D2">
        <w:rPr>
          <w:rFonts w:ascii="Helvetica" w:hAnsi="Helvetica"/>
          <w:i/>
          <w:sz w:val="22"/>
          <w:szCs w:val="22"/>
        </w:rPr>
        <w:t>.</w:t>
      </w:r>
      <w:r w:rsidRPr="006427D2">
        <w:rPr>
          <w:rFonts w:ascii="Helvetica" w:hAnsi="Helvetica"/>
          <w:sz w:val="22"/>
          <w:szCs w:val="22"/>
        </w:rPr>
        <w:t xml:space="preserve"> 25 (1): 7-15.  </w:t>
      </w:r>
    </w:p>
    <w:p w14:paraId="41BD6BD7" w14:textId="051C28F2" w:rsidR="00DD1D61" w:rsidRPr="006427D2" w:rsidRDefault="00DD1D61" w:rsidP="00F162B5">
      <w:pPr>
        <w:pStyle w:val="ListParagraph"/>
        <w:numPr>
          <w:ilvl w:val="0"/>
          <w:numId w:val="20"/>
        </w:numPr>
        <w:ind w:left="821" w:hanging="461"/>
        <w:contextualSpacing w:val="0"/>
        <w:jc w:val="both"/>
        <w:rPr>
          <w:rFonts w:ascii="Helvetica" w:hAnsi="Helvetica"/>
          <w:sz w:val="22"/>
          <w:szCs w:val="22"/>
        </w:rPr>
      </w:pPr>
      <w:r w:rsidRPr="006427D2">
        <w:rPr>
          <w:rFonts w:ascii="Helvetica" w:hAnsi="Helvetica"/>
          <w:b/>
          <w:bCs/>
          <w:sz w:val="22"/>
          <w:szCs w:val="22"/>
        </w:rPr>
        <w:t>Ahmad S</w:t>
      </w:r>
      <w:r w:rsidRPr="006427D2">
        <w:rPr>
          <w:rFonts w:ascii="Helvetica" w:hAnsi="Helvetica"/>
          <w:b/>
          <w:bCs/>
          <w:sz w:val="22"/>
          <w:szCs w:val="22"/>
          <w:u w:val="single"/>
        </w:rPr>
        <w:t>,</w:t>
      </w:r>
      <w:r w:rsidRPr="006427D2">
        <w:rPr>
          <w:rFonts w:ascii="Helvetica" w:hAnsi="Helvetica"/>
          <w:bCs/>
          <w:sz w:val="22"/>
          <w:szCs w:val="22"/>
        </w:rPr>
        <w:t xml:space="preserve"> </w:t>
      </w:r>
      <w:r w:rsidRPr="006427D2">
        <w:rPr>
          <w:rFonts w:ascii="Helvetica" w:hAnsi="Helvetica"/>
          <w:sz w:val="22"/>
          <w:szCs w:val="22"/>
        </w:rPr>
        <w:t xml:space="preserve">Nichols DP. Strand M., Rancourt RC. Randell SH, White CW., and Ahmad A (2011) “SERCA2 regulates non-CF and CF airway epithelial cell response to ozone”. </w:t>
      </w:r>
      <w:r w:rsidRPr="006427D2">
        <w:rPr>
          <w:rFonts w:ascii="Helvetica" w:hAnsi="Helvetica"/>
          <w:i/>
          <w:sz w:val="22"/>
          <w:szCs w:val="22"/>
        </w:rPr>
        <w:t>PloS One</w:t>
      </w:r>
      <w:r w:rsidRPr="006427D2">
        <w:rPr>
          <w:rFonts w:ascii="Helvetica" w:hAnsi="Helvetica"/>
          <w:sz w:val="22"/>
          <w:szCs w:val="22"/>
        </w:rPr>
        <w:t xml:space="preserve"> 6(11): e27451.</w:t>
      </w:r>
    </w:p>
    <w:p w14:paraId="1ADEF42B" w14:textId="4C571171" w:rsidR="00DD1D61" w:rsidRPr="006427D2" w:rsidRDefault="00DD1D61" w:rsidP="00F162B5">
      <w:pPr>
        <w:pStyle w:val="ListParagraph"/>
        <w:numPr>
          <w:ilvl w:val="0"/>
          <w:numId w:val="20"/>
        </w:numPr>
        <w:ind w:left="821" w:hanging="461"/>
        <w:contextualSpacing w:val="0"/>
        <w:jc w:val="both"/>
        <w:rPr>
          <w:rFonts w:ascii="Helvetica" w:hAnsi="Helvetica"/>
          <w:sz w:val="22"/>
          <w:szCs w:val="22"/>
        </w:rPr>
      </w:pPr>
      <w:r w:rsidRPr="006427D2">
        <w:rPr>
          <w:rFonts w:ascii="Helvetica" w:hAnsi="Helvetica"/>
          <w:color w:val="000000"/>
          <w:sz w:val="22"/>
          <w:szCs w:val="22"/>
        </w:rPr>
        <w:t xml:space="preserve">Ahmad A, </w:t>
      </w:r>
      <w:r w:rsidRPr="006427D2">
        <w:rPr>
          <w:rFonts w:ascii="Helvetica" w:hAnsi="Helvetica"/>
          <w:b/>
          <w:color w:val="000000"/>
          <w:sz w:val="22"/>
          <w:szCs w:val="22"/>
        </w:rPr>
        <w:t>Ahmad S</w:t>
      </w:r>
      <w:r w:rsidRPr="006427D2">
        <w:rPr>
          <w:rFonts w:ascii="Helvetica" w:hAnsi="Helvetica"/>
          <w:color w:val="000000"/>
          <w:sz w:val="22"/>
          <w:szCs w:val="22"/>
          <w:u w:val="single"/>
        </w:rPr>
        <w:t>,</w:t>
      </w:r>
      <w:r w:rsidRPr="006427D2">
        <w:rPr>
          <w:rFonts w:ascii="Helvetica" w:hAnsi="Helvetica"/>
          <w:color w:val="000000"/>
          <w:sz w:val="22"/>
          <w:szCs w:val="22"/>
        </w:rPr>
        <w:t xml:space="preserve"> Shannon JM, Guo X, Schneider BK, Schaack JB, White CW (2009) </w:t>
      </w:r>
      <w:r w:rsidR="00CB5108" w:rsidRPr="006427D2">
        <w:rPr>
          <w:rFonts w:ascii="Helvetica" w:hAnsi="Helvetica"/>
          <w:color w:val="000000"/>
          <w:sz w:val="22"/>
          <w:szCs w:val="22"/>
        </w:rPr>
        <w:t>“</w:t>
      </w:r>
      <w:r w:rsidRPr="006427D2">
        <w:rPr>
          <w:rFonts w:ascii="Helvetica" w:hAnsi="Helvetica"/>
          <w:color w:val="000000"/>
          <w:sz w:val="22"/>
          <w:szCs w:val="22"/>
        </w:rPr>
        <w:t>Adenosine A</w:t>
      </w:r>
      <w:r w:rsidRPr="006427D2">
        <w:rPr>
          <w:rFonts w:ascii="Helvetica" w:hAnsi="Helvetica"/>
          <w:color w:val="000000"/>
          <w:sz w:val="22"/>
          <w:szCs w:val="22"/>
          <w:vertAlign w:val="subscript"/>
        </w:rPr>
        <w:t>2A</w:t>
      </w:r>
      <w:r w:rsidRPr="006427D2">
        <w:rPr>
          <w:rFonts w:ascii="Helvetica" w:hAnsi="Helvetica"/>
          <w:color w:val="000000"/>
          <w:sz w:val="22"/>
          <w:szCs w:val="22"/>
        </w:rPr>
        <w:t xml:space="preserve"> receptor is a unique angiogenic target of HIF-2</w:t>
      </w:r>
      <w:r w:rsidRPr="006427D2">
        <w:rPr>
          <w:rFonts w:ascii="Helvetica" w:hAnsi="Helvetica"/>
          <w:sz w:val="22"/>
          <w:szCs w:val="22"/>
        </w:rPr>
        <w:sym w:font="Symbol" w:char="F061"/>
      </w:r>
      <w:r w:rsidRPr="006427D2">
        <w:rPr>
          <w:rFonts w:ascii="Helvetica" w:hAnsi="Helvetica"/>
          <w:color w:val="000000"/>
          <w:sz w:val="22"/>
          <w:szCs w:val="22"/>
        </w:rPr>
        <w:t xml:space="preserve"> in pulmonary endothelial cells.</w:t>
      </w:r>
      <w:r w:rsidR="00CB5108" w:rsidRPr="006427D2">
        <w:rPr>
          <w:rFonts w:ascii="Helvetica" w:hAnsi="Helvetica"/>
          <w:color w:val="000000"/>
          <w:sz w:val="22"/>
          <w:szCs w:val="22"/>
        </w:rPr>
        <w:t>”</w:t>
      </w:r>
      <w:r w:rsidRPr="006427D2">
        <w:rPr>
          <w:rFonts w:ascii="Helvetica" w:hAnsi="Helvetica"/>
          <w:color w:val="000000"/>
          <w:sz w:val="22"/>
          <w:szCs w:val="22"/>
        </w:rPr>
        <w:t xml:space="preserve"> </w:t>
      </w:r>
      <w:r w:rsidRPr="006427D2">
        <w:rPr>
          <w:rFonts w:ascii="Helvetica" w:hAnsi="Helvetica"/>
          <w:i/>
          <w:color w:val="000000"/>
          <w:sz w:val="22"/>
          <w:szCs w:val="22"/>
        </w:rPr>
        <w:t>Proc Natl Acad Sci,</w:t>
      </w:r>
      <w:r w:rsidRPr="006427D2">
        <w:rPr>
          <w:rFonts w:ascii="Helvetica" w:hAnsi="Helvetica"/>
          <w:color w:val="000000"/>
          <w:sz w:val="22"/>
          <w:szCs w:val="22"/>
        </w:rPr>
        <w:t xml:space="preserve"> 106 (26): 10684-9.</w:t>
      </w:r>
    </w:p>
    <w:p w14:paraId="7649E006" w14:textId="6382E906" w:rsidR="00DD1D61" w:rsidRPr="006427D2" w:rsidRDefault="00DD1D61" w:rsidP="00F162B5">
      <w:pPr>
        <w:pStyle w:val="ListParagraph"/>
        <w:numPr>
          <w:ilvl w:val="0"/>
          <w:numId w:val="20"/>
        </w:numPr>
        <w:ind w:left="821" w:hanging="461"/>
        <w:contextualSpacing w:val="0"/>
        <w:jc w:val="both"/>
        <w:rPr>
          <w:rFonts w:ascii="Helvetica" w:hAnsi="Helvetica"/>
          <w:color w:val="000000"/>
          <w:sz w:val="22"/>
          <w:szCs w:val="22"/>
        </w:rPr>
      </w:pPr>
      <w:r w:rsidRPr="006427D2">
        <w:rPr>
          <w:rFonts w:ascii="Helvetica" w:hAnsi="Helvetica"/>
          <w:b/>
          <w:sz w:val="22"/>
          <w:szCs w:val="22"/>
        </w:rPr>
        <w:t>Ahmad</w:t>
      </w:r>
      <w:r w:rsidRPr="006427D2">
        <w:rPr>
          <w:rFonts w:ascii="Helvetica" w:hAnsi="Helvetica"/>
          <w:b/>
          <w:sz w:val="22"/>
          <w:szCs w:val="22"/>
          <w:vertAlign w:val="superscript"/>
        </w:rPr>
        <w:t xml:space="preserve"> </w:t>
      </w:r>
      <w:r w:rsidRPr="006427D2">
        <w:rPr>
          <w:rFonts w:ascii="Helvetica" w:hAnsi="Helvetica"/>
          <w:b/>
          <w:sz w:val="22"/>
          <w:szCs w:val="22"/>
        </w:rPr>
        <w:t>S</w:t>
      </w:r>
      <w:r w:rsidRPr="006427D2">
        <w:rPr>
          <w:rFonts w:ascii="Helvetica" w:hAnsi="Helvetica"/>
          <w:sz w:val="22"/>
          <w:szCs w:val="22"/>
        </w:rPr>
        <w:t xml:space="preserve">, Ahmad A, </w:t>
      </w:r>
      <w:proofErr w:type="spellStart"/>
      <w:r w:rsidRPr="006427D2">
        <w:rPr>
          <w:rFonts w:ascii="Helvetica" w:hAnsi="Helvetica"/>
          <w:sz w:val="22"/>
          <w:szCs w:val="22"/>
        </w:rPr>
        <w:t>Dremina</w:t>
      </w:r>
      <w:bookmarkStart w:id="0" w:name="_GoBack"/>
      <w:bookmarkEnd w:id="0"/>
      <w:proofErr w:type="spellEnd"/>
      <w:r w:rsidRPr="006427D2">
        <w:rPr>
          <w:rFonts w:ascii="Helvetica" w:hAnsi="Helvetica"/>
          <w:sz w:val="22"/>
          <w:szCs w:val="22"/>
          <w:vertAlign w:val="superscript"/>
        </w:rPr>
        <w:t xml:space="preserve"> </w:t>
      </w:r>
      <w:r w:rsidRPr="006427D2">
        <w:rPr>
          <w:rFonts w:ascii="Helvetica" w:hAnsi="Helvetica"/>
          <w:sz w:val="22"/>
          <w:szCs w:val="22"/>
        </w:rPr>
        <w:t xml:space="preserve">ES, </w:t>
      </w:r>
      <w:proofErr w:type="spellStart"/>
      <w:r w:rsidRPr="006427D2">
        <w:rPr>
          <w:rFonts w:ascii="Helvetica" w:hAnsi="Helvetica"/>
          <w:sz w:val="22"/>
          <w:szCs w:val="22"/>
        </w:rPr>
        <w:t>Sharov</w:t>
      </w:r>
      <w:proofErr w:type="spellEnd"/>
      <w:r w:rsidRPr="006427D2">
        <w:rPr>
          <w:rFonts w:ascii="Helvetica" w:hAnsi="Helvetica"/>
          <w:sz w:val="22"/>
          <w:szCs w:val="22"/>
          <w:vertAlign w:val="superscript"/>
        </w:rPr>
        <w:t xml:space="preserve"> </w:t>
      </w:r>
      <w:r w:rsidRPr="006427D2">
        <w:rPr>
          <w:rFonts w:ascii="Helvetica" w:hAnsi="Helvetica"/>
          <w:sz w:val="22"/>
          <w:szCs w:val="22"/>
        </w:rPr>
        <w:t>VS,</w:t>
      </w:r>
      <w:r w:rsidRPr="006427D2">
        <w:rPr>
          <w:rFonts w:ascii="Helvetica" w:hAnsi="Helvetica"/>
          <w:sz w:val="22"/>
          <w:szCs w:val="22"/>
          <w:vertAlign w:val="superscript"/>
        </w:rPr>
        <w:t xml:space="preserve"> </w:t>
      </w:r>
      <w:r w:rsidRPr="006427D2">
        <w:rPr>
          <w:rFonts w:ascii="Helvetica" w:hAnsi="Helvetica"/>
          <w:sz w:val="22"/>
          <w:szCs w:val="22"/>
        </w:rPr>
        <w:t>Guo</w:t>
      </w:r>
      <w:r w:rsidRPr="006427D2">
        <w:rPr>
          <w:rFonts w:ascii="Helvetica" w:hAnsi="Helvetica"/>
          <w:sz w:val="22"/>
          <w:szCs w:val="22"/>
          <w:vertAlign w:val="superscript"/>
        </w:rPr>
        <w:t xml:space="preserve"> </w:t>
      </w:r>
      <w:r w:rsidRPr="006427D2">
        <w:rPr>
          <w:rFonts w:ascii="Helvetica" w:hAnsi="Helvetica"/>
          <w:sz w:val="22"/>
          <w:szCs w:val="22"/>
        </w:rPr>
        <w:t>X, Jones</w:t>
      </w:r>
      <w:r w:rsidRPr="006427D2">
        <w:rPr>
          <w:rFonts w:ascii="Helvetica" w:hAnsi="Helvetica"/>
          <w:sz w:val="22"/>
          <w:szCs w:val="22"/>
          <w:vertAlign w:val="superscript"/>
        </w:rPr>
        <w:t xml:space="preserve"> </w:t>
      </w:r>
      <w:r w:rsidRPr="006427D2">
        <w:rPr>
          <w:rFonts w:ascii="Helvetica" w:hAnsi="Helvetica"/>
          <w:sz w:val="22"/>
          <w:szCs w:val="22"/>
        </w:rPr>
        <w:t>TN, Loader</w:t>
      </w:r>
      <w:r w:rsidRPr="006427D2">
        <w:rPr>
          <w:rFonts w:ascii="Helvetica" w:hAnsi="Helvetica"/>
          <w:sz w:val="22"/>
          <w:szCs w:val="22"/>
          <w:vertAlign w:val="superscript"/>
        </w:rPr>
        <w:t xml:space="preserve"> </w:t>
      </w:r>
      <w:r w:rsidRPr="006427D2">
        <w:rPr>
          <w:rFonts w:ascii="Helvetica" w:hAnsi="Helvetica"/>
          <w:sz w:val="22"/>
          <w:szCs w:val="22"/>
        </w:rPr>
        <w:t xml:space="preserve">JE, </w:t>
      </w:r>
      <w:proofErr w:type="spellStart"/>
      <w:r w:rsidRPr="006427D2">
        <w:rPr>
          <w:rFonts w:ascii="Helvetica" w:hAnsi="Helvetica"/>
          <w:sz w:val="22"/>
          <w:szCs w:val="22"/>
        </w:rPr>
        <w:t>Tatreau</w:t>
      </w:r>
      <w:proofErr w:type="spellEnd"/>
      <w:r w:rsidRPr="006427D2">
        <w:rPr>
          <w:rFonts w:ascii="Helvetica" w:hAnsi="Helvetica"/>
          <w:sz w:val="22"/>
          <w:szCs w:val="22"/>
          <w:vertAlign w:val="superscript"/>
        </w:rPr>
        <w:t xml:space="preserve"> </w:t>
      </w:r>
      <w:r w:rsidRPr="006427D2">
        <w:rPr>
          <w:rFonts w:ascii="Helvetica" w:hAnsi="Helvetica"/>
          <w:sz w:val="22"/>
          <w:szCs w:val="22"/>
        </w:rPr>
        <w:t xml:space="preserve">JR, </w:t>
      </w:r>
      <w:proofErr w:type="spellStart"/>
      <w:r w:rsidRPr="006427D2">
        <w:rPr>
          <w:rFonts w:ascii="Helvetica" w:hAnsi="Helvetica"/>
          <w:sz w:val="22"/>
          <w:szCs w:val="22"/>
        </w:rPr>
        <w:t>Perraud</w:t>
      </w:r>
      <w:proofErr w:type="spellEnd"/>
      <w:r w:rsidRPr="006427D2">
        <w:rPr>
          <w:rFonts w:ascii="Helvetica" w:hAnsi="Helvetica"/>
          <w:sz w:val="22"/>
          <w:szCs w:val="22"/>
          <w:vertAlign w:val="superscript"/>
        </w:rPr>
        <w:t xml:space="preserve"> </w:t>
      </w:r>
      <w:r w:rsidRPr="006427D2">
        <w:rPr>
          <w:rFonts w:ascii="Helvetica" w:hAnsi="Helvetica"/>
          <w:sz w:val="22"/>
          <w:szCs w:val="22"/>
        </w:rPr>
        <w:t>A, Schöneich</w:t>
      </w:r>
      <w:r w:rsidRPr="006427D2">
        <w:rPr>
          <w:rFonts w:ascii="Helvetica" w:hAnsi="Helvetica"/>
          <w:color w:val="000000"/>
          <w:sz w:val="22"/>
          <w:szCs w:val="22"/>
        </w:rPr>
        <w:t xml:space="preserve"> </w:t>
      </w:r>
      <w:r w:rsidRPr="006427D2">
        <w:rPr>
          <w:rFonts w:ascii="Helvetica" w:hAnsi="Helvetica"/>
          <w:sz w:val="22"/>
          <w:szCs w:val="22"/>
        </w:rPr>
        <w:t>C, Randell</w:t>
      </w:r>
      <w:r w:rsidRPr="006427D2">
        <w:rPr>
          <w:rFonts w:ascii="Helvetica" w:hAnsi="Helvetica"/>
          <w:sz w:val="22"/>
          <w:szCs w:val="22"/>
          <w:vertAlign w:val="superscript"/>
        </w:rPr>
        <w:t xml:space="preserve"> </w:t>
      </w:r>
      <w:r w:rsidRPr="006427D2">
        <w:rPr>
          <w:rFonts w:ascii="Helvetica" w:hAnsi="Helvetica"/>
          <w:sz w:val="22"/>
          <w:szCs w:val="22"/>
        </w:rPr>
        <w:t>SH, and White</w:t>
      </w:r>
      <w:r w:rsidRPr="006427D2">
        <w:rPr>
          <w:rFonts w:ascii="Helvetica" w:hAnsi="Helvetica"/>
          <w:sz w:val="22"/>
          <w:szCs w:val="22"/>
          <w:vertAlign w:val="superscript"/>
        </w:rPr>
        <w:t xml:space="preserve"> </w:t>
      </w:r>
      <w:r w:rsidRPr="006427D2">
        <w:rPr>
          <w:rFonts w:ascii="Helvetica" w:hAnsi="Helvetica"/>
          <w:color w:val="000000"/>
          <w:sz w:val="22"/>
          <w:szCs w:val="22"/>
        </w:rPr>
        <w:t xml:space="preserve">CW (2009) </w:t>
      </w:r>
      <w:r w:rsidR="00CB5108" w:rsidRPr="006427D2">
        <w:rPr>
          <w:rFonts w:ascii="Helvetica" w:hAnsi="Helvetica"/>
          <w:color w:val="000000"/>
          <w:sz w:val="22"/>
          <w:szCs w:val="22"/>
        </w:rPr>
        <w:t>“</w:t>
      </w:r>
      <w:r w:rsidRPr="006427D2">
        <w:rPr>
          <w:rFonts w:ascii="Helvetica" w:hAnsi="Helvetica"/>
          <w:color w:val="000000"/>
          <w:sz w:val="22"/>
          <w:szCs w:val="22"/>
        </w:rPr>
        <w:t>Bcl-2 suppresses SERCA2 expression in cystic fibrosis airways: Role in oxidant-mediated cell death.</w:t>
      </w:r>
      <w:r w:rsidR="00CB5108" w:rsidRPr="006427D2">
        <w:rPr>
          <w:rFonts w:ascii="Helvetica" w:hAnsi="Helvetica"/>
          <w:color w:val="000000"/>
          <w:sz w:val="22"/>
          <w:szCs w:val="22"/>
        </w:rPr>
        <w:t>”</w:t>
      </w:r>
      <w:r w:rsidRPr="006427D2">
        <w:rPr>
          <w:rFonts w:ascii="Helvetica" w:hAnsi="Helvetica"/>
          <w:color w:val="000000"/>
          <w:sz w:val="22"/>
          <w:szCs w:val="22"/>
        </w:rPr>
        <w:t xml:space="preserve"> </w:t>
      </w:r>
      <w:r w:rsidRPr="006427D2">
        <w:rPr>
          <w:rFonts w:ascii="Helvetica" w:hAnsi="Helvetica"/>
          <w:i/>
          <w:color w:val="000000"/>
          <w:sz w:val="22"/>
          <w:szCs w:val="22"/>
        </w:rPr>
        <w:t xml:space="preserve">Am J Resp </w:t>
      </w:r>
      <w:proofErr w:type="spellStart"/>
      <w:r w:rsidRPr="006427D2">
        <w:rPr>
          <w:rFonts w:ascii="Helvetica" w:hAnsi="Helvetica"/>
          <w:i/>
          <w:color w:val="000000"/>
          <w:sz w:val="22"/>
          <w:szCs w:val="22"/>
        </w:rPr>
        <w:t>Crit</w:t>
      </w:r>
      <w:proofErr w:type="spellEnd"/>
      <w:r w:rsidRPr="006427D2">
        <w:rPr>
          <w:rFonts w:ascii="Helvetica" w:hAnsi="Helvetica"/>
          <w:i/>
          <w:color w:val="000000"/>
          <w:sz w:val="22"/>
          <w:szCs w:val="22"/>
        </w:rPr>
        <w:t xml:space="preserve"> Care Med</w:t>
      </w:r>
      <w:r w:rsidRPr="006427D2">
        <w:rPr>
          <w:rFonts w:ascii="Helvetica" w:hAnsi="Helvetica"/>
          <w:color w:val="000000"/>
          <w:sz w:val="22"/>
          <w:szCs w:val="22"/>
        </w:rPr>
        <w:t xml:space="preserve"> 179 (9): 816-826.</w:t>
      </w:r>
    </w:p>
    <w:p w14:paraId="0B242E2F" w14:textId="066ECCA0" w:rsidR="00DD1D61" w:rsidRPr="006427D2" w:rsidRDefault="00DD1D61" w:rsidP="00F162B5">
      <w:pPr>
        <w:pStyle w:val="ListParagraph"/>
        <w:numPr>
          <w:ilvl w:val="0"/>
          <w:numId w:val="20"/>
        </w:numPr>
        <w:ind w:left="821" w:hanging="461"/>
        <w:contextualSpacing w:val="0"/>
        <w:jc w:val="both"/>
        <w:rPr>
          <w:rFonts w:ascii="Helvetica" w:hAnsi="Helvetica"/>
          <w:sz w:val="22"/>
          <w:szCs w:val="22"/>
        </w:rPr>
      </w:pPr>
      <w:r w:rsidRPr="006427D2">
        <w:rPr>
          <w:rFonts w:ascii="Helvetica" w:hAnsi="Helvetica"/>
          <w:b/>
          <w:sz w:val="22"/>
          <w:szCs w:val="22"/>
        </w:rPr>
        <w:t xml:space="preserve">Ahmad S, </w:t>
      </w:r>
      <w:r w:rsidRPr="006427D2">
        <w:rPr>
          <w:rFonts w:ascii="Helvetica" w:hAnsi="Helvetica"/>
          <w:sz w:val="22"/>
          <w:szCs w:val="22"/>
        </w:rPr>
        <w:t xml:space="preserve">Ahmad A, Schneider BK, White CW. (2006) </w:t>
      </w:r>
      <w:r w:rsidR="00CB5108" w:rsidRPr="006427D2">
        <w:rPr>
          <w:rFonts w:ascii="Helvetica" w:hAnsi="Helvetica"/>
          <w:sz w:val="22"/>
          <w:szCs w:val="22"/>
        </w:rPr>
        <w:t>“</w:t>
      </w:r>
      <w:r w:rsidRPr="006427D2">
        <w:rPr>
          <w:rFonts w:ascii="Helvetica" w:hAnsi="Helvetica"/>
          <w:sz w:val="22"/>
          <w:szCs w:val="22"/>
        </w:rPr>
        <w:t>Cholesterol-induced alteration of MTT tetrazolium metabolism in human lung epithelial-like (A549), microvascular endothelial (HLMVE) and coronary artery endothelial (HCAE) cells.</w:t>
      </w:r>
      <w:r w:rsidR="00CB5108"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International Journal of Toxicology,</w:t>
      </w:r>
      <w:r w:rsidRPr="006427D2">
        <w:rPr>
          <w:rFonts w:ascii="Helvetica" w:hAnsi="Helvetica"/>
          <w:sz w:val="22"/>
          <w:szCs w:val="22"/>
        </w:rPr>
        <w:t xml:space="preserve"> 25: 17-23.</w:t>
      </w:r>
    </w:p>
    <w:p w14:paraId="060C790D" w14:textId="44CB4293" w:rsidR="00DD1D61" w:rsidRPr="006427D2" w:rsidRDefault="00DD1D61" w:rsidP="00F162B5">
      <w:pPr>
        <w:pStyle w:val="ListParagraph"/>
        <w:numPr>
          <w:ilvl w:val="0"/>
          <w:numId w:val="20"/>
        </w:numPr>
        <w:ind w:left="821" w:hanging="461"/>
        <w:contextualSpacing w:val="0"/>
        <w:jc w:val="both"/>
        <w:rPr>
          <w:rFonts w:ascii="Helvetica" w:hAnsi="Helvetica"/>
          <w:sz w:val="22"/>
          <w:szCs w:val="22"/>
        </w:rPr>
      </w:pPr>
      <w:r w:rsidRPr="006427D2">
        <w:rPr>
          <w:rFonts w:ascii="Helvetica" w:hAnsi="Helvetica"/>
          <w:sz w:val="22"/>
          <w:szCs w:val="22"/>
        </w:rPr>
        <w:t xml:space="preserve">Ahmad A, </w:t>
      </w:r>
      <w:r w:rsidRPr="006427D2">
        <w:rPr>
          <w:rFonts w:ascii="Helvetica" w:hAnsi="Helvetica"/>
          <w:b/>
          <w:sz w:val="22"/>
          <w:szCs w:val="22"/>
        </w:rPr>
        <w:t>Ahmad S</w:t>
      </w:r>
      <w:r w:rsidRPr="006427D2">
        <w:rPr>
          <w:rFonts w:ascii="Helvetica" w:hAnsi="Helvetica"/>
          <w:sz w:val="22"/>
          <w:szCs w:val="22"/>
        </w:rPr>
        <w:t xml:space="preserve">, Chang LY, Schaack J, White CW (2006) </w:t>
      </w:r>
      <w:r w:rsidR="00CB5108" w:rsidRPr="006427D2">
        <w:rPr>
          <w:rFonts w:ascii="Helvetica" w:hAnsi="Helvetica"/>
          <w:sz w:val="22"/>
          <w:szCs w:val="22"/>
        </w:rPr>
        <w:t>“</w:t>
      </w:r>
      <w:r w:rsidRPr="006427D2">
        <w:rPr>
          <w:rFonts w:ascii="Helvetica" w:hAnsi="Helvetica"/>
          <w:sz w:val="22"/>
          <w:szCs w:val="22"/>
        </w:rPr>
        <w:t xml:space="preserve">Endothelial </w:t>
      </w:r>
      <w:proofErr w:type="spellStart"/>
      <w:r w:rsidRPr="006427D2">
        <w:rPr>
          <w:rFonts w:ascii="Helvetica" w:hAnsi="Helvetica"/>
          <w:sz w:val="22"/>
          <w:szCs w:val="22"/>
        </w:rPr>
        <w:t>Akt</w:t>
      </w:r>
      <w:proofErr w:type="spellEnd"/>
      <w:r w:rsidRPr="006427D2">
        <w:rPr>
          <w:rFonts w:ascii="Helvetica" w:hAnsi="Helvetica"/>
          <w:sz w:val="22"/>
          <w:szCs w:val="22"/>
        </w:rPr>
        <w:t xml:space="preserve"> activation by hyperoxia: Role in cell survival.</w:t>
      </w:r>
      <w:r w:rsidR="00CB5108"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Free Radical Biology and Medicine</w:t>
      </w:r>
      <w:r w:rsidRPr="006427D2">
        <w:rPr>
          <w:rFonts w:ascii="Helvetica" w:hAnsi="Helvetica"/>
          <w:sz w:val="22"/>
          <w:szCs w:val="22"/>
        </w:rPr>
        <w:t xml:space="preserve"> 40 (7): 1108-1118.</w:t>
      </w:r>
    </w:p>
    <w:p w14:paraId="278C8F23" w14:textId="4E55526E" w:rsidR="00DD1D61" w:rsidRPr="006427D2" w:rsidRDefault="00DD1D61" w:rsidP="00F162B5">
      <w:pPr>
        <w:pStyle w:val="ListParagraph"/>
        <w:numPr>
          <w:ilvl w:val="0"/>
          <w:numId w:val="20"/>
        </w:numPr>
        <w:ind w:left="821" w:hanging="461"/>
        <w:contextualSpacing w:val="0"/>
        <w:jc w:val="both"/>
        <w:rPr>
          <w:rFonts w:ascii="Helvetica" w:hAnsi="Helvetica"/>
          <w:sz w:val="22"/>
          <w:szCs w:val="22"/>
        </w:rPr>
      </w:pPr>
      <w:r w:rsidRPr="006427D2">
        <w:rPr>
          <w:rFonts w:ascii="Helvetica" w:hAnsi="Helvetica"/>
          <w:b/>
          <w:sz w:val="22"/>
          <w:szCs w:val="22"/>
        </w:rPr>
        <w:t>Ahmad S</w:t>
      </w:r>
      <w:r w:rsidRPr="006427D2">
        <w:rPr>
          <w:rFonts w:ascii="Helvetica" w:hAnsi="Helvetica"/>
          <w:sz w:val="22"/>
          <w:szCs w:val="22"/>
        </w:rPr>
        <w:t xml:space="preserve">, Ahmad A, McConville G, Schneider BK, Allen CB, </w:t>
      </w:r>
      <w:proofErr w:type="spellStart"/>
      <w:r w:rsidRPr="006427D2">
        <w:rPr>
          <w:rFonts w:ascii="Helvetica" w:hAnsi="Helvetica"/>
          <w:sz w:val="22"/>
          <w:szCs w:val="22"/>
        </w:rPr>
        <w:t>Manzer</w:t>
      </w:r>
      <w:proofErr w:type="spellEnd"/>
      <w:r w:rsidRPr="006427D2">
        <w:rPr>
          <w:rFonts w:ascii="Helvetica" w:hAnsi="Helvetica"/>
          <w:sz w:val="22"/>
          <w:szCs w:val="22"/>
        </w:rPr>
        <w:t xml:space="preserve"> R, Mason RJ, White CW (2005) </w:t>
      </w:r>
      <w:r w:rsidR="00CB5108" w:rsidRPr="006427D2">
        <w:rPr>
          <w:rFonts w:ascii="Helvetica" w:hAnsi="Helvetica"/>
          <w:sz w:val="22"/>
          <w:szCs w:val="22"/>
        </w:rPr>
        <w:t>“</w:t>
      </w:r>
      <w:r w:rsidRPr="006427D2">
        <w:rPr>
          <w:rFonts w:ascii="Helvetica" w:hAnsi="Helvetica"/>
          <w:sz w:val="22"/>
          <w:szCs w:val="22"/>
        </w:rPr>
        <w:t>Lung epithelial cells release ATP during ozone exposure: Signaling for cell survival.</w:t>
      </w:r>
      <w:r w:rsidR="00CB5108"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Free Radical Biology and Medicine</w:t>
      </w:r>
      <w:r w:rsidRPr="006427D2">
        <w:rPr>
          <w:rFonts w:ascii="Helvetica" w:hAnsi="Helvetica"/>
          <w:sz w:val="22"/>
          <w:szCs w:val="22"/>
        </w:rPr>
        <w:t xml:space="preserve"> 39(2): 213-26.</w:t>
      </w:r>
    </w:p>
    <w:p w14:paraId="565BFA05" w14:textId="37422BD2" w:rsidR="00DD1D61" w:rsidRPr="006427D2" w:rsidRDefault="00DD1D61" w:rsidP="00F162B5">
      <w:pPr>
        <w:pStyle w:val="ListParagraph"/>
        <w:numPr>
          <w:ilvl w:val="0"/>
          <w:numId w:val="20"/>
        </w:numPr>
        <w:ind w:left="821" w:hanging="461"/>
        <w:contextualSpacing w:val="0"/>
        <w:jc w:val="both"/>
        <w:rPr>
          <w:rFonts w:ascii="Helvetica" w:hAnsi="Helvetica"/>
          <w:sz w:val="22"/>
          <w:szCs w:val="22"/>
        </w:rPr>
      </w:pPr>
      <w:proofErr w:type="spellStart"/>
      <w:r w:rsidRPr="006427D2">
        <w:rPr>
          <w:rFonts w:ascii="Helvetica" w:hAnsi="Helvetica"/>
          <w:sz w:val="22"/>
          <w:szCs w:val="22"/>
        </w:rPr>
        <w:t>Panayiotidis</w:t>
      </w:r>
      <w:proofErr w:type="spellEnd"/>
      <w:r w:rsidRPr="006427D2">
        <w:rPr>
          <w:rFonts w:ascii="Helvetica" w:hAnsi="Helvetica"/>
          <w:sz w:val="22"/>
          <w:szCs w:val="22"/>
        </w:rPr>
        <w:t xml:space="preserve"> MI, Rancourt RC, Allen CB, Riddle SR, Schneider BK, </w:t>
      </w:r>
      <w:r w:rsidRPr="006427D2">
        <w:rPr>
          <w:rFonts w:ascii="Helvetica" w:hAnsi="Helvetica"/>
          <w:b/>
          <w:sz w:val="22"/>
          <w:szCs w:val="22"/>
        </w:rPr>
        <w:t>Ahmad S</w:t>
      </w:r>
      <w:r w:rsidRPr="006427D2">
        <w:rPr>
          <w:rFonts w:ascii="Helvetica" w:hAnsi="Helvetica"/>
          <w:sz w:val="22"/>
          <w:szCs w:val="22"/>
        </w:rPr>
        <w:t>, White CW</w:t>
      </w:r>
      <w:r w:rsidRPr="006427D2">
        <w:rPr>
          <w:rFonts w:ascii="Helvetica" w:hAnsi="Helvetica"/>
          <w:b/>
          <w:sz w:val="22"/>
          <w:szCs w:val="22"/>
        </w:rPr>
        <w:t xml:space="preserve"> (</w:t>
      </w:r>
      <w:r w:rsidRPr="006427D2">
        <w:rPr>
          <w:rFonts w:ascii="Helvetica" w:hAnsi="Helvetica"/>
          <w:sz w:val="22"/>
          <w:szCs w:val="22"/>
        </w:rPr>
        <w:t xml:space="preserve">2004) </w:t>
      </w:r>
      <w:r w:rsidR="00CB5108" w:rsidRPr="006427D2">
        <w:rPr>
          <w:rFonts w:ascii="Helvetica" w:hAnsi="Helvetica"/>
          <w:sz w:val="22"/>
          <w:szCs w:val="22"/>
        </w:rPr>
        <w:t>“</w:t>
      </w:r>
      <w:r w:rsidRPr="006427D2">
        <w:rPr>
          <w:rFonts w:ascii="Helvetica" w:hAnsi="Helvetica"/>
          <w:sz w:val="22"/>
          <w:szCs w:val="22"/>
        </w:rPr>
        <w:t>Hyperoxia-induced DNA damage causes decreases methylation in human lung epithelial-like A549 cells.</w:t>
      </w:r>
      <w:r w:rsidR="00CB5108" w:rsidRPr="006427D2">
        <w:rPr>
          <w:rFonts w:ascii="Helvetica" w:hAnsi="Helvetica"/>
          <w:sz w:val="22"/>
          <w:szCs w:val="22"/>
        </w:rPr>
        <w:t>”</w:t>
      </w:r>
      <w:r w:rsidRPr="006427D2">
        <w:rPr>
          <w:rFonts w:ascii="Helvetica" w:hAnsi="Helvetica"/>
          <w:sz w:val="22"/>
          <w:szCs w:val="22"/>
        </w:rPr>
        <w:t xml:space="preserve"> </w:t>
      </w:r>
      <w:proofErr w:type="spellStart"/>
      <w:r w:rsidRPr="006427D2">
        <w:rPr>
          <w:rFonts w:ascii="Helvetica" w:hAnsi="Helvetica"/>
          <w:i/>
          <w:sz w:val="22"/>
          <w:szCs w:val="22"/>
        </w:rPr>
        <w:t>Antioxid</w:t>
      </w:r>
      <w:proofErr w:type="spellEnd"/>
      <w:r w:rsidRPr="006427D2">
        <w:rPr>
          <w:rFonts w:ascii="Helvetica" w:hAnsi="Helvetica"/>
          <w:i/>
          <w:sz w:val="22"/>
          <w:szCs w:val="22"/>
        </w:rPr>
        <w:t xml:space="preserve"> Redox Signal</w:t>
      </w:r>
      <w:r w:rsidRPr="006427D2">
        <w:rPr>
          <w:rFonts w:ascii="Helvetica" w:hAnsi="Helvetica"/>
          <w:sz w:val="22"/>
          <w:szCs w:val="22"/>
        </w:rPr>
        <w:t xml:space="preserve"> 6 (1): 129-136.</w:t>
      </w:r>
    </w:p>
    <w:p w14:paraId="21937686" w14:textId="068C6136" w:rsidR="00DD1D61" w:rsidRPr="006427D2" w:rsidRDefault="00DD1D61" w:rsidP="00F162B5">
      <w:pPr>
        <w:pStyle w:val="ListParagraph"/>
        <w:numPr>
          <w:ilvl w:val="0"/>
          <w:numId w:val="20"/>
        </w:numPr>
        <w:ind w:left="821" w:hanging="461"/>
        <w:contextualSpacing w:val="0"/>
        <w:jc w:val="both"/>
        <w:rPr>
          <w:rFonts w:ascii="Helvetica" w:hAnsi="Helvetica"/>
          <w:sz w:val="22"/>
          <w:szCs w:val="22"/>
        </w:rPr>
      </w:pPr>
      <w:r w:rsidRPr="006427D2">
        <w:rPr>
          <w:rFonts w:ascii="Helvetica" w:hAnsi="Helvetica"/>
          <w:b/>
          <w:sz w:val="22"/>
          <w:szCs w:val="22"/>
        </w:rPr>
        <w:t>Ahmad S</w:t>
      </w:r>
      <w:r w:rsidRPr="006427D2">
        <w:rPr>
          <w:rFonts w:ascii="Helvetica" w:hAnsi="Helvetica"/>
          <w:sz w:val="22"/>
          <w:szCs w:val="22"/>
        </w:rPr>
        <w:t>, Ahmad A, Ghosh M, Leslie CC, White CW</w:t>
      </w:r>
      <w:r w:rsidRPr="006427D2">
        <w:rPr>
          <w:rFonts w:ascii="Helvetica" w:hAnsi="Helvetica"/>
          <w:b/>
          <w:sz w:val="22"/>
          <w:szCs w:val="22"/>
        </w:rPr>
        <w:t xml:space="preserve"> </w:t>
      </w:r>
      <w:r w:rsidRPr="006427D2">
        <w:rPr>
          <w:rFonts w:ascii="Helvetica" w:hAnsi="Helvetica"/>
          <w:sz w:val="22"/>
          <w:szCs w:val="22"/>
        </w:rPr>
        <w:t>(2004)</w:t>
      </w:r>
      <w:r w:rsidRPr="006427D2">
        <w:rPr>
          <w:rFonts w:ascii="Helvetica" w:hAnsi="Helvetica"/>
          <w:b/>
          <w:sz w:val="22"/>
          <w:szCs w:val="22"/>
        </w:rPr>
        <w:t xml:space="preserve"> </w:t>
      </w:r>
      <w:r w:rsidR="00CB5108" w:rsidRPr="006427D2">
        <w:rPr>
          <w:rFonts w:ascii="Helvetica" w:hAnsi="Helvetica"/>
          <w:b/>
          <w:sz w:val="22"/>
          <w:szCs w:val="22"/>
        </w:rPr>
        <w:t>“</w:t>
      </w:r>
      <w:r w:rsidRPr="006427D2">
        <w:rPr>
          <w:rFonts w:ascii="Helvetica" w:hAnsi="Helvetica"/>
          <w:sz w:val="22"/>
          <w:szCs w:val="22"/>
        </w:rPr>
        <w:t>Extracellular ATP-mediated signaling for survival in hyperoxia-induced oxidative Stress.</w:t>
      </w:r>
      <w:r w:rsidR="00CB5108"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J Biol Chem.</w:t>
      </w:r>
      <w:r w:rsidRPr="006427D2">
        <w:rPr>
          <w:rFonts w:ascii="Helvetica" w:hAnsi="Helvetica"/>
          <w:sz w:val="22"/>
          <w:szCs w:val="22"/>
        </w:rPr>
        <w:t xml:space="preserve">  279(16): 16317-16325.</w:t>
      </w:r>
    </w:p>
    <w:p w14:paraId="3136AAF4" w14:textId="4137AD4A" w:rsidR="00DD1D61" w:rsidRPr="006427D2" w:rsidRDefault="00DD1D61" w:rsidP="00F162B5">
      <w:pPr>
        <w:pStyle w:val="ListParagraph"/>
        <w:numPr>
          <w:ilvl w:val="0"/>
          <w:numId w:val="20"/>
        </w:numPr>
        <w:ind w:left="821" w:hanging="461"/>
        <w:contextualSpacing w:val="0"/>
        <w:jc w:val="both"/>
        <w:rPr>
          <w:rFonts w:ascii="Helvetica" w:hAnsi="Helvetica"/>
          <w:sz w:val="22"/>
          <w:szCs w:val="22"/>
        </w:rPr>
      </w:pPr>
      <w:r w:rsidRPr="006427D2">
        <w:rPr>
          <w:rFonts w:ascii="Helvetica" w:hAnsi="Helvetica"/>
          <w:b/>
          <w:sz w:val="22"/>
          <w:szCs w:val="22"/>
        </w:rPr>
        <w:t>Ahmad, S</w:t>
      </w:r>
      <w:r w:rsidRPr="006427D2">
        <w:rPr>
          <w:rFonts w:ascii="Helvetica" w:hAnsi="Helvetica"/>
          <w:sz w:val="22"/>
          <w:szCs w:val="22"/>
        </w:rPr>
        <w:t xml:space="preserve">., Ahmad, A., </w:t>
      </w:r>
      <w:proofErr w:type="spellStart"/>
      <w:r w:rsidRPr="006427D2">
        <w:rPr>
          <w:rFonts w:ascii="Helvetica" w:hAnsi="Helvetica"/>
          <w:sz w:val="22"/>
          <w:szCs w:val="22"/>
        </w:rPr>
        <w:t>Gerasimovskaya</w:t>
      </w:r>
      <w:proofErr w:type="spellEnd"/>
      <w:r w:rsidRPr="006427D2">
        <w:rPr>
          <w:rFonts w:ascii="Helvetica" w:hAnsi="Helvetica"/>
          <w:sz w:val="22"/>
          <w:szCs w:val="22"/>
        </w:rPr>
        <w:t xml:space="preserve">, E., </w:t>
      </w:r>
      <w:proofErr w:type="spellStart"/>
      <w:r w:rsidRPr="006427D2">
        <w:rPr>
          <w:rFonts w:ascii="Helvetica" w:hAnsi="Helvetica"/>
          <w:sz w:val="22"/>
          <w:szCs w:val="22"/>
        </w:rPr>
        <w:t>Stenmark</w:t>
      </w:r>
      <w:proofErr w:type="spellEnd"/>
      <w:r w:rsidRPr="006427D2">
        <w:rPr>
          <w:rFonts w:ascii="Helvetica" w:hAnsi="Helvetica"/>
          <w:sz w:val="22"/>
          <w:szCs w:val="22"/>
        </w:rPr>
        <w:t xml:space="preserve">, K., and White, CW. (2003) </w:t>
      </w:r>
      <w:r w:rsidR="00CB5108" w:rsidRPr="006427D2">
        <w:rPr>
          <w:rFonts w:ascii="Helvetica" w:hAnsi="Helvetica"/>
          <w:sz w:val="22"/>
          <w:szCs w:val="22"/>
        </w:rPr>
        <w:t>“</w:t>
      </w:r>
      <w:r w:rsidRPr="006427D2">
        <w:rPr>
          <w:rFonts w:ascii="Helvetica" w:hAnsi="Helvetica"/>
          <w:sz w:val="22"/>
          <w:szCs w:val="22"/>
        </w:rPr>
        <w:t xml:space="preserve">Hypoxia </w:t>
      </w:r>
      <w:r w:rsidR="00CB5108" w:rsidRPr="006427D2">
        <w:rPr>
          <w:rFonts w:ascii="Helvetica" w:hAnsi="Helvetica"/>
          <w:sz w:val="22"/>
          <w:szCs w:val="22"/>
        </w:rPr>
        <w:t>p</w:t>
      </w:r>
      <w:r w:rsidRPr="006427D2">
        <w:rPr>
          <w:rFonts w:ascii="Helvetica" w:hAnsi="Helvetica"/>
          <w:sz w:val="22"/>
          <w:szCs w:val="22"/>
        </w:rPr>
        <w:t xml:space="preserve">rotects </w:t>
      </w:r>
      <w:r w:rsidR="00CB5108" w:rsidRPr="006427D2">
        <w:rPr>
          <w:rFonts w:ascii="Helvetica" w:hAnsi="Helvetica"/>
          <w:sz w:val="22"/>
          <w:szCs w:val="22"/>
        </w:rPr>
        <w:t>h</w:t>
      </w:r>
      <w:r w:rsidRPr="006427D2">
        <w:rPr>
          <w:rFonts w:ascii="Helvetica" w:hAnsi="Helvetica"/>
          <w:sz w:val="22"/>
          <w:szCs w:val="22"/>
        </w:rPr>
        <w:t xml:space="preserve">uman </w:t>
      </w:r>
      <w:r w:rsidR="00CB5108" w:rsidRPr="006427D2">
        <w:rPr>
          <w:rFonts w:ascii="Helvetica" w:hAnsi="Helvetica"/>
          <w:sz w:val="22"/>
          <w:szCs w:val="22"/>
        </w:rPr>
        <w:t>l</w:t>
      </w:r>
      <w:r w:rsidRPr="006427D2">
        <w:rPr>
          <w:rFonts w:ascii="Helvetica" w:hAnsi="Helvetica"/>
          <w:sz w:val="22"/>
          <w:szCs w:val="22"/>
        </w:rPr>
        <w:t xml:space="preserve">ung </w:t>
      </w:r>
      <w:r w:rsidR="00CB5108" w:rsidRPr="006427D2">
        <w:rPr>
          <w:rFonts w:ascii="Helvetica" w:hAnsi="Helvetica"/>
          <w:sz w:val="22"/>
          <w:szCs w:val="22"/>
        </w:rPr>
        <w:t>m</w:t>
      </w:r>
      <w:r w:rsidRPr="006427D2">
        <w:rPr>
          <w:rFonts w:ascii="Helvetica" w:hAnsi="Helvetica"/>
          <w:sz w:val="22"/>
          <w:szCs w:val="22"/>
        </w:rPr>
        <w:t xml:space="preserve">icrovascular </w:t>
      </w:r>
      <w:r w:rsidR="00CB5108" w:rsidRPr="006427D2">
        <w:rPr>
          <w:rFonts w:ascii="Helvetica" w:hAnsi="Helvetica"/>
          <w:sz w:val="22"/>
          <w:szCs w:val="22"/>
        </w:rPr>
        <w:t>e</w:t>
      </w:r>
      <w:r w:rsidRPr="006427D2">
        <w:rPr>
          <w:rFonts w:ascii="Helvetica" w:hAnsi="Helvetica"/>
          <w:sz w:val="22"/>
          <w:szCs w:val="22"/>
        </w:rPr>
        <w:t xml:space="preserve">ndothelial and </w:t>
      </w:r>
      <w:r w:rsidR="00CB5108" w:rsidRPr="006427D2">
        <w:rPr>
          <w:rFonts w:ascii="Helvetica" w:hAnsi="Helvetica"/>
          <w:sz w:val="22"/>
          <w:szCs w:val="22"/>
        </w:rPr>
        <w:t>e</w:t>
      </w:r>
      <w:r w:rsidRPr="006427D2">
        <w:rPr>
          <w:rFonts w:ascii="Helvetica" w:hAnsi="Helvetica"/>
          <w:sz w:val="22"/>
          <w:szCs w:val="22"/>
        </w:rPr>
        <w:t xml:space="preserve">pithelial-like </w:t>
      </w:r>
      <w:r w:rsidR="00CB5108" w:rsidRPr="006427D2">
        <w:rPr>
          <w:rFonts w:ascii="Helvetica" w:hAnsi="Helvetica"/>
          <w:sz w:val="22"/>
          <w:szCs w:val="22"/>
        </w:rPr>
        <w:t>c</w:t>
      </w:r>
      <w:r w:rsidRPr="006427D2">
        <w:rPr>
          <w:rFonts w:ascii="Helvetica" w:hAnsi="Helvetica"/>
          <w:sz w:val="22"/>
          <w:szCs w:val="22"/>
        </w:rPr>
        <w:t xml:space="preserve">ells against </w:t>
      </w:r>
      <w:r w:rsidR="00CB5108" w:rsidRPr="006427D2">
        <w:rPr>
          <w:rFonts w:ascii="Helvetica" w:hAnsi="Helvetica"/>
          <w:sz w:val="22"/>
          <w:szCs w:val="22"/>
        </w:rPr>
        <w:t>o</w:t>
      </w:r>
      <w:r w:rsidRPr="006427D2">
        <w:rPr>
          <w:rFonts w:ascii="Helvetica" w:hAnsi="Helvetica"/>
          <w:sz w:val="22"/>
          <w:szCs w:val="22"/>
        </w:rPr>
        <w:t xml:space="preserve">xygen </w:t>
      </w:r>
      <w:r w:rsidR="00CB5108" w:rsidRPr="006427D2">
        <w:rPr>
          <w:rFonts w:ascii="Helvetica" w:hAnsi="Helvetica"/>
          <w:sz w:val="22"/>
          <w:szCs w:val="22"/>
        </w:rPr>
        <w:t>t</w:t>
      </w:r>
      <w:r w:rsidRPr="006427D2">
        <w:rPr>
          <w:rFonts w:ascii="Helvetica" w:hAnsi="Helvetica"/>
          <w:sz w:val="22"/>
          <w:szCs w:val="22"/>
        </w:rPr>
        <w:t xml:space="preserve">oxicity: Role of </w:t>
      </w:r>
      <w:r w:rsidR="00CB5108" w:rsidRPr="006427D2">
        <w:rPr>
          <w:rFonts w:ascii="Helvetica" w:hAnsi="Helvetica"/>
          <w:sz w:val="22"/>
          <w:szCs w:val="22"/>
        </w:rPr>
        <w:t>p</w:t>
      </w:r>
      <w:r w:rsidRPr="006427D2">
        <w:rPr>
          <w:rFonts w:ascii="Helvetica" w:hAnsi="Helvetica"/>
          <w:sz w:val="22"/>
          <w:szCs w:val="22"/>
        </w:rPr>
        <w:t>hosphatidylinositol 3-Kinase.</w:t>
      </w:r>
      <w:r w:rsidR="00CB5108"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Am J Resp Cell Mol Biol.</w:t>
      </w:r>
      <w:r w:rsidRPr="006427D2">
        <w:rPr>
          <w:rFonts w:ascii="Helvetica" w:hAnsi="Helvetica"/>
          <w:sz w:val="22"/>
          <w:szCs w:val="22"/>
        </w:rPr>
        <w:t xml:space="preserve"> 28(2): 179-87.</w:t>
      </w:r>
    </w:p>
    <w:p w14:paraId="194915EE" w14:textId="3F56ED49" w:rsidR="00DD1D61" w:rsidRPr="006427D2" w:rsidRDefault="00DD1D61" w:rsidP="00F162B5">
      <w:pPr>
        <w:pStyle w:val="ListParagraph"/>
        <w:numPr>
          <w:ilvl w:val="0"/>
          <w:numId w:val="20"/>
        </w:numPr>
        <w:ind w:left="821" w:hanging="461"/>
        <w:contextualSpacing w:val="0"/>
        <w:jc w:val="both"/>
        <w:rPr>
          <w:rFonts w:ascii="Helvetica" w:hAnsi="Helvetica"/>
          <w:sz w:val="22"/>
          <w:szCs w:val="22"/>
        </w:rPr>
      </w:pPr>
      <w:r w:rsidRPr="006427D2">
        <w:rPr>
          <w:rFonts w:ascii="Helvetica" w:hAnsi="Helvetica"/>
          <w:sz w:val="22"/>
          <w:szCs w:val="22"/>
        </w:rPr>
        <w:t xml:space="preserve">Ahmad, A., </w:t>
      </w:r>
      <w:r w:rsidRPr="006427D2">
        <w:rPr>
          <w:rFonts w:ascii="Helvetica" w:hAnsi="Helvetica"/>
          <w:b/>
          <w:sz w:val="22"/>
          <w:szCs w:val="22"/>
        </w:rPr>
        <w:t>Ahmad, S</w:t>
      </w:r>
      <w:r w:rsidRPr="006427D2">
        <w:rPr>
          <w:rFonts w:ascii="Helvetica" w:hAnsi="Helvetica"/>
          <w:sz w:val="22"/>
          <w:szCs w:val="22"/>
        </w:rPr>
        <w:t xml:space="preserve">., Schneider, B.K., Allen, C.B., Chang, L-Y. and White C.W. (2002) </w:t>
      </w:r>
      <w:r w:rsidR="00CB5108" w:rsidRPr="006427D2">
        <w:rPr>
          <w:rFonts w:ascii="Helvetica" w:hAnsi="Helvetica"/>
          <w:sz w:val="22"/>
          <w:szCs w:val="22"/>
        </w:rPr>
        <w:t>“</w:t>
      </w:r>
      <w:r w:rsidRPr="006427D2">
        <w:rPr>
          <w:rFonts w:ascii="Helvetica" w:hAnsi="Helvetica"/>
          <w:sz w:val="22"/>
          <w:szCs w:val="22"/>
        </w:rPr>
        <w:t>Elevated expression of Hexokinase-II protects human lung epithelial-like A549 cells against oxidative injury.</w:t>
      </w:r>
      <w:r w:rsidR="00CB5108"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Am J Physiol Lung Cell Mol Physiol.</w:t>
      </w:r>
      <w:r w:rsidRPr="006427D2">
        <w:rPr>
          <w:rFonts w:ascii="Helvetica" w:hAnsi="Helvetica"/>
          <w:sz w:val="22"/>
          <w:szCs w:val="22"/>
        </w:rPr>
        <w:t xml:space="preserve"> 283(3): L573-84.</w:t>
      </w:r>
    </w:p>
    <w:p w14:paraId="23DB0349" w14:textId="0C9D6732" w:rsidR="00DD1D61" w:rsidRPr="006427D2" w:rsidRDefault="00DD1D61" w:rsidP="00F162B5">
      <w:pPr>
        <w:pStyle w:val="ListParagraph"/>
        <w:numPr>
          <w:ilvl w:val="0"/>
          <w:numId w:val="20"/>
        </w:numPr>
        <w:ind w:left="821" w:hanging="461"/>
        <w:contextualSpacing w:val="0"/>
        <w:jc w:val="both"/>
        <w:rPr>
          <w:rFonts w:ascii="Helvetica" w:hAnsi="Helvetica"/>
          <w:sz w:val="22"/>
          <w:szCs w:val="22"/>
        </w:rPr>
      </w:pPr>
      <w:proofErr w:type="spellStart"/>
      <w:r w:rsidRPr="006427D2">
        <w:rPr>
          <w:rFonts w:ascii="Helvetica" w:hAnsi="Helvetica"/>
          <w:sz w:val="22"/>
          <w:szCs w:val="22"/>
        </w:rPr>
        <w:t>Gerasimovskaya</w:t>
      </w:r>
      <w:proofErr w:type="spellEnd"/>
      <w:r w:rsidRPr="006427D2">
        <w:rPr>
          <w:rFonts w:ascii="Helvetica" w:hAnsi="Helvetica"/>
          <w:sz w:val="22"/>
          <w:szCs w:val="22"/>
        </w:rPr>
        <w:t xml:space="preserve">, E., </w:t>
      </w:r>
      <w:r w:rsidRPr="006427D2">
        <w:rPr>
          <w:rFonts w:ascii="Helvetica" w:hAnsi="Helvetica"/>
          <w:b/>
          <w:sz w:val="22"/>
          <w:szCs w:val="22"/>
        </w:rPr>
        <w:t>Ahmad, S</w:t>
      </w:r>
      <w:r w:rsidRPr="006427D2">
        <w:rPr>
          <w:rFonts w:ascii="Helvetica" w:hAnsi="Helvetica"/>
          <w:sz w:val="22"/>
          <w:szCs w:val="22"/>
        </w:rPr>
        <w:t xml:space="preserve">., White, C., W, Jones, P.L, Carpenter, T.C., </w:t>
      </w:r>
      <w:proofErr w:type="spellStart"/>
      <w:r w:rsidRPr="006427D2">
        <w:rPr>
          <w:rFonts w:ascii="Helvetica" w:hAnsi="Helvetica"/>
          <w:sz w:val="22"/>
          <w:szCs w:val="22"/>
        </w:rPr>
        <w:t>Marusyk</w:t>
      </w:r>
      <w:proofErr w:type="spellEnd"/>
      <w:r w:rsidRPr="006427D2">
        <w:rPr>
          <w:rFonts w:ascii="Helvetica" w:hAnsi="Helvetica"/>
          <w:sz w:val="22"/>
          <w:szCs w:val="22"/>
        </w:rPr>
        <w:t xml:space="preserve">, V.L., and </w:t>
      </w:r>
      <w:proofErr w:type="spellStart"/>
      <w:r w:rsidRPr="006427D2">
        <w:rPr>
          <w:rFonts w:ascii="Helvetica" w:hAnsi="Helvetica"/>
          <w:sz w:val="22"/>
          <w:szCs w:val="22"/>
        </w:rPr>
        <w:t>Stenmark</w:t>
      </w:r>
      <w:proofErr w:type="spellEnd"/>
      <w:r w:rsidRPr="006427D2">
        <w:rPr>
          <w:rFonts w:ascii="Helvetica" w:hAnsi="Helvetica"/>
          <w:sz w:val="22"/>
          <w:szCs w:val="22"/>
        </w:rPr>
        <w:t xml:space="preserve">, R.K., (2002). </w:t>
      </w:r>
      <w:r w:rsidR="00CB5108" w:rsidRPr="006427D2">
        <w:rPr>
          <w:rFonts w:ascii="Helvetica" w:hAnsi="Helvetica"/>
          <w:sz w:val="22"/>
          <w:szCs w:val="22"/>
        </w:rPr>
        <w:t>“</w:t>
      </w:r>
      <w:r w:rsidRPr="006427D2">
        <w:rPr>
          <w:rFonts w:ascii="Helvetica" w:hAnsi="Helvetica"/>
          <w:sz w:val="22"/>
          <w:szCs w:val="22"/>
        </w:rPr>
        <w:t>Extracellular ATP is an autocrine/paracrine regulator of hypoxia-induced adventitial fibroblast growth</w:t>
      </w:r>
      <w:r w:rsidR="00CB5108" w:rsidRPr="006427D2">
        <w:rPr>
          <w:rFonts w:ascii="Helvetica" w:hAnsi="Helvetica"/>
          <w:sz w:val="22"/>
          <w:szCs w:val="22"/>
        </w:rPr>
        <w:t>:</w:t>
      </w:r>
      <w:r w:rsidRPr="006427D2">
        <w:rPr>
          <w:rFonts w:ascii="Helvetica" w:hAnsi="Helvetica"/>
          <w:sz w:val="22"/>
          <w:szCs w:val="22"/>
        </w:rPr>
        <w:t xml:space="preserve"> Signaling through extracellular signal-regulated kinase-1/2 and the Egr-1 transcription factor.</w:t>
      </w:r>
      <w:r w:rsidR="00CB5108"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J Biol Chem.</w:t>
      </w:r>
      <w:r w:rsidRPr="006427D2">
        <w:rPr>
          <w:rFonts w:ascii="Helvetica" w:hAnsi="Helvetica"/>
          <w:sz w:val="22"/>
          <w:szCs w:val="22"/>
        </w:rPr>
        <w:t xml:space="preserve"> 277(47): 44638-50.</w:t>
      </w:r>
    </w:p>
    <w:p w14:paraId="2419C75C" w14:textId="49B130DA" w:rsidR="00DD1D61" w:rsidRPr="006427D2" w:rsidRDefault="00DD1D61" w:rsidP="00F162B5">
      <w:pPr>
        <w:pStyle w:val="ListParagraph"/>
        <w:numPr>
          <w:ilvl w:val="0"/>
          <w:numId w:val="20"/>
        </w:numPr>
        <w:ind w:left="821" w:hanging="461"/>
        <w:contextualSpacing w:val="0"/>
        <w:jc w:val="both"/>
        <w:rPr>
          <w:rFonts w:ascii="Helvetica" w:hAnsi="Helvetica"/>
          <w:sz w:val="22"/>
          <w:szCs w:val="22"/>
        </w:rPr>
      </w:pPr>
      <w:proofErr w:type="spellStart"/>
      <w:r w:rsidRPr="006427D2">
        <w:rPr>
          <w:rFonts w:ascii="Helvetica" w:hAnsi="Helvetica"/>
          <w:sz w:val="22"/>
          <w:szCs w:val="22"/>
        </w:rPr>
        <w:t>Uhlson</w:t>
      </w:r>
      <w:proofErr w:type="spellEnd"/>
      <w:r w:rsidRPr="006427D2">
        <w:rPr>
          <w:rFonts w:ascii="Helvetica" w:hAnsi="Helvetica"/>
          <w:sz w:val="22"/>
          <w:szCs w:val="22"/>
        </w:rPr>
        <w:t xml:space="preserve">, C., Harrison, K., Allen, CB. </w:t>
      </w:r>
      <w:r w:rsidRPr="006427D2">
        <w:rPr>
          <w:rFonts w:ascii="Helvetica" w:hAnsi="Helvetica"/>
          <w:b/>
          <w:sz w:val="22"/>
          <w:szCs w:val="22"/>
        </w:rPr>
        <w:t>Ahmad, S</w:t>
      </w:r>
      <w:r w:rsidRPr="006427D2">
        <w:rPr>
          <w:rFonts w:ascii="Helvetica" w:hAnsi="Helvetica"/>
          <w:sz w:val="22"/>
          <w:szCs w:val="22"/>
        </w:rPr>
        <w:t xml:space="preserve">., White, CW and Murphy, RC (2002) </w:t>
      </w:r>
      <w:r w:rsidR="00CB5108" w:rsidRPr="006427D2">
        <w:rPr>
          <w:rFonts w:ascii="Helvetica" w:hAnsi="Helvetica"/>
          <w:sz w:val="22"/>
          <w:szCs w:val="22"/>
        </w:rPr>
        <w:t>“</w:t>
      </w:r>
      <w:r w:rsidRPr="006427D2">
        <w:rPr>
          <w:rFonts w:ascii="Helvetica" w:hAnsi="Helvetica"/>
          <w:sz w:val="22"/>
          <w:szCs w:val="22"/>
        </w:rPr>
        <w:t>Oxidized phospholipids derived from ozone treated lung surfactant extract reduce macrophage and epithelial cell viability.</w:t>
      </w:r>
      <w:r w:rsidR="00CB5108"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Chem Res Toxicol.</w:t>
      </w:r>
      <w:r w:rsidRPr="006427D2">
        <w:rPr>
          <w:rFonts w:ascii="Helvetica" w:hAnsi="Helvetica"/>
          <w:sz w:val="22"/>
          <w:szCs w:val="22"/>
        </w:rPr>
        <w:t xml:space="preserve"> 15(7): 896-906.</w:t>
      </w:r>
    </w:p>
    <w:p w14:paraId="0C01E4F9" w14:textId="002835C0" w:rsidR="00DD1D61" w:rsidRPr="006427D2" w:rsidRDefault="00DD1D61" w:rsidP="00F162B5">
      <w:pPr>
        <w:pStyle w:val="ListParagraph"/>
        <w:numPr>
          <w:ilvl w:val="0"/>
          <w:numId w:val="20"/>
        </w:numPr>
        <w:ind w:left="821" w:hanging="461"/>
        <w:contextualSpacing w:val="0"/>
        <w:jc w:val="both"/>
        <w:rPr>
          <w:rFonts w:ascii="Helvetica" w:hAnsi="Helvetica"/>
          <w:sz w:val="22"/>
          <w:szCs w:val="22"/>
        </w:rPr>
      </w:pPr>
      <w:r w:rsidRPr="006427D2">
        <w:rPr>
          <w:rFonts w:ascii="Helvetica" w:hAnsi="Helvetica"/>
          <w:b/>
          <w:sz w:val="22"/>
          <w:szCs w:val="22"/>
        </w:rPr>
        <w:t>Ahmad, S.</w:t>
      </w:r>
      <w:r w:rsidRPr="006427D2">
        <w:rPr>
          <w:rFonts w:ascii="Helvetica" w:hAnsi="Helvetica"/>
          <w:sz w:val="22"/>
          <w:szCs w:val="22"/>
        </w:rPr>
        <w:t xml:space="preserve">, Anwar, A., and </w:t>
      </w:r>
      <w:proofErr w:type="spellStart"/>
      <w:r w:rsidRPr="006427D2">
        <w:rPr>
          <w:rFonts w:ascii="Helvetica" w:hAnsi="Helvetica"/>
          <w:sz w:val="22"/>
          <w:szCs w:val="22"/>
        </w:rPr>
        <w:t>Saleemuddin</w:t>
      </w:r>
      <w:proofErr w:type="spellEnd"/>
      <w:r w:rsidRPr="006427D2">
        <w:rPr>
          <w:rFonts w:ascii="Helvetica" w:hAnsi="Helvetica"/>
          <w:sz w:val="22"/>
          <w:szCs w:val="22"/>
        </w:rPr>
        <w:t xml:space="preserve">, M. (2001) </w:t>
      </w:r>
      <w:r w:rsidR="00CB5108" w:rsidRPr="006427D2">
        <w:rPr>
          <w:rFonts w:ascii="Helvetica" w:hAnsi="Helvetica"/>
          <w:sz w:val="22"/>
          <w:szCs w:val="22"/>
        </w:rPr>
        <w:t>“</w:t>
      </w:r>
      <w:r w:rsidRPr="006427D2">
        <w:rPr>
          <w:rFonts w:ascii="Helvetica" w:hAnsi="Helvetica"/>
          <w:sz w:val="22"/>
          <w:szCs w:val="22"/>
        </w:rPr>
        <w:t xml:space="preserve">Immobilization and stabilization of </w:t>
      </w:r>
      <w:proofErr w:type="spellStart"/>
      <w:r w:rsidRPr="006427D2">
        <w:rPr>
          <w:rFonts w:ascii="Helvetica" w:hAnsi="Helvetica"/>
          <w:sz w:val="22"/>
          <w:szCs w:val="22"/>
        </w:rPr>
        <w:t>glycoenzymes</w:t>
      </w:r>
      <w:proofErr w:type="spellEnd"/>
      <w:r w:rsidRPr="006427D2">
        <w:rPr>
          <w:rFonts w:ascii="Helvetica" w:hAnsi="Helvetica"/>
          <w:sz w:val="22"/>
          <w:szCs w:val="22"/>
        </w:rPr>
        <w:t xml:space="preserve"> on </w:t>
      </w:r>
      <w:proofErr w:type="spellStart"/>
      <w:r w:rsidRPr="006427D2">
        <w:rPr>
          <w:rFonts w:ascii="Helvetica" w:hAnsi="Helvetica"/>
          <w:i/>
          <w:sz w:val="22"/>
          <w:szCs w:val="22"/>
        </w:rPr>
        <w:t>Cajanus</w:t>
      </w:r>
      <w:proofErr w:type="spellEnd"/>
      <w:r w:rsidRPr="006427D2">
        <w:rPr>
          <w:rFonts w:ascii="Helvetica" w:hAnsi="Helvetica"/>
          <w:i/>
          <w:sz w:val="22"/>
          <w:szCs w:val="22"/>
        </w:rPr>
        <w:t xml:space="preserve"> </w:t>
      </w:r>
      <w:proofErr w:type="spellStart"/>
      <w:r w:rsidRPr="006427D2">
        <w:rPr>
          <w:rFonts w:ascii="Helvetica" w:hAnsi="Helvetica"/>
          <w:i/>
          <w:sz w:val="22"/>
          <w:szCs w:val="22"/>
        </w:rPr>
        <w:t>cajan</w:t>
      </w:r>
      <w:proofErr w:type="spellEnd"/>
      <w:r w:rsidRPr="006427D2">
        <w:rPr>
          <w:rFonts w:ascii="Helvetica" w:hAnsi="Helvetica"/>
          <w:sz w:val="22"/>
          <w:szCs w:val="22"/>
        </w:rPr>
        <w:t xml:space="preserve"> lectin support.</w:t>
      </w:r>
      <w:r w:rsidR="00CB5108"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Bioresource Technology</w:t>
      </w:r>
      <w:r w:rsidRPr="006427D2">
        <w:rPr>
          <w:rFonts w:ascii="Helvetica" w:hAnsi="Helvetica"/>
          <w:sz w:val="22"/>
          <w:szCs w:val="22"/>
        </w:rPr>
        <w:t xml:space="preserve"> 79, 121-127.</w:t>
      </w:r>
    </w:p>
    <w:p w14:paraId="3FB9E20C" w14:textId="3EFEC9B0" w:rsidR="00DD1D61" w:rsidRPr="006427D2" w:rsidRDefault="00DD1D61" w:rsidP="00F162B5">
      <w:pPr>
        <w:pStyle w:val="ListParagraph"/>
        <w:numPr>
          <w:ilvl w:val="0"/>
          <w:numId w:val="20"/>
        </w:numPr>
        <w:ind w:left="821" w:hanging="461"/>
        <w:contextualSpacing w:val="0"/>
        <w:jc w:val="both"/>
        <w:rPr>
          <w:rFonts w:ascii="Helvetica" w:hAnsi="Helvetica"/>
          <w:sz w:val="22"/>
          <w:szCs w:val="22"/>
        </w:rPr>
      </w:pPr>
      <w:r w:rsidRPr="006427D2">
        <w:rPr>
          <w:rFonts w:ascii="Helvetica" w:hAnsi="Helvetica"/>
          <w:b/>
          <w:sz w:val="22"/>
          <w:szCs w:val="22"/>
        </w:rPr>
        <w:t>Ahmad, S.</w:t>
      </w:r>
      <w:r w:rsidRPr="006427D2">
        <w:rPr>
          <w:rFonts w:ascii="Helvetica" w:hAnsi="Helvetica"/>
          <w:sz w:val="22"/>
          <w:szCs w:val="22"/>
        </w:rPr>
        <w:t xml:space="preserve">, White, C.W., Chang, L.Y., Schneider, B.K., Allen, C.B.  (2001) </w:t>
      </w:r>
      <w:r w:rsidR="00CB5108" w:rsidRPr="006427D2">
        <w:rPr>
          <w:rFonts w:ascii="Helvetica" w:hAnsi="Helvetica"/>
          <w:sz w:val="22"/>
          <w:szCs w:val="22"/>
        </w:rPr>
        <w:t>“</w:t>
      </w:r>
      <w:r w:rsidRPr="006427D2">
        <w:rPr>
          <w:rFonts w:ascii="Helvetica" w:hAnsi="Helvetica"/>
          <w:sz w:val="22"/>
          <w:szCs w:val="22"/>
        </w:rPr>
        <w:t>Glutamine protects mitochondrial structure and function in oxygen toxicity.</w:t>
      </w:r>
      <w:r w:rsidR="00CB5108"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Am J Physiol</w:t>
      </w:r>
      <w:r w:rsidRPr="006427D2">
        <w:rPr>
          <w:rFonts w:ascii="Helvetica" w:hAnsi="Helvetica"/>
          <w:sz w:val="22"/>
          <w:szCs w:val="22"/>
        </w:rPr>
        <w:t>; 280: L779-L791.</w:t>
      </w:r>
    </w:p>
    <w:p w14:paraId="5921CC09" w14:textId="3FCAB481" w:rsidR="00DD1D61" w:rsidRPr="006427D2" w:rsidRDefault="00DD1D61" w:rsidP="00F162B5">
      <w:pPr>
        <w:pStyle w:val="ListParagraph"/>
        <w:numPr>
          <w:ilvl w:val="0"/>
          <w:numId w:val="20"/>
        </w:numPr>
        <w:ind w:left="821" w:hanging="461"/>
        <w:contextualSpacing w:val="0"/>
        <w:jc w:val="both"/>
        <w:rPr>
          <w:rFonts w:ascii="Helvetica" w:hAnsi="Helvetica"/>
          <w:sz w:val="22"/>
          <w:szCs w:val="22"/>
        </w:rPr>
      </w:pPr>
      <w:r w:rsidRPr="006427D2">
        <w:rPr>
          <w:rFonts w:ascii="Helvetica" w:hAnsi="Helvetica"/>
          <w:sz w:val="22"/>
          <w:szCs w:val="22"/>
        </w:rPr>
        <w:lastRenderedPageBreak/>
        <w:t xml:space="preserve">Riddle SR, Ahmad A, </w:t>
      </w:r>
      <w:r w:rsidRPr="006427D2">
        <w:rPr>
          <w:rFonts w:ascii="Helvetica" w:hAnsi="Helvetica"/>
          <w:b/>
          <w:sz w:val="22"/>
          <w:szCs w:val="22"/>
        </w:rPr>
        <w:t>Ahmad S</w:t>
      </w:r>
      <w:r w:rsidRPr="006427D2">
        <w:rPr>
          <w:rFonts w:ascii="Helvetica" w:hAnsi="Helvetica"/>
          <w:sz w:val="22"/>
          <w:szCs w:val="22"/>
        </w:rPr>
        <w:t xml:space="preserve">, </w:t>
      </w:r>
      <w:proofErr w:type="spellStart"/>
      <w:r w:rsidRPr="006427D2">
        <w:rPr>
          <w:rFonts w:ascii="Helvetica" w:hAnsi="Helvetica"/>
          <w:sz w:val="22"/>
          <w:szCs w:val="22"/>
        </w:rPr>
        <w:t>Deeb</w:t>
      </w:r>
      <w:proofErr w:type="spellEnd"/>
      <w:r w:rsidRPr="006427D2">
        <w:rPr>
          <w:rFonts w:ascii="Helvetica" w:hAnsi="Helvetica"/>
          <w:sz w:val="22"/>
          <w:szCs w:val="22"/>
        </w:rPr>
        <w:t xml:space="preserve"> SS, </w:t>
      </w:r>
      <w:proofErr w:type="spellStart"/>
      <w:r w:rsidRPr="006427D2">
        <w:rPr>
          <w:rFonts w:ascii="Helvetica" w:hAnsi="Helvetica"/>
          <w:sz w:val="22"/>
          <w:szCs w:val="22"/>
        </w:rPr>
        <w:t>Malkki</w:t>
      </w:r>
      <w:proofErr w:type="spellEnd"/>
      <w:r w:rsidRPr="006427D2">
        <w:rPr>
          <w:rFonts w:ascii="Helvetica" w:hAnsi="Helvetica"/>
          <w:sz w:val="22"/>
          <w:szCs w:val="22"/>
        </w:rPr>
        <w:t xml:space="preserve"> M, Schneider BK, Allen CB and White CW. (2000) </w:t>
      </w:r>
      <w:r w:rsidR="00CB5108" w:rsidRPr="006427D2">
        <w:rPr>
          <w:rFonts w:ascii="Helvetica" w:hAnsi="Helvetica"/>
          <w:sz w:val="22"/>
          <w:szCs w:val="22"/>
        </w:rPr>
        <w:t>“</w:t>
      </w:r>
      <w:r w:rsidRPr="006427D2">
        <w:rPr>
          <w:rFonts w:ascii="Helvetica" w:hAnsi="Helvetica"/>
          <w:sz w:val="22"/>
          <w:szCs w:val="22"/>
        </w:rPr>
        <w:t>Hypoxia induces hexokinase II gene expression in human lung cell line A549.</w:t>
      </w:r>
      <w:r w:rsidR="00CB5108"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Am J Physiol Lung Cell Mol Physiol</w:t>
      </w:r>
      <w:r w:rsidRPr="006427D2">
        <w:rPr>
          <w:rFonts w:ascii="Helvetica" w:hAnsi="Helvetica"/>
          <w:sz w:val="22"/>
          <w:szCs w:val="22"/>
        </w:rPr>
        <w:t xml:space="preserve"> 278:L407 </w:t>
      </w:r>
      <w:r w:rsidRPr="006427D2">
        <w:rPr>
          <w:rFonts w:ascii="Helvetica" w:hAnsi="Helvetica"/>
          <w:i/>
          <w:sz w:val="22"/>
          <w:szCs w:val="22"/>
        </w:rPr>
        <w:t>-</w:t>
      </w:r>
      <w:r w:rsidRPr="006427D2">
        <w:rPr>
          <w:rFonts w:ascii="Helvetica" w:hAnsi="Helvetica"/>
          <w:sz w:val="22"/>
          <w:szCs w:val="22"/>
        </w:rPr>
        <w:t>L416.</w:t>
      </w:r>
    </w:p>
    <w:p w14:paraId="009D61C5" w14:textId="45DD3301" w:rsidR="00DD1D61" w:rsidRPr="006427D2" w:rsidRDefault="00DD1D61" w:rsidP="00F162B5">
      <w:pPr>
        <w:pStyle w:val="ListParagraph"/>
        <w:numPr>
          <w:ilvl w:val="0"/>
          <w:numId w:val="20"/>
        </w:numPr>
        <w:ind w:left="821" w:hanging="461"/>
        <w:contextualSpacing w:val="0"/>
        <w:jc w:val="both"/>
        <w:rPr>
          <w:rFonts w:ascii="Helvetica" w:hAnsi="Helvetica"/>
          <w:sz w:val="22"/>
          <w:szCs w:val="22"/>
        </w:rPr>
      </w:pPr>
      <w:r w:rsidRPr="006427D2">
        <w:rPr>
          <w:rFonts w:ascii="Helvetica" w:hAnsi="Helvetica"/>
          <w:b/>
          <w:sz w:val="22"/>
          <w:szCs w:val="22"/>
        </w:rPr>
        <w:t>Ahmad, S.</w:t>
      </w:r>
      <w:r w:rsidRPr="006427D2">
        <w:rPr>
          <w:rFonts w:ascii="Helvetica" w:hAnsi="Helvetica"/>
          <w:sz w:val="22"/>
          <w:szCs w:val="22"/>
        </w:rPr>
        <w:t xml:space="preserve">, Khan, R.H., and Ahmad, A. (1999) </w:t>
      </w:r>
      <w:r w:rsidR="00CB5108" w:rsidRPr="006427D2">
        <w:rPr>
          <w:rFonts w:ascii="Helvetica" w:hAnsi="Helvetica"/>
          <w:sz w:val="22"/>
          <w:szCs w:val="22"/>
        </w:rPr>
        <w:t>“</w:t>
      </w:r>
      <w:r w:rsidRPr="006427D2">
        <w:rPr>
          <w:rFonts w:ascii="Helvetica" w:hAnsi="Helvetica"/>
          <w:sz w:val="22"/>
          <w:szCs w:val="22"/>
        </w:rPr>
        <w:t xml:space="preserve">Physicochemical characterization of </w:t>
      </w:r>
      <w:proofErr w:type="spellStart"/>
      <w:r w:rsidRPr="006427D2">
        <w:rPr>
          <w:rFonts w:ascii="Helvetica" w:hAnsi="Helvetica"/>
          <w:sz w:val="22"/>
          <w:szCs w:val="22"/>
        </w:rPr>
        <w:t>Cajanus</w:t>
      </w:r>
      <w:proofErr w:type="spellEnd"/>
      <w:r w:rsidRPr="006427D2">
        <w:rPr>
          <w:rFonts w:ascii="Helvetica" w:hAnsi="Helvetica"/>
          <w:sz w:val="22"/>
          <w:szCs w:val="22"/>
        </w:rPr>
        <w:t xml:space="preserve"> </w:t>
      </w:r>
      <w:proofErr w:type="spellStart"/>
      <w:r w:rsidRPr="006427D2">
        <w:rPr>
          <w:rFonts w:ascii="Helvetica" w:hAnsi="Helvetica"/>
          <w:sz w:val="22"/>
          <w:szCs w:val="22"/>
        </w:rPr>
        <w:t>cajan</w:t>
      </w:r>
      <w:proofErr w:type="spellEnd"/>
      <w:r w:rsidRPr="006427D2">
        <w:rPr>
          <w:rFonts w:ascii="Helvetica" w:hAnsi="Helvetica"/>
          <w:sz w:val="22"/>
          <w:szCs w:val="22"/>
        </w:rPr>
        <w:t xml:space="preserve"> lectin: effect of pH and metal ion on lectin carbohydrate interaction.</w:t>
      </w:r>
      <w:r w:rsidR="00CB5108"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Biochim. Biophys. Acta.</w:t>
      </w:r>
      <w:r w:rsidRPr="006427D2">
        <w:rPr>
          <w:rFonts w:ascii="Helvetica" w:hAnsi="Helvetica"/>
          <w:sz w:val="22"/>
          <w:szCs w:val="22"/>
        </w:rPr>
        <w:t xml:space="preserve"> 1427, 378-384.</w:t>
      </w:r>
    </w:p>
    <w:p w14:paraId="30BC76A5" w14:textId="766E1865" w:rsidR="00DD1D61" w:rsidRPr="006427D2" w:rsidRDefault="00DD1D61" w:rsidP="00F162B5">
      <w:pPr>
        <w:pStyle w:val="ListParagraph"/>
        <w:numPr>
          <w:ilvl w:val="0"/>
          <w:numId w:val="20"/>
        </w:numPr>
        <w:ind w:left="821" w:hanging="461"/>
        <w:contextualSpacing w:val="0"/>
        <w:jc w:val="both"/>
        <w:rPr>
          <w:rFonts w:ascii="Helvetica" w:hAnsi="Helvetica"/>
          <w:sz w:val="22"/>
          <w:szCs w:val="22"/>
        </w:rPr>
      </w:pPr>
      <w:r w:rsidRPr="006427D2">
        <w:rPr>
          <w:rFonts w:ascii="Helvetica" w:hAnsi="Helvetica"/>
          <w:sz w:val="22"/>
          <w:szCs w:val="22"/>
        </w:rPr>
        <w:t xml:space="preserve">Ahmad, A., </w:t>
      </w:r>
      <w:r w:rsidRPr="006427D2">
        <w:rPr>
          <w:rFonts w:ascii="Helvetica" w:hAnsi="Helvetica"/>
          <w:b/>
          <w:sz w:val="22"/>
          <w:szCs w:val="22"/>
        </w:rPr>
        <w:t>Ahmad, S.</w:t>
      </w:r>
      <w:r w:rsidRPr="006427D2">
        <w:rPr>
          <w:rFonts w:ascii="Helvetica" w:hAnsi="Helvetica"/>
          <w:sz w:val="22"/>
          <w:szCs w:val="22"/>
        </w:rPr>
        <w:t xml:space="preserve"> and Ali, A. (1998) </w:t>
      </w:r>
      <w:r w:rsidR="00CB5108" w:rsidRPr="006427D2">
        <w:rPr>
          <w:rFonts w:ascii="Helvetica" w:hAnsi="Helvetica"/>
          <w:sz w:val="22"/>
          <w:szCs w:val="22"/>
        </w:rPr>
        <w:t>“</w:t>
      </w:r>
      <w:r w:rsidRPr="006427D2">
        <w:rPr>
          <w:rFonts w:ascii="Helvetica" w:hAnsi="Helvetica"/>
          <w:sz w:val="22"/>
          <w:szCs w:val="22"/>
        </w:rPr>
        <w:t>Antigenicity of deoxyadenosine 5'monophosphate cross-linked with polyamine.</w:t>
      </w:r>
      <w:r w:rsidR="00CB5108"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Biotech. Appl. Biochem.</w:t>
      </w:r>
      <w:r w:rsidRPr="006427D2">
        <w:rPr>
          <w:rFonts w:ascii="Helvetica" w:hAnsi="Helvetica"/>
          <w:sz w:val="22"/>
          <w:szCs w:val="22"/>
        </w:rPr>
        <w:t xml:space="preserve"> 27, 31-35.</w:t>
      </w:r>
    </w:p>
    <w:p w14:paraId="492054A2" w14:textId="74A6E5DB" w:rsidR="00DD1D61" w:rsidRPr="006427D2" w:rsidRDefault="00DD1D61" w:rsidP="00F162B5">
      <w:pPr>
        <w:pStyle w:val="ListParagraph"/>
        <w:numPr>
          <w:ilvl w:val="0"/>
          <w:numId w:val="20"/>
        </w:numPr>
        <w:ind w:left="821" w:hanging="461"/>
        <w:contextualSpacing w:val="0"/>
        <w:jc w:val="both"/>
        <w:rPr>
          <w:rFonts w:ascii="Helvetica" w:hAnsi="Helvetica"/>
          <w:sz w:val="22"/>
          <w:szCs w:val="22"/>
        </w:rPr>
      </w:pPr>
      <w:r w:rsidRPr="006427D2">
        <w:rPr>
          <w:rFonts w:ascii="Helvetica" w:hAnsi="Helvetica"/>
          <w:sz w:val="22"/>
          <w:szCs w:val="22"/>
        </w:rPr>
        <w:t xml:space="preserve">Ahmad, A., Shah, S., and </w:t>
      </w:r>
      <w:r w:rsidRPr="006427D2">
        <w:rPr>
          <w:rFonts w:ascii="Helvetica" w:hAnsi="Helvetica"/>
          <w:b/>
          <w:sz w:val="22"/>
          <w:szCs w:val="22"/>
        </w:rPr>
        <w:t>Ahmad, S.</w:t>
      </w:r>
      <w:r w:rsidRPr="006427D2">
        <w:rPr>
          <w:rFonts w:ascii="Helvetica" w:hAnsi="Helvetica"/>
          <w:sz w:val="22"/>
          <w:szCs w:val="22"/>
        </w:rPr>
        <w:t xml:space="preserve"> (1996) </w:t>
      </w:r>
      <w:r w:rsidR="00647BC5" w:rsidRPr="006427D2">
        <w:rPr>
          <w:rFonts w:ascii="Helvetica" w:hAnsi="Helvetica"/>
          <w:sz w:val="22"/>
          <w:szCs w:val="22"/>
        </w:rPr>
        <w:t>“</w:t>
      </w:r>
      <w:r w:rsidRPr="006427D2">
        <w:rPr>
          <w:rFonts w:ascii="Helvetica" w:hAnsi="Helvetica"/>
          <w:sz w:val="22"/>
          <w:szCs w:val="22"/>
        </w:rPr>
        <w:t>Effect of pH on the interaction of protein antigens with their corresponding rabbit antibodies.</w:t>
      </w:r>
      <w:r w:rsidR="00647BC5"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Med. Sci. Res.</w:t>
      </w:r>
      <w:r w:rsidRPr="006427D2">
        <w:rPr>
          <w:rFonts w:ascii="Helvetica" w:hAnsi="Helvetica"/>
          <w:sz w:val="22"/>
          <w:szCs w:val="22"/>
        </w:rPr>
        <w:t xml:space="preserve"> 24, 107-109.</w:t>
      </w:r>
    </w:p>
    <w:p w14:paraId="785BB522" w14:textId="433F79B3" w:rsidR="00DD1D61" w:rsidRPr="006427D2" w:rsidRDefault="00DD1D61" w:rsidP="00F162B5">
      <w:pPr>
        <w:pStyle w:val="ListParagraph"/>
        <w:numPr>
          <w:ilvl w:val="0"/>
          <w:numId w:val="20"/>
        </w:numPr>
        <w:ind w:left="821" w:hanging="461"/>
        <w:contextualSpacing w:val="0"/>
        <w:jc w:val="both"/>
        <w:rPr>
          <w:rFonts w:ascii="Helvetica" w:hAnsi="Helvetica"/>
          <w:sz w:val="22"/>
          <w:szCs w:val="22"/>
        </w:rPr>
      </w:pPr>
      <w:r w:rsidRPr="006427D2">
        <w:rPr>
          <w:rFonts w:ascii="Helvetica" w:hAnsi="Helvetica"/>
          <w:sz w:val="22"/>
          <w:szCs w:val="22"/>
        </w:rPr>
        <w:t xml:space="preserve">Ahmad, A., and </w:t>
      </w:r>
      <w:r w:rsidRPr="006427D2">
        <w:rPr>
          <w:rFonts w:ascii="Helvetica" w:hAnsi="Helvetica"/>
          <w:b/>
          <w:sz w:val="22"/>
          <w:szCs w:val="22"/>
        </w:rPr>
        <w:t>Ahmad, S.</w:t>
      </w:r>
      <w:r w:rsidRPr="006427D2">
        <w:rPr>
          <w:rFonts w:ascii="Helvetica" w:hAnsi="Helvetica"/>
          <w:sz w:val="22"/>
          <w:szCs w:val="22"/>
        </w:rPr>
        <w:t xml:space="preserve"> (1996) </w:t>
      </w:r>
      <w:r w:rsidR="00647BC5" w:rsidRPr="006427D2">
        <w:rPr>
          <w:rFonts w:ascii="Helvetica" w:hAnsi="Helvetica"/>
          <w:sz w:val="22"/>
          <w:szCs w:val="22"/>
        </w:rPr>
        <w:t>“</w:t>
      </w:r>
      <w:r w:rsidRPr="006427D2">
        <w:rPr>
          <w:rFonts w:ascii="Helvetica" w:hAnsi="Helvetica"/>
          <w:sz w:val="22"/>
          <w:szCs w:val="22"/>
        </w:rPr>
        <w:t>Solvent effects on antibody-antigen interaction.</w:t>
      </w:r>
      <w:r w:rsidR="00647BC5"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 xml:space="preserve">Chem. </w:t>
      </w:r>
      <w:proofErr w:type="spellStart"/>
      <w:r w:rsidRPr="006427D2">
        <w:rPr>
          <w:rFonts w:ascii="Helvetica" w:hAnsi="Helvetica"/>
          <w:i/>
          <w:sz w:val="22"/>
          <w:szCs w:val="22"/>
        </w:rPr>
        <w:t>Envir</w:t>
      </w:r>
      <w:proofErr w:type="spellEnd"/>
      <w:r w:rsidRPr="006427D2">
        <w:rPr>
          <w:rFonts w:ascii="Helvetica" w:hAnsi="Helvetica"/>
          <w:i/>
          <w:sz w:val="22"/>
          <w:szCs w:val="22"/>
        </w:rPr>
        <w:t>. Res.</w:t>
      </w:r>
      <w:r w:rsidRPr="006427D2">
        <w:rPr>
          <w:rFonts w:ascii="Helvetica" w:hAnsi="Helvetica"/>
          <w:sz w:val="22"/>
          <w:szCs w:val="22"/>
        </w:rPr>
        <w:t xml:space="preserve"> 5, 29-36.    </w:t>
      </w:r>
    </w:p>
    <w:p w14:paraId="7140DF9F" w14:textId="350A75CC" w:rsidR="00DD1D61" w:rsidRPr="006427D2" w:rsidRDefault="00DD1D61" w:rsidP="00F162B5">
      <w:pPr>
        <w:pStyle w:val="ListParagraph"/>
        <w:numPr>
          <w:ilvl w:val="0"/>
          <w:numId w:val="20"/>
        </w:numPr>
        <w:spacing w:after="120"/>
        <w:contextualSpacing w:val="0"/>
        <w:jc w:val="both"/>
        <w:rPr>
          <w:rFonts w:ascii="Helvetica" w:hAnsi="Helvetica"/>
          <w:sz w:val="22"/>
          <w:szCs w:val="22"/>
        </w:rPr>
      </w:pPr>
      <w:r w:rsidRPr="006427D2">
        <w:rPr>
          <w:rFonts w:ascii="Helvetica" w:hAnsi="Helvetica"/>
          <w:b/>
          <w:sz w:val="22"/>
          <w:szCs w:val="22"/>
        </w:rPr>
        <w:t>Siddiqui</w:t>
      </w:r>
      <w:r w:rsidR="00F516FD" w:rsidRPr="006427D2">
        <w:rPr>
          <w:rFonts w:ascii="Helvetica" w:hAnsi="Helvetica"/>
          <w:b/>
          <w:sz w:val="22"/>
          <w:szCs w:val="22"/>
        </w:rPr>
        <w:t xml:space="preserve"> (maiden name)</w:t>
      </w:r>
      <w:r w:rsidRPr="006427D2">
        <w:rPr>
          <w:rFonts w:ascii="Helvetica" w:hAnsi="Helvetica"/>
          <w:b/>
          <w:sz w:val="22"/>
          <w:szCs w:val="22"/>
        </w:rPr>
        <w:t>, S.</w:t>
      </w:r>
      <w:r w:rsidRPr="006427D2">
        <w:rPr>
          <w:rFonts w:ascii="Helvetica" w:hAnsi="Helvetica"/>
          <w:sz w:val="22"/>
          <w:szCs w:val="22"/>
        </w:rPr>
        <w:t xml:space="preserve">, Hasan, S., and </w:t>
      </w:r>
      <w:proofErr w:type="spellStart"/>
      <w:r w:rsidRPr="006427D2">
        <w:rPr>
          <w:rFonts w:ascii="Helvetica" w:hAnsi="Helvetica"/>
          <w:sz w:val="22"/>
          <w:szCs w:val="22"/>
        </w:rPr>
        <w:t>Salahudin</w:t>
      </w:r>
      <w:proofErr w:type="spellEnd"/>
      <w:r w:rsidRPr="006427D2">
        <w:rPr>
          <w:rFonts w:ascii="Helvetica" w:hAnsi="Helvetica"/>
          <w:sz w:val="22"/>
          <w:szCs w:val="22"/>
        </w:rPr>
        <w:t xml:space="preserve">, A. (1995) </w:t>
      </w:r>
      <w:r w:rsidR="00647BC5" w:rsidRPr="006427D2">
        <w:rPr>
          <w:rFonts w:ascii="Helvetica" w:hAnsi="Helvetica"/>
          <w:sz w:val="22"/>
          <w:szCs w:val="22"/>
        </w:rPr>
        <w:t>“</w:t>
      </w:r>
      <w:r w:rsidRPr="006427D2">
        <w:rPr>
          <w:rFonts w:ascii="Helvetica" w:hAnsi="Helvetica"/>
          <w:sz w:val="22"/>
          <w:szCs w:val="22"/>
        </w:rPr>
        <w:t xml:space="preserve">Isolation and characterization of </w:t>
      </w:r>
      <w:proofErr w:type="spellStart"/>
      <w:r w:rsidRPr="006427D2">
        <w:rPr>
          <w:rFonts w:ascii="Helvetica" w:hAnsi="Helvetica"/>
          <w:sz w:val="22"/>
          <w:szCs w:val="22"/>
        </w:rPr>
        <w:t>Cajanus</w:t>
      </w:r>
      <w:proofErr w:type="spellEnd"/>
      <w:r w:rsidRPr="006427D2">
        <w:rPr>
          <w:rFonts w:ascii="Helvetica" w:hAnsi="Helvetica"/>
          <w:sz w:val="22"/>
          <w:szCs w:val="22"/>
        </w:rPr>
        <w:t xml:space="preserve"> </w:t>
      </w:r>
      <w:proofErr w:type="spellStart"/>
      <w:r w:rsidRPr="006427D2">
        <w:rPr>
          <w:rFonts w:ascii="Helvetica" w:hAnsi="Helvetica"/>
          <w:sz w:val="22"/>
          <w:szCs w:val="22"/>
        </w:rPr>
        <w:t>cajan</w:t>
      </w:r>
      <w:proofErr w:type="spellEnd"/>
      <w:r w:rsidRPr="006427D2">
        <w:rPr>
          <w:rFonts w:ascii="Helvetica" w:hAnsi="Helvetica"/>
          <w:sz w:val="22"/>
          <w:szCs w:val="22"/>
        </w:rPr>
        <w:t xml:space="preserve"> lectin.</w:t>
      </w:r>
      <w:r w:rsidR="00647BC5"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Arch. Biochem. Biophys</w:t>
      </w:r>
      <w:r w:rsidRPr="006427D2">
        <w:rPr>
          <w:rFonts w:ascii="Helvetica" w:hAnsi="Helvetica"/>
          <w:sz w:val="22"/>
          <w:szCs w:val="22"/>
        </w:rPr>
        <w:t>. 319, 426-431.</w:t>
      </w:r>
    </w:p>
    <w:p w14:paraId="60CFC3C8" w14:textId="77777777" w:rsidR="00652BDC" w:rsidRPr="006427D2" w:rsidRDefault="00652BDC" w:rsidP="00F162B5">
      <w:pPr>
        <w:pStyle w:val="StylePublicationsLeft"/>
        <w:numPr>
          <w:ilvl w:val="0"/>
          <w:numId w:val="0"/>
        </w:numPr>
        <w:ind w:right="0"/>
        <w:jc w:val="both"/>
        <w:rPr>
          <w:rFonts w:ascii="Helvetica" w:hAnsi="Helvetica"/>
          <w:sz w:val="22"/>
          <w:szCs w:val="22"/>
        </w:rPr>
      </w:pPr>
    </w:p>
    <w:p w14:paraId="1D96B496" w14:textId="5EA9A327" w:rsidR="009054EE" w:rsidRPr="006427D2" w:rsidRDefault="003A610E" w:rsidP="00F162B5">
      <w:pPr>
        <w:pStyle w:val="NoSpacing"/>
        <w:jc w:val="both"/>
        <w:rPr>
          <w:rFonts w:ascii="Helvetica" w:hAnsi="Helvetica" w:cs="Times New Roman"/>
          <w:b/>
        </w:rPr>
      </w:pPr>
      <w:r w:rsidRPr="006427D2">
        <w:rPr>
          <w:rFonts w:ascii="Helvetica" w:hAnsi="Helvetica" w:cs="Times New Roman"/>
          <w:b/>
        </w:rPr>
        <w:t>BOOK CHAPTERS &amp; INVITED REVIEWS</w:t>
      </w:r>
    </w:p>
    <w:p w14:paraId="72FFFB7B" w14:textId="77777777" w:rsidR="00084BE0" w:rsidRPr="006427D2" w:rsidRDefault="00084BE0" w:rsidP="00F162B5">
      <w:pPr>
        <w:widowControl w:val="0"/>
        <w:adjustRightInd w:val="0"/>
        <w:jc w:val="both"/>
        <w:rPr>
          <w:rFonts w:ascii="Helvetica" w:hAnsi="Helvetica" w:cs="Arial"/>
          <w:i/>
          <w:sz w:val="22"/>
          <w:szCs w:val="22"/>
        </w:rPr>
      </w:pPr>
    </w:p>
    <w:p w14:paraId="78B1DDB4" w14:textId="5811888B" w:rsidR="007D535E" w:rsidRPr="006427D2" w:rsidRDefault="00084BE0" w:rsidP="00F162B5">
      <w:pPr>
        <w:pStyle w:val="ListParagraph"/>
        <w:widowControl w:val="0"/>
        <w:numPr>
          <w:ilvl w:val="0"/>
          <w:numId w:val="14"/>
        </w:numPr>
        <w:tabs>
          <w:tab w:val="left" w:pos="540"/>
        </w:tabs>
        <w:adjustRightInd w:val="0"/>
        <w:spacing w:after="120"/>
        <w:ind w:left="547" w:hanging="540"/>
        <w:contextualSpacing w:val="0"/>
        <w:jc w:val="both"/>
        <w:rPr>
          <w:rFonts w:ascii="Helvetica" w:hAnsi="Helvetica" w:cs="Arial"/>
          <w:sz w:val="22"/>
          <w:szCs w:val="22"/>
        </w:rPr>
      </w:pPr>
      <w:r w:rsidRPr="006427D2">
        <w:rPr>
          <w:rFonts w:ascii="Helvetica" w:hAnsi="Helvetica" w:cs="Arial"/>
          <w:b/>
          <w:sz w:val="22"/>
          <w:szCs w:val="22"/>
        </w:rPr>
        <w:t>Ahmad S</w:t>
      </w:r>
      <w:r w:rsidRPr="006427D2">
        <w:rPr>
          <w:rFonts w:ascii="Helvetica" w:hAnsi="Helvetica" w:cs="Arial"/>
          <w:sz w:val="22"/>
          <w:szCs w:val="22"/>
        </w:rPr>
        <w:t xml:space="preserve">, </w:t>
      </w:r>
      <w:r w:rsidR="0010509C" w:rsidRPr="006427D2">
        <w:rPr>
          <w:rFonts w:ascii="Helvetica" w:hAnsi="Helvetica" w:cs="Arial"/>
          <w:sz w:val="22"/>
          <w:szCs w:val="22"/>
        </w:rPr>
        <w:t xml:space="preserve">Ahmad A &amp; </w:t>
      </w:r>
      <w:r w:rsidRPr="006427D2">
        <w:rPr>
          <w:rFonts w:ascii="Helvetica" w:hAnsi="Helvetica" w:cs="Arial"/>
          <w:sz w:val="22"/>
          <w:szCs w:val="22"/>
        </w:rPr>
        <w:t xml:space="preserve">Ahmad A. </w:t>
      </w:r>
      <w:r w:rsidR="0014766E" w:rsidRPr="006427D2">
        <w:rPr>
          <w:rFonts w:ascii="Helvetica" w:hAnsi="Helvetica" w:cs="Arial"/>
          <w:sz w:val="22"/>
          <w:szCs w:val="22"/>
        </w:rPr>
        <w:t>(201</w:t>
      </w:r>
      <w:r w:rsidR="00C15873" w:rsidRPr="006427D2">
        <w:rPr>
          <w:rFonts w:ascii="Helvetica" w:hAnsi="Helvetica" w:cs="Arial"/>
          <w:sz w:val="22"/>
          <w:szCs w:val="22"/>
        </w:rPr>
        <w:t>9</w:t>
      </w:r>
      <w:r w:rsidR="0014766E" w:rsidRPr="006427D2">
        <w:rPr>
          <w:rFonts w:ascii="Helvetica" w:hAnsi="Helvetica" w:cs="Arial"/>
          <w:sz w:val="22"/>
          <w:szCs w:val="22"/>
        </w:rPr>
        <w:t xml:space="preserve">) </w:t>
      </w:r>
      <w:r w:rsidR="00647BC5" w:rsidRPr="006427D2">
        <w:rPr>
          <w:rFonts w:ascii="Helvetica" w:hAnsi="Helvetica" w:cs="Arial"/>
          <w:sz w:val="22"/>
          <w:szCs w:val="22"/>
        </w:rPr>
        <w:t>“</w:t>
      </w:r>
      <w:r w:rsidR="00B537CD" w:rsidRPr="006427D2">
        <w:rPr>
          <w:rFonts w:ascii="Helvetica" w:hAnsi="Helvetica" w:cs="Arial"/>
          <w:sz w:val="22"/>
          <w:szCs w:val="22"/>
        </w:rPr>
        <w:t>Sulfur dioxide and human disorders</w:t>
      </w:r>
      <w:r w:rsidR="00647BC5" w:rsidRPr="006427D2">
        <w:rPr>
          <w:rFonts w:ascii="Helvetica" w:hAnsi="Helvetica" w:cs="Arial"/>
          <w:sz w:val="22"/>
          <w:szCs w:val="22"/>
        </w:rPr>
        <w:t>”</w:t>
      </w:r>
      <w:r w:rsidR="001C1F4A" w:rsidRPr="006427D2">
        <w:rPr>
          <w:rFonts w:ascii="Helvetica" w:hAnsi="Helvetica" w:cs="Arial"/>
          <w:sz w:val="22"/>
          <w:szCs w:val="22"/>
        </w:rPr>
        <w:t xml:space="preserve"> </w:t>
      </w:r>
      <w:r w:rsidR="00B537CD" w:rsidRPr="006427D2">
        <w:rPr>
          <w:rFonts w:ascii="Helvetica" w:hAnsi="Helvetica" w:cs="Arial"/>
          <w:sz w:val="22"/>
          <w:szCs w:val="22"/>
        </w:rPr>
        <w:t>chapter to be</w:t>
      </w:r>
      <w:r w:rsidR="001C1F4A" w:rsidRPr="006427D2">
        <w:rPr>
          <w:rFonts w:ascii="Helvetica" w:hAnsi="Helvetica" w:cs="Arial"/>
          <w:sz w:val="22"/>
          <w:szCs w:val="22"/>
        </w:rPr>
        <w:t xml:space="preserve"> </w:t>
      </w:r>
      <w:r w:rsidR="00B537CD" w:rsidRPr="006427D2">
        <w:rPr>
          <w:rFonts w:ascii="Helvetica" w:hAnsi="Helvetica"/>
          <w:sz w:val="22"/>
          <w:szCs w:val="22"/>
        </w:rPr>
        <w:t>published in</w:t>
      </w:r>
      <w:r w:rsidR="0010509C" w:rsidRPr="006427D2">
        <w:rPr>
          <w:rFonts w:ascii="Helvetica" w:hAnsi="Helvetica"/>
          <w:sz w:val="22"/>
          <w:szCs w:val="22"/>
        </w:rPr>
        <w:t xml:space="preserve"> </w:t>
      </w:r>
      <w:r w:rsidR="00B537CD" w:rsidRPr="006427D2">
        <w:rPr>
          <w:rFonts w:ascii="Helvetica" w:hAnsi="Helvetica"/>
          <w:sz w:val="22"/>
          <w:szCs w:val="22"/>
        </w:rPr>
        <w:t xml:space="preserve">“Environmental Toxicology” Editor Felix </w:t>
      </w:r>
      <w:proofErr w:type="spellStart"/>
      <w:r w:rsidR="00B537CD" w:rsidRPr="006427D2">
        <w:rPr>
          <w:rFonts w:ascii="Helvetica" w:hAnsi="Helvetica"/>
          <w:sz w:val="22"/>
          <w:szCs w:val="22"/>
        </w:rPr>
        <w:t>DeMello</w:t>
      </w:r>
      <w:proofErr w:type="spellEnd"/>
      <w:r w:rsidR="00B537CD" w:rsidRPr="006427D2">
        <w:rPr>
          <w:rFonts w:ascii="Helvetica" w:hAnsi="Helvetica"/>
          <w:sz w:val="22"/>
          <w:szCs w:val="22"/>
        </w:rPr>
        <w:t xml:space="preserve">, </w:t>
      </w:r>
      <w:r w:rsidR="00B537CD" w:rsidRPr="006427D2">
        <w:rPr>
          <w:rFonts w:ascii="Helvetica" w:hAnsi="Helvetica"/>
          <w:i/>
          <w:sz w:val="22"/>
          <w:szCs w:val="22"/>
        </w:rPr>
        <w:t>CAB international</w:t>
      </w:r>
      <w:r w:rsidR="00B537CD" w:rsidRPr="006427D2">
        <w:rPr>
          <w:rFonts w:ascii="Helvetica" w:hAnsi="Helvetica"/>
          <w:sz w:val="22"/>
          <w:szCs w:val="22"/>
        </w:rPr>
        <w:t xml:space="preserve"> at</w:t>
      </w:r>
      <w:r w:rsidR="007D535E" w:rsidRPr="006427D2">
        <w:rPr>
          <w:rFonts w:ascii="Helvetica" w:hAnsi="Helvetica"/>
          <w:sz w:val="22"/>
          <w:szCs w:val="22"/>
        </w:rPr>
        <w:t xml:space="preserve"> </w:t>
      </w:r>
      <w:r w:rsidR="00B537CD" w:rsidRPr="006427D2">
        <w:rPr>
          <w:rFonts w:ascii="Helvetica" w:hAnsi="Helvetica"/>
          <w:sz w:val="22"/>
          <w:szCs w:val="22"/>
        </w:rPr>
        <w:t>Wallingford,</w:t>
      </w:r>
      <w:r w:rsidR="007D535E" w:rsidRPr="006427D2">
        <w:rPr>
          <w:rFonts w:ascii="Helvetica" w:hAnsi="Helvetica"/>
          <w:sz w:val="22"/>
          <w:szCs w:val="22"/>
        </w:rPr>
        <w:t xml:space="preserve"> </w:t>
      </w:r>
      <w:r w:rsidR="00B537CD" w:rsidRPr="006427D2">
        <w:rPr>
          <w:rFonts w:ascii="Helvetica" w:hAnsi="Helvetica"/>
          <w:sz w:val="22"/>
          <w:szCs w:val="22"/>
        </w:rPr>
        <w:t>Oxford.</w:t>
      </w:r>
    </w:p>
    <w:p w14:paraId="02F8882F" w14:textId="02701EEF" w:rsidR="00C508DF" w:rsidRPr="006427D2" w:rsidRDefault="00C508DF" w:rsidP="00F162B5">
      <w:pPr>
        <w:pStyle w:val="ListParagraph"/>
        <w:numPr>
          <w:ilvl w:val="0"/>
          <w:numId w:val="14"/>
        </w:numPr>
        <w:tabs>
          <w:tab w:val="left" w:pos="540"/>
        </w:tabs>
        <w:spacing w:after="120"/>
        <w:ind w:left="547" w:hanging="540"/>
        <w:contextualSpacing w:val="0"/>
        <w:jc w:val="both"/>
        <w:rPr>
          <w:rFonts w:ascii="Helvetica" w:hAnsi="Helvetica"/>
          <w:sz w:val="22"/>
          <w:szCs w:val="22"/>
        </w:rPr>
      </w:pPr>
      <w:r w:rsidRPr="006427D2">
        <w:rPr>
          <w:rFonts w:ascii="Helvetica" w:hAnsi="Helvetica" w:cs="Arial"/>
          <w:b/>
          <w:sz w:val="22"/>
          <w:szCs w:val="22"/>
        </w:rPr>
        <w:t>Ahmad S</w:t>
      </w:r>
      <w:r w:rsidRPr="006427D2">
        <w:rPr>
          <w:rFonts w:ascii="Helvetica" w:hAnsi="Helvetica" w:cs="Arial"/>
          <w:sz w:val="22"/>
          <w:szCs w:val="22"/>
        </w:rPr>
        <w:t>, Ahmad A. (2017) “</w:t>
      </w:r>
      <w:r w:rsidRPr="006427D2">
        <w:rPr>
          <w:rFonts w:ascii="Helvetica" w:hAnsi="Helvetica"/>
          <w:sz w:val="22"/>
          <w:szCs w:val="22"/>
        </w:rPr>
        <w:t>Epithelial regeneration and lung stem cells.” Chapter 6. Editors</w:t>
      </w:r>
      <w:r w:rsidR="001C1F4A" w:rsidRPr="006427D2">
        <w:rPr>
          <w:rFonts w:ascii="Helvetica" w:hAnsi="Helvetica"/>
          <w:sz w:val="22"/>
          <w:szCs w:val="22"/>
        </w:rPr>
        <w:t xml:space="preserve"> </w:t>
      </w:r>
      <w:proofErr w:type="spellStart"/>
      <w:r w:rsidRPr="006427D2">
        <w:rPr>
          <w:rFonts w:ascii="Helvetica" w:hAnsi="Helvetica"/>
          <w:sz w:val="22"/>
          <w:szCs w:val="22"/>
        </w:rPr>
        <w:t>Sidhaye</w:t>
      </w:r>
      <w:proofErr w:type="spellEnd"/>
      <w:r w:rsidRPr="006427D2">
        <w:rPr>
          <w:rFonts w:ascii="Helvetica" w:hAnsi="Helvetica"/>
          <w:sz w:val="22"/>
          <w:szCs w:val="22"/>
        </w:rPr>
        <w:t>/</w:t>
      </w:r>
      <w:proofErr w:type="spellStart"/>
      <w:r w:rsidRPr="006427D2">
        <w:rPr>
          <w:rFonts w:ascii="Helvetica" w:hAnsi="Helvetica"/>
          <w:sz w:val="22"/>
          <w:szCs w:val="22"/>
        </w:rPr>
        <w:t>Koval</w:t>
      </w:r>
      <w:proofErr w:type="spellEnd"/>
      <w:r w:rsidRPr="006427D2">
        <w:rPr>
          <w:rFonts w:ascii="Helvetica" w:hAnsi="Helvetica"/>
          <w:sz w:val="22"/>
          <w:szCs w:val="22"/>
        </w:rPr>
        <w:t xml:space="preserve"> – Lung Epithelial Biology in the Pathogenesis of Pulmonary Disease, </w:t>
      </w:r>
      <w:r w:rsidRPr="006427D2">
        <w:rPr>
          <w:rFonts w:ascii="Helvetica" w:hAnsi="Helvetica"/>
          <w:i/>
          <w:sz w:val="22"/>
          <w:szCs w:val="22"/>
        </w:rPr>
        <w:t>Elsevier publications</w:t>
      </w:r>
      <w:r w:rsidRPr="006427D2">
        <w:rPr>
          <w:rFonts w:ascii="Helvetica" w:hAnsi="Helvetica"/>
          <w:sz w:val="22"/>
          <w:szCs w:val="22"/>
        </w:rPr>
        <w:t>.</w:t>
      </w:r>
    </w:p>
    <w:p w14:paraId="3F525182" w14:textId="577907EC" w:rsidR="007D535E" w:rsidRPr="006427D2" w:rsidRDefault="00AF2DF2" w:rsidP="00F162B5">
      <w:pPr>
        <w:pStyle w:val="ListParagraph"/>
        <w:numPr>
          <w:ilvl w:val="0"/>
          <w:numId w:val="14"/>
        </w:numPr>
        <w:tabs>
          <w:tab w:val="left" w:pos="540"/>
        </w:tabs>
        <w:spacing w:after="120"/>
        <w:ind w:left="547" w:hanging="540"/>
        <w:contextualSpacing w:val="0"/>
        <w:jc w:val="both"/>
        <w:rPr>
          <w:rFonts w:ascii="Helvetica" w:hAnsi="Helvetica" w:cs="Arial"/>
          <w:sz w:val="22"/>
          <w:szCs w:val="22"/>
        </w:rPr>
      </w:pPr>
      <w:r w:rsidRPr="006427D2">
        <w:rPr>
          <w:rFonts w:ascii="Helvetica" w:hAnsi="Helvetica" w:cs="Arial"/>
          <w:b/>
          <w:sz w:val="22"/>
          <w:szCs w:val="22"/>
        </w:rPr>
        <w:t>Ahmad S</w:t>
      </w:r>
      <w:r w:rsidRPr="006427D2">
        <w:rPr>
          <w:rFonts w:ascii="Helvetica" w:hAnsi="Helvetica" w:cs="Arial"/>
          <w:sz w:val="22"/>
          <w:szCs w:val="22"/>
        </w:rPr>
        <w:t xml:space="preserve">, Ahmad A. (2016) “Emerging targets for treating sulfur mustard-induced injuries.” Ann NY </w:t>
      </w:r>
      <w:r w:rsidRPr="006427D2">
        <w:rPr>
          <w:rFonts w:ascii="Helvetica" w:hAnsi="Helvetica" w:cs="Arial"/>
          <w:i/>
          <w:sz w:val="22"/>
          <w:szCs w:val="22"/>
        </w:rPr>
        <w:t>Acad Sci.</w:t>
      </w:r>
      <w:r w:rsidRPr="006427D2">
        <w:rPr>
          <w:rFonts w:ascii="Helvetica" w:hAnsi="Helvetica" w:cs="Arial"/>
          <w:sz w:val="22"/>
          <w:szCs w:val="22"/>
        </w:rPr>
        <w:t xml:space="preserve"> Jun; 1374(1):123-31.</w:t>
      </w:r>
    </w:p>
    <w:p w14:paraId="7311958F" w14:textId="44EC9321" w:rsidR="007D535E" w:rsidRPr="006427D2" w:rsidRDefault="00913A38" w:rsidP="00F162B5">
      <w:pPr>
        <w:pStyle w:val="ListParagraph"/>
        <w:numPr>
          <w:ilvl w:val="0"/>
          <w:numId w:val="14"/>
        </w:numPr>
        <w:tabs>
          <w:tab w:val="left" w:pos="540"/>
        </w:tabs>
        <w:spacing w:after="120"/>
        <w:ind w:left="547" w:hanging="540"/>
        <w:contextualSpacing w:val="0"/>
        <w:jc w:val="both"/>
        <w:rPr>
          <w:rFonts w:ascii="Helvetica" w:hAnsi="Helvetica"/>
          <w:sz w:val="22"/>
          <w:szCs w:val="22"/>
        </w:rPr>
      </w:pPr>
      <w:r w:rsidRPr="006427D2">
        <w:rPr>
          <w:rFonts w:ascii="Helvetica" w:hAnsi="Helvetica"/>
          <w:color w:val="000000"/>
          <w:sz w:val="22"/>
          <w:szCs w:val="22"/>
        </w:rPr>
        <w:t xml:space="preserve">Zaky A, Ahmad A, </w:t>
      </w:r>
      <w:r w:rsidR="0025063E" w:rsidRPr="006427D2">
        <w:rPr>
          <w:rFonts w:ascii="Helvetica" w:hAnsi="Helvetica"/>
          <w:color w:val="000000"/>
          <w:sz w:val="22"/>
          <w:szCs w:val="22"/>
        </w:rPr>
        <w:t xml:space="preserve">Dell’Italia LJ,  </w:t>
      </w:r>
      <w:proofErr w:type="spellStart"/>
      <w:r w:rsidRPr="006427D2">
        <w:rPr>
          <w:rFonts w:ascii="Helvetica" w:hAnsi="Helvetica"/>
          <w:color w:val="000000"/>
          <w:sz w:val="22"/>
          <w:szCs w:val="22"/>
        </w:rPr>
        <w:t>Jahro</w:t>
      </w:r>
      <w:r w:rsidR="0025063E" w:rsidRPr="006427D2">
        <w:rPr>
          <w:rFonts w:ascii="Helvetica" w:hAnsi="Helvetica"/>
          <w:color w:val="000000"/>
          <w:sz w:val="22"/>
          <w:szCs w:val="22"/>
        </w:rPr>
        <w:t>mi</w:t>
      </w:r>
      <w:proofErr w:type="spellEnd"/>
      <w:r w:rsidR="0025063E" w:rsidRPr="006427D2">
        <w:rPr>
          <w:rFonts w:ascii="Helvetica" w:hAnsi="Helvetica"/>
          <w:color w:val="000000"/>
          <w:sz w:val="22"/>
          <w:szCs w:val="22"/>
        </w:rPr>
        <w:t xml:space="preserve"> L, </w:t>
      </w:r>
      <w:proofErr w:type="spellStart"/>
      <w:r w:rsidR="0025063E" w:rsidRPr="006427D2">
        <w:rPr>
          <w:rFonts w:ascii="Helvetica" w:hAnsi="Helvetica"/>
          <w:color w:val="000000"/>
          <w:sz w:val="22"/>
          <w:szCs w:val="22"/>
        </w:rPr>
        <w:t>Riesenberg</w:t>
      </w:r>
      <w:proofErr w:type="spellEnd"/>
      <w:r w:rsidR="0025063E" w:rsidRPr="006427D2">
        <w:rPr>
          <w:rFonts w:ascii="Helvetica" w:hAnsi="Helvetica"/>
          <w:color w:val="000000"/>
          <w:sz w:val="22"/>
          <w:szCs w:val="22"/>
        </w:rPr>
        <w:t xml:space="preserve"> LA, Matalon S, </w:t>
      </w:r>
      <w:r w:rsidR="0025063E" w:rsidRPr="006427D2">
        <w:rPr>
          <w:rFonts w:ascii="Helvetica" w:hAnsi="Helvetica"/>
          <w:b/>
          <w:color w:val="000000"/>
          <w:sz w:val="22"/>
          <w:szCs w:val="22"/>
        </w:rPr>
        <w:t>Ahmad S</w:t>
      </w:r>
      <w:r w:rsidR="00647BC5" w:rsidRPr="006427D2">
        <w:rPr>
          <w:rFonts w:ascii="Helvetica" w:hAnsi="Helvetica"/>
          <w:b/>
          <w:color w:val="000000"/>
          <w:sz w:val="22"/>
          <w:szCs w:val="22"/>
        </w:rPr>
        <w:t>.</w:t>
      </w:r>
      <w:r w:rsidR="0025063E" w:rsidRPr="006427D2">
        <w:rPr>
          <w:rFonts w:ascii="Helvetica" w:hAnsi="Helvetica"/>
          <w:color w:val="000000"/>
          <w:sz w:val="22"/>
          <w:szCs w:val="22"/>
        </w:rPr>
        <w:t xml:space="preserve"> (2015)</w:t>
      </w:r>
      <w:r w:rsidR="007448CF" w:rsidRPr="006427D2">
        <w:rPr>
          <w:rFonts w:ascii="Helvetica" w:hAnsi="Helvetica"/>
          <w:sz w:val="22"/>
          <w:szCs w:val="22"/>
        </w:rPr>
        <w:t>.</w:t>
      </w:r>
      <w:r w:rsidR="00647BC5" w:rsidRPr="006427D2">
        <w:rPr>
          <w:rFonts w:ascii="Helvetica" w:hAnsi="Helvetica"/>
          <w:sz w:val="22"/>
          <w:szCs w:val="22"/>
        </w:rPr>
        <w:t>“</w:t>
      </w:r>
      <w:r w:rsidR="0025063E" w:rsidRPr="006427D2">
        <w:rPr>
          <w:rFonts w:ascii="Helvetica" w:hAnsi="Helvetica"/>
          <w:sz w:val="22"/>
          <w:szCs w:val="22"/>
        </w:rPr>
        <w:t>Inhaled matters of the heart.</w:t>
      </w:r>
      <w:r w:rsidR="00647BC5" w:rsidRPr="006427D2">
        <w:rPr>
          <w:rFonts w:ascii="Helvetica" w:hAnsi="Helvetica"/>
          <w:sz w:val="22"/>
          <w:szCs w:val="22"/>
        </w:rPr>
        <w:t>”</w:t>
      </w:r>
      <w:r w:rsidR="0025063E" w:rsidRPr="006427D2">
        <w:rPr>
          <w:rFonts w:ascii="Helvetica" w:hAnsi="Helvetica"/>
          <w:sz w:val="22"/>
          <w:szCs w:val="22"/>
        </w:rPr>
        <w:t xml:space="preserve"> </w:t>
      </w:r>
      <w:r w:rsidR="0025063E" w:rsidRPr="006427D2">
        <w:rPr>
          <w:rFonts w:ascii="Helvetica" w:hAnsi="Helvetica" w:cs="Arial"/>
          <w:i/>
          <w:sz w:val="22"/>
          <w:szCs w:val="22"/>
        </w:rPr>
        <w:t>Cardiovasc Regen Med,</w:t>
      </w:r>
      <w:r w:rsidR="0025063E" w:rsidRPr="006427D2">
        <w:rPr>
          <w:rFonts w:ascii="Helvetica" w:hAnsi="Helvetica" w:cs="Arial"/>
          <w:sz w:val="22"/>
          <w:szCs w:val="22"/>
        </w:rPr>
        <w:t xml:space="preserve"> 2 (2). </w:t>
      </w:r>
      <w:proofErr w:type="spellStart"/>
      <w:r w:rsidR="0025063E" w:rsidRPr="006427D2">
        <w:rPr>
          <w:rFonts w:ascii="Helvetica" w:hAnsi="Helvetica" w:cs="Arial"/>
          <w:sz w:val="22"/>
          <w:szCs w:val="22"/>
        </w:rPr>
        <w:t>crm</w:t>
      </w:r>
      <w:proofErr w:type="spellEnd"/>
      <w:r w:rsidR="0025063E" w:rsidRPr="006427D2">
        <w:rPr>
          <w:rFonts w:ascii="Helvetica" w:hAnsi="Helvetica" w:cs="Arial"/>
          <w:sz w:val="22"/>
          <w:szCs w:val="22"/>
        </w:rPr>
        <w:t xml:space="preserve"> 997.</w:t>
      </w:r>
    </w:p>
    <w:p w14:paraId="399AABAB" w14:textId="5B1156BB" w:rsidR="00DD1D61" w:rsidRPr="006427D2" w:rsidRDefault="00DD1D61" w:rsidP="00F162B5">
      <w:pPr>
        <w:pStyle w:val="ListParagraph"/>
        <w:numPr>
          <w:ilvl w:val="0"/>
          <w:numId w:val="14"/>
        </w:numPr>
        <w:tabs>
          <w:tab w:val="left" w:pos="540"/>
        </w:tabs>
        <w:spacing w:after="120"/>
        <w:ind w:left="547" w:hanging="540"/>
        <w:contextualSpacing w:val="0"/>
        <w:jc w:val="both"/>
        <w:rPr>
          <w:rFonts w:ascii="Helvetica" w:hAnsi="Helvetica"/>
          <w:color w:val="000000"/>
          <w:sz w:val="22"/>
          <w:szCs w:val="22"/>
        </w:rPr>
      </w:pPr>
      <w:r w:rsidRPr="006427D2">
        <w:rPr>
          <w:rFonts w:ascii="Helvetica" w:hAnsi="Helvetica"/>
          <w:color w:val="000000"/>
          <w:sz w:val="22"/>
          <w:szCs w:val="22"/>
        </w:rPr>
        <w:t xml:space="preserve">Ahmad A, White CW, </w:t>
      </w:r>
      <w:r w:rsidRPr="006427D2">
        <w:rPr>
          <w:rFonts w:ascii="Helvetica" w:hAnsi="Helvetica"/>
          <w:b/>
          <w:color w:val="000000"/>
          <w:sz w:val="22"/>
          <w:szCs w:val="22"/>
        </w:rPr>
        <w:t>Ahmad S</w:t>
      </w:r>
      <w:r w:rsidR="00647BC5" w:rsidRPr="006427D2">
        <w:rPr>
          <w:rFonts w:ascii="Helvetica" w:hAnsi="Helvetica"/>
          <w:b/>
          <w:color w:val="000000"/>
          <w:sz w:val="22"/>
          <w:szCs w:val="22"/>
        </w:rPr>
        <w:t>.</w:t>
      </w:r>
      <w:r w:rsidRPr="006427D2">
        <w:rPr>
          <w:rFonts w:ascii="Helvetica" w:hAnsi="Helvetica"/>
          <w:b/>
          <w:color w:val="000000"/>
          <w:sz w:val="22"/>
          <w:szCs w:val="22"/>
        </w:rPr>
        <w:t xml:space="preserve"> </w:t>
      </w:r>
      <w:r w:rsidRPr="006427D2">
        <w:rPr>
          <w:rFonts w:ascii="Helvetica" w:hAnsi="Helvetica"/>
          <w:color w:val="000000"/>
          <w:sz w:val="22"/>
          <w:szCs w:val="22"/>
        </w:rPr>
        <w:t xml:space="preserve">(2010) </w:t>
      </w:r>
      <w:r w:rsidR="00647BC5" w:rsidRPr="006427D2">
        <w:rPr>
          <w:rFonts w:ascii="Helvetica" w:hAnsi="Helvetica"/>
          <w:color w:val="000000"/>
          <w:sz w:val="22"/>
          <w:szCs w:val="22"/>
        </w:rPr>
        <w:t>“</w:t>
      </w:r>
      <w:r w:rsidRPr="006427D2">
        <w:rPr>
          <w:rFonts w:ascii="Helvetica" w:hAnsi="Helvetica"/>
          <w:color w:val="000000"/>
          <w:sz w:val="22"/>
          <w:szCs w:val="22"/>
        </w:rPr>
        <w:t>Hypoxia-inducible factors and adenosine receptor</w:t>
      </w:r>
      <w:r w:rsidR="007448CF" w:rsidRPr="006427D2">
        <w:rPr>
          <w:rFonts w:ascii="Helvetica" w:hAnsi="Helvetica"/>
          <w:color w:val="000000"/>
          <w:sz w:val="22"/>
          <w:szCs w:val="22"/>
        </w:rPr>
        <w:t xml:space="preserve"> </w:t>
      </w:r>
      <w:r w:rsidRPr="006427D2">
        <w:rPr>
          <w:rFonts w:ascii="Helvetica" w:hAnsi="Helvetica"/>
          <w:color w:val="000000"/>
          <w:sz w:val="22"/>
          <w:szCs w:val="22"/>
        </w:rPr>
        <w:t>signaling</w:t>
      </w:r>
      <w:r w:rsidR="00F31157" w:rsidRPr="006427D2">
        <w:rPr>
          <w:rFonts w:ascii="Helvetica" w:hAnsi="Helvetica"/>
          <w:color w:val="000000"/>
          <w:sz w:val="22"/>
          <w:szCs w:val="22"/>
        </w:rPr>
        <w:t xml:space="preserve"> </w:t>
      </w:r>
      <w:r w:rsidRPr="006427D2">
        <w:rPr>
          <w:rFonts w:ascii="Helvetica" w:hAnsi="Helvetica"/>
          <w:color w:val="000000"/>
          <w:sz w:val="22"/>
          <w:szCs w:val="22"/>
        </w:rPr>
        <w:t xml:space="preserve">in vascular growth </w:t>
      </w:r>
      <w:r w:rsidR="00647BC5" w:rsidRPr="006427D2">
        <w:rPr>
          <w:rFonts w:ascii="Helvetica" w:hAnsi="Helvetica"/>
          <w:color w:val="000000"/>
          <w:sz w:val="22"/>
          <w:szCs w:val="22"/>
        </w:rPr>
        <w:t>i</w:t>
      </w:r>
      <w:r w:rsidRPr="006427D2">
        <w:rPr>
          <w:rFonts w:ascii="Helvetica" w:hAnsi="Helvetica"/>
          <w:color w:val="000000"/>
          <w:sz w:val="22"/>
          <w:szCs w:val="22"/>
        </w:rPr>
        <w:t>n: Extracellular ATP and adenosine as the regulators of</w:t>
      </w:r>
      <w:r w:rsidR="007448CF" w:rsidRPr="006427D2">
        <w:rPr>
          <w:rFonts w:ascii="Helvetica" w:hAnsi="Helvetica"/>
          <w:color w:val="000000"/>
          <w:sz w:val="22"/>
          <w:szCs w:val="22"/>
        </w:rPr>
        <w:t xml:space="preserve"> </w:t>
      </w:r>
      <w:r w:rsidRPr="006427D2">
        <w:rPr>
          <w:rFonts w:ascii="Helvetica" w:hAnsi="Helvetica"/>
          <w:color w:val="000000"/>
          <w:sz w:val="22"/>
          <w:szCs w:val="22"/>
        </w:rPr>
        <w:t>endothelial cell function</w:t>
      </w:r>
      <w:r w:rsidR="00647BC5" w:rsidRPr="006427D2">
        <w:rPr>
          <w:rFonts w:ascii="Helvetica" w:hAnsi="Helvetica"/>
          <w:color w:val="000000"/>
          <w:sz w:val="22"/>
          <w:szCs w:val="22"/>
        </w:rPr>
        <w:t>.”</w:t>
      </w:r>
      <w:r w:rsidRPr="006427D2">
        <w:rPr>
          <w:rFonts w:ascii="Helvetica" w:hAnsi="Helvetica"/>
          <w:color w:val="000000"/>
          <w:sz w:val="22"/>
          <w:szCs w:val="22"/>
        </w:rPr>
        <w:t xml:space="preserve"> (E </w:t>
      </w:r>
      <w:proofErr w:type="spellStart"/>
      <w:r w:rsidRPr="006427D2">
        <w:rPr>
          <w:rFonts w:ascii="Helvetica" w:hAnsi="Helvetica"/>
          <w:color w:val="000000"/>
          <w:sz w:val="22"/>
          <w:szCs w:val="22"/>
        </w:rPr>
        <w:t>Gerasimovskaya</w:t>
      </w:r>
      <w:proofErr w:type="spellEnd"/>
      <w:r w:rsidRPr="006427D2">
        <w:rPr>
          <w:rFonts w:ascii="Helvetica" w:hAnsi="Helvetica"/>
          <w:color w:val="000000"/>
          <w:sz w:val="22"/>
          <w:szCs w:val="22"/>
        </w:rPr>
        <w:t xml:space="preserve"> and E. Kaczmarek, Eds.) Chapter 7, </w:t>
      </w:r>
      <w:proofErr w:type="spellStart"/>
      <w:r w:rsidRPr="006427D2">
        <w:rPr>
          <w:rFonts w:ascii="Helvetica" w:hAnsi="Helvetica"/>
          <w:i/>
          <w:color w:val="000000"/>
          <w:sz w:val="22"/>
          <w:szCs w:val="22"/>
        </w:rPr>
        <w:t>SpringerScience</w:t>
      </w:r>
      <w:proofErr w:type="spellEnd"/>
      <w:r w:rsidRPr="006427D2">
        <w:rPr>
          <w:rFonts w:ascii="Helvetica" w:hAnsi="Helvetica"/>
          <w:color w:val="000000"/>
          <w:sz w:val="22"/>
          <w:szCs w:val="22"/>
        </w:rPr>
        <w:t>,</w:t>
      </w:r>
      <w:r w:rsidR="00A355B5" w:rsidRPr="006427D2">
        <w:rPr>
          <w:rFonts w:ascii="Helvetica" w:hAnsi="Helvetica"/>
          <w:color w:val="000000"/>
          <w:sz w:val="22"/>
          <w:szCs w:val="22"/>
        </w:rPr>
        <w:t xml:space="preserve"> </w:t>
      </w:r>
      <w:r w:rsidR="00A355B5" w:rsidRPr="006427D2">
        <w:rPr>
          <w:rFonts w:ascii="Helvetica" w:hAnsi="Helvetica"/>
          <w:i/>
          <w:color w:val="000000"/>
          <w:sz w:val="22"/>
          <w:szCs w:val="22"/>
        </w:rPr>
        <w:t>The</w:t>
      </w:r>
      <w:r w:rsidR="00B526C9" w:rsidRPr="006427D2">
        <w:rPr>
          <w:rFonts w:ascii="Helvetica" w:hAnsi="Helvetica"/>
          <w:color w:val="000000"/>
          <w:sz w:val="22"/>
          <w:szCs w:val="22"/>
        </w:rPr>
        <w:t xml:space="preserve"> </w:t>
      </w:r>
      <w:r w:rsidR="00A355B5" w:rsidRPr="006427D2">
        <w:rPr>
          <w:rFonts w:ascii="Helvetica" w:hAnsi="Helvetica"/>
          <w:i/>
          <w:color w:val="000000"/>
          <w:sz w:val="22"/>
          <w:szCs w:val="22"/>
        </w:rPr>
        <w:t>N</w:t>
      </w:r>
      <w:r w:rsidRPr="006427D2">
        <w:rPr>
          <w:rFonts w:ascii="Helvetica" w:hAnsi="Helvetica"/>
          <w:i/>
          <w:color w:val="000000"/>
          <w:sz w:val="22"/>
          <w:szCs w:val="22"/>
        </w:rPr>
        <w:t>etherlands.</w:t>
      </w:r>
    </w:p>
    <w:p w14:paraId="7DB89C67" w14:textId="04FD6237" w:rsidR="00DD1D61" w:rsidRPr="006427D2" w:rsidRDefault="00DD1D61" w:rsidP="00F162B5">
      <w:pPr>
        <w:pStyle w:val="ListParagraph"/>
        <w:numPr>
          <w:ilvl w:val="0"/>
          <w:numId w:val="14"/>
        </w:numPr>
        <w:tabs>
          <w:tab w:val="left" w:pos="540"/>
        </w:tabs>
        <w:spacing w:after="120"/>
        <w:ind w:left="547" w:hanging="540"/>
        <w:contextualSpacing w:val="0"/>
        <w:jc w:val="both"/>
        <w:outlineLvl w:val="0"/>
        <w:rPr>
          <w:rFonts w:ascii="Helvetica" w:hAnsi="Helvetica"/>
          <w:color w:val="000000"/>
          <w:sz w:val="22"/>
          <w:szCs w:val="22"/>
        </w:rPr>
      </w:pPr>
      <w:r w:rsidRPr="006427D2">
        <w:rPr>
          <w:rFonts w:ascii="Helvetica" w:hAnsi="Helvetica"/>
          <w:color w:val="000000"/>
          <w:sz w:val="22"/>
          <w:szCs w:val="22"/>
        </w:rPr>
        <w:t xml:space="preserve">Reynolds SD, Ghosh M., </w:t>
      </w:r>
      <w:proofErr w:type="spellStart"/>
      <w:r w:rsidRPr="006427D2">
        <w:rPr>
          <w:rFonts w:ascii="Helvetica" w:hAnsi="Helvetica"/>
          <w:color w:val="000000"/>
          <w:sz w:val="22"/>
          <w:szCs w:val="22"/>
        </w:rPr>
        <w:t>Brechbuhl</w:t>
      </w:r>
      <w:proofErr w:type="spellEnd"/>
      <w:r w:rsidRPr="006427D2">
        <w:rPr>
          <w:rFonts w:ascii="Helvetica" w:hAnsi="Helvetica"/>
          <w:color w:val="000000"/>
          <w:sz w:val="22"/>
          <w:szCs w:val="22"/>
        </w:rPr>
        <w:t xml:space="preserve"> HM, </w:t>
      </w:r>
      <w:r w:rsidRPr="006427D2">
        <w:rPr>
          <w:rFonts w:ascii="Helvetica" w:hAnsi="Helvetica"/>
          <w:b/>
          <w:color w:val="000000"/>
          <w:sz w:val="22"/>
          <w:szCs w:val="22"/>
        </w:rPr>
        <w:t>Ahmad S</w:t>
      </w:r>
      <w:r w:rsidRPr="006427D2">
        <w:rPr>
          <w:rFonts w:ascii="Helvetica" w:hAnsi="Helvetica"/>
          <w:color w:val="000000"/>
          <w:sz w:val="22"/>
          <w:szCs w:val="22"/>
        </w:rPr>
        <w:t xml:space="preserve">., White CW (2010) ‘Stem and progenitor </w:t>
      </w:r>
      <w:r w:rsidRPr="006427D2">
        <w:rPr>
          <w:rFonts w:ascii="Helvetica" w:hAnsi="Helvetica"/>
          <w:sz w:val="22"/>
          <w:szCs w:val="22"/>
        </w:rPr>
        <w:t xml:space="preserve">cells of </w:t>
      </w:r>
      <w:r w:rsidRPr="006427D2">
        <w:rPr>
          <w:rFonts w:ascii="Helvetica" w:hAnsi="Helvetica"/>
          <w:color w:val="000000"/>
          <w:sz w:val="22"/>
          <w:szCs w:val="22"/>
        </w:rPr>
        <w:t>the airway epithelium</w:t>
      </w:r>
      <w:r w:rsidR="00A355B5" w:rsidRPr="006427D2">
        <w:rPr>
          <w:rFonts w:ascii="Helvetica" w:hAnsi="Helvetica"/>
          <w:color w:val="000000"/>
          <w:sz w:val="22"/>
          <w:szCs w:val="22"/>
        </w:rPr>
        <w:t xml:space="preserve">: </w:t>
      </w:r>
      <w:r w:rsidRPr="006427D2">
        <w:rPr>
          <w:rFonts w:ascii="Helvetica" w:hAnsi="Helvetica"/>
          <w:sz w:val="22"/>
          <w:szCs w:val="22"/>
        </w:rPr>
        <w:t>In Stem Cells of the Respiratory System</w:t>
      </w:r>
      <w:r w:rsidR="00A355B5" w:rsidRPr="006427D2">
        <w:rPr>
          <w:rFonts w:ascii="Helvetica" w:hAnsi="Helvetica"/>
          <w:sz w:val="22"/>
          <w:szCs w:val="22"/>
        </w:rPr>
        <w:t>.”</w:t>
      </w:r>
      <w:r w:rsidRPr="006427D2">
        <w:rPr>
          <w:rFonts w:ascii="Helvetica" w:hAnsi="Helvetica"/>
          <w:sz w:val="22"/>
          <w:szCs w:val="22"/>
        </w:rPr>
        <w:t xml:space="preserve"> Mauricio Rojas, </w:t>
      </w:r>
      <w:r w:rsidR="00B526C9" w:rsidRPr="006427D2">
        <w:rPr>
          <w:rFonts w:ascii="Helvetica" w:hAnsi="Helvetica"/>
          <w:sz w:val="22"/>
          <w:szCs w:val="22"/>
        </w:rPr>
        <w:t xml:space="preserve"> </w:t>
      </w:r>
      <w:r w:rsidRPr="006427D2">
        <w:rPr>
          <w:rFonts w:ascii="Helvetica" w:hAnsi="Helvetica"/>
          <w:sz w:val="22"/>
          <w:szCs w:val="22"/>
        </w:rPr>
        <w:t>editor.</w:t>
      </w:r>
      <w:r w:rsidRPr="006427D2">
        <w:rPr>
          <w:rFonts w:ascii="Helvetica" w:hAnsi="Helvetica"/>
          <w:i/>
          <w:sz w:val="22"/>
          <w:szCs w:val="22"/>
        </w:rPr>
        <w:t xml:space="preserve"> Humana</w:t>
      </w:r>
      <w:r w:rsidR="00B526C9" w:rsidRPr="006427D2">
        <w:rPr>
          <w:rFonts w:ascii="Helvetica" w:hAnsi="Helvetica"/>
          <w:sz w:val="22"/>
          <w:szCs w:val="22"/>
        </w:rPr>
        <w:t xml:space="preserve"> </w:t>
      </w:r>
      <w:r w:rsidRPr="006427D2">
        <w:rPr>
          <w:rFonts w:ascii="Helvetica" w:hAnsi="Helvetica"/>
          <w:i/>
          <w:sz w:val="22"/>
          <w:szCs w:val="22"/>
        </w:rPr>
        <w:t>Press, NY, NY.</w:t>
      </w:r>
      <w:r w:rsidRPr="006427D2">
        <w:rPr>
          <w:rFonts w:ascii="Helvetica" w:hAnsi="Helvetica"/>
          <w:sz w:val="22"/>
          <w:szCs w:val="22"/>
        </w:rPr>
        <w:t xml:space="preserve"> Chapter 1, page 1-23.</w:t>
      </w:r>
    </w:p>
    <w:p w14:paraId="2E552117" w14:textId="48885FCF" w:rsidR="00DD1D61" w:rsidRPr="006427D2" w:rsidRDefault="00DD1D61" w:rsidP="00F162B5">
      <w:pPr>
        <w:pStyle w:val="ListParagraph"/>
        <w:numPr>
          <w:ilvl w:val="0"/>
          <w:numId w:val="14"/>
        </w:numPr>
        <w:tabs>
          <w:tab w:val="left" w:pos="540"/>
        </w:tabs>
        <w:spacing w:after="120"/>
        <w:ind w:left="547" w:hanging="540"/>
        <w:contextualSpacing w:val="0"/>
        <w:jc w:val="both"/>
        <w:rPr>
          <w:rFonts w:ascii="Helvetica" w:hAnsi="Helvetica"/>
          <w:color w:val="000000"/>
          <w:sz w:val="22"/>
          <w:szCs w:val="22"/>
        </w:rPr>
      </w:pPr>
      <w:r w:rsidRPr="006427D2">
        <w:rPr>
          <w:rFonts w:ascii="Helvetica" w:hAnsi="Helvetica"/>
          <w:b/>
          <w:sz w:val="22"/>
          <w:szCs w:val="22"/>
        </w:rPr>
        <w:t>Ahmad S,</w:t>
      </w:r>
      <w:r w:rsidRPr="006427D2">
        <w:rPr>
          <w:rFonts w:ascii="Helvetica" w:hAnsi="Helvetica"/>
          <w:sz w:val="22"/>
          <w:szCs w:val="22"/>
        </w:rPr>
        <w:t xml:space="preserve"> Ahmad A, White CW (2006) </w:t>
      </w:r>
      <w:r w:rsidR="00A355B5" w:rsidRPr="006427D2">
        <w:rPr>
          <w:rFonts w:ascii="Helvetica" w:hAnsi="Helvetica"/>
          <w:sz w:val="22"/>
          <w:szCs w:val="22"/>
        </w:rPr>
        <w:t>“</w:t>
      </w:r>
      <w:r w:rsidRPr="006427D2">
        <w:rPr>
          <w:rFonts w:ascii="Helvetica" w:hAnsi="Helvetica"/>
          <w:color w:val="000000"/>
          <w:sz w:val="22"/>
          <w:szCs w:val="22"/>
        </w:rPr>
        <w:t xml:space="preserve">Purinergic signaling and kinase activation for survival </w:t>
      </w:r>
      <w:r w:rsidRPr="006427D2">
        <w:rPr>
          <w:rFonts w:ascii="Helvetica" w:hAnsi="Helvetica"/>
          <w:sz w:val="22"/>
          <w:szCs w:val="22"/>
        </w:rPr>
        <w:t>in</w:t>
      </w:r>
      <w:r w:rsidR="003A610E" w:rsidRPr="006427D2">
        <w:rPr>
          <w:rFonts w:ascii="Helvetica" w:hAnsi="Helvetica"/>
          <w:sz w:val="22"/>
          <w:szCs w:val="22"/>
        </w:rPr>
        <w:t xml:space="preserve"> </w:t>
      </w:r>
      <w:r w:rsidRPr="006427D2">
        <w:rPr>
          <w:rFonts w:ascii="Helvetica" w:hAnsi="Helvetica"/>
          <w:sz w:val="22"/>
          <w:szCs w:val="22"/>
        </w:rPr>
        <w:t>pulmonary oxidative stress and disease.</w:t>
      </w:r>
      <w:r w:rsidR="00A355B5"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Free Radical Biology and Medicine,</w:t>
      </w:r>
      <w:r w:rsidRPr="006427D2">
        <w:rPr>
          <w:rFonts w:ascii="Helvetica" w:hAnsi="Helvetica"/>
          <w:sz w:val="22"/>
          <w:szCs w:val="22"/>
        </w:rPr>
        <w:t xml:space="preserve"> 41: 29-40.</w:t>
      </w:r>
    </w:p>
    <w:p w14:paraId="12E34AFF" w14:textId="1D613A99" w:rsidR="00DD1D61" w:rsidRDefault="00DD1D61" w:rsidP="00F162B5">
      <w:pPr>
        <w:pStyle w:val="ListParagraph"/>
        <w:numPr>
          <w:ilvl w:val="0"/>
          <w:numId w:val="14"/>
        </w:numPr>
        <w:tabs>
          <w:tab w:val="left" w:pos="540"/>
        </w:tabs>
        <w:spacing w:after="120"/>
        <w:ind w:left="547" w:hanging="540"/>
        <w:contextualSpacing w:val="0"/>
        <w:jc w:val="both"/>
        <w:rPr>
          <w:rFonts w:ascii="Helvetica" w:hAnsi="Helvetica"/>
          <w:color w:val="000000"/>
          <w:sz w:val="22"/>
          <w:szCs w:val="22"/>
        </w:rPr>
      </w:pPr>
      <w:proofErr w:type="spellStart"/>
      <w:r w:rsidRPr="006427D2">
        <w:rPr>
          <w:rFonts w:ascii="Helvetica" w:hAnsi="Helvetica"/>
          <w:color w:val="000000"/>
          <w:sz w:val="22"/>
          <w:szCs w:val="22"/>
        </w:rPr>
        <w:t>Gerasimovskaya</w:t>
      </w:r>
      <w:proofErr w:type="spellEnd"/>
      <w:r w:rsidRPr="006427D2">
        <w:rPr>
          <w:rFonts w:ascii="Helvetica" w:hAnsi="Helvetica"/>
          <w:color w:val="000000"/>
          <w:sz w:val="22"/>
          <w:szCs w:val="22"/>
        </w:rPr>
        <w:t xml:space="preserve"> EV, Davie NJ, </w:t>
      </w:r>
      <w:r w:rsidRPr="006427D2">
        <w:rPr>
          <w:rFonts w:ascii="Helvetica" w:hAnsi="Helvetica"/>
          <w:b/>
          <w:color w:val="000000"/>
          <w:sz w:val="22"/>
          <w:szCs w:val="22"/>
        </w:rPr>
        <w:t>Ahmad S</w:t>
      </w:r>
      <w:r w:rsidRPr="006427D2">
        <w:rPr>
          <w:rFonts w:ascii="Helvetica" w:hAnsi="Helvetica"/>
          <w:color w:val="000000"/>
          <w:sz w:val="22"/>
          <w:szCs w:val="22"/>
        </w:rPr>
        <w:t xml:space="preserve">, Tucker DA, White CW, </w:t>
      </w:r>
      <w:proofErr w:type="spellStart"/>
      <w:r w:rsidRPr="006427D2">
        <w:rPr>
          <w:rFonts w:ascii="Helvetica" w:hAnsi="Helvetica"/>
          <w:color w:val="000000"/>
          <w:sz w:val="22"/>
          <w:szCs w:val="22"/>
        </w:rPr>
        <w:t>Stenmark</w:t>
      </w:r>
      <w:proofErr w:type="spellEnd"/>
      <w:r w:rsidRPr="006427D2">
        <w:rPr>
          <w:rFonts w:ascii="Helvetica" w:hAnsi="Helvetica"/>
          <w:color w:val="000000"/>
          <w:sz w:val="22"/>
          <w:szCs w:val="22"/>
        </w:rPr>
        <w:t xml:space="preserve"> KR (2005)</w:t>
      </w:r>
      <w:r w:rsidR="007448CF" w:rsidRPr="006427D2">
        <w:rPr>
          <w:rFonts w:ascii="Helvetica" w:hAnsi="Helvetica"/>
          <w:color w:val="000000"/>
          <w:sz w:val="22"/>
          <w:szCs w:val="22"/>
        </w:rPr>
        <w:t>.</w:t>
      </w:r>
      <w:r w:rsidRPr="006427D2">
        <w:rPr>
          <w:rFonts w:ascii="Helvetica" w:hAnsi="Helvetica"/>
          <w:color w:val="000000"/>
          <w:sz w:val="22"/>
          <w:szCs w:val="22"/>
        </w:rPr>
        <w:t xml:space="preserve"> </w:t>
      </w:r>
      <w:r w:rsidR="00A355B5" w:rsidRPr="006427D2">
        <w:rPr>
          <w:rFonts w:ascii="Helvetica" w:hAnsi="Helvetica"/>
          <w:color w:val="000000"/>
          <w:sz w:val="22"/>
          <w:szCs w:val="22"/>
        </w:rPr>
        <w:t>“</w:t>
      </w:r>
      <w:r w:rsidRPr="006427D2">
        <w:rPr>
          <w:rFonts w:ascii="Helvetica" w:hAnsi="Helvetica"/>
          <w:sz w:val="22"/>
          <w:szCs w:val="22"/>
        </w:rPr>
        <w:t xml:space="preserve">Extracellular adenosine triphosphate: </w:t>
      </w:r>
      <w:r w:rsidR="00A355B5" w:rsidRPr="006427D2">
        <w:rPr>
          <w:rFonts w:ascii="Helvetica" w:hAnsi="Helvetica"/>
          <w:sz w:val="22"/>
          <w:szCs w:val="22"/>
        </w:rPr>
        <w:t>A</w:t>
      </w:r>
      <w:r w:rsidRPr="006427D2">
        <w:rPr>
          <w:rFonts w:ascii="Helvetica" w:hAnsi="Helvetica"/>
          <w:sz w:val="22"/>
          <w:szCs w:val="22"/>
        </w:rPr>
        <w:t xml:space="preserve"> potential regulator of vasa vasorum neo-vascularization in</w:t>
      </w:r>
      <w:r w:rsidR="003A610E" w:rsidRPr="006427D2">
        <w:rPr>
          <w:rFonts w:ascii="Helvetica" w:hAnsi="Helvetica"/>
          <w:sz w:val="22"/>
          <w:szCs w:val="22"/>
        </w:rPr>
        <w:t xml:space="preserve"> </w:t>
      </w:r>
      <w:r w:rsidRPr="006427D2">
        <w:rPr>
          <w:rFonts w:ascii="Helvetica" w:hAnsi="Helvetica"/>
          <w:sz w:val="22"/>
          <w:szCs w:val="22"/>
        </w:rPr>
        <w:t>hypoxia-induced pulmonary vascular remodeling.</w:t>
      </w:r>
      <w:r w:rsidR="00A355B5"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color w:val="000000"/>
          <w:sz w:val="22"/>
          <w:szCs w:val="22"/>
        </w:rPr>
        <w:t>Chest.</w:t>
      </w:r>
      <w:r w:rsidRPr="006427D2">
        <w:rPr>
          <w:rFonts w:ascii="Helvetica" w:hAnsi="Helvetica"/>
          <w:color w:val="000000"/>
          <w:sz w:val="22"/>
          <w:szCs w:val="22"/>
        </w:rPr>
        <w:t xml:space="preserve"> 128(6 </w:t>
      </w:r>
      <w:proofErr w:type="spellStart"/>
      <w:r w:rsidRPr="006427D2">
        <w:rPr>
          <w:rFonts w:ascii="Helvetica" w:hAnsi="Helvetica"/>
          <w:color w:val="000000"/>
          <w:sz w:val="22"/>
          <w:szCs w:val="22"/>
        </w:rPr>
        <w:t>Suppl</w:t>
      </w:r>
      <w:proofErr w:type="spellEnd"/>
      <w:r w:rsidRPr="006427D2">
        <w:rPr>
          <w:rFonts w:ascii="Helvetica" w:hAnsi="Helvetica"/>
          <w:color w:val="000000"/>
          <w:sz w:val="22"/>
          <w:szCs w:val="22"/>
        </w:rPr>
        <w:t>): 608S-610S</w:t>
      </w:r>
      <w:r w:rsidR="0089269A" w:rsidRPr="006427D2">
        <w:rPr>
          <w:rFonts w:ascii="Helvetica" w:hAnsi="Helvetica"/>
          <w:color w:val="000000"/>
          <w:sz w:val="22"/>
          <w:szCs w:val="22"/>
        </w:rPr>
        <w:t>.</w:t>
      </w:r>
    </w:p>
    <w:p w14:paraId="3611B276" w14:textId="5FF81927" w:rsidR="00F162B5" w:rsidRDefault="00F162B5" w:rsidP="00F162B5">
      <w:pPr>
        <w:pStyle w:val="ListParagraph"/>
        <w:tabs>
          <w:tab w:val="left" w:pos="540"/>
        </w:tabs>
        <w:spacing w:after="120"/>
        <w:ind w:left="547"/>
        <w:contextualSpacing w:val="0"/>
        <w:jc w:val="both"/>
        <w:rPr>
          <w:rFonts w:ascii="Helvetica" w:hAnsi="Helvetica"/>
          <w:color w:val="000000"/>
          <w:sz w:val="22"/>
          <w:szCs w:val="22"/>
        </w:rPr>
      </w:pPr>
    </w:p>
    <w:p w14:paraId="4BE9E787" w14:textId="002BCBFF" w:rsidR="00F162B5" w:rsidRPr="00F162B5" w:rsidRDefault="00F162B5" w:rsidP="00F162B5">
      <w:pPr>
        <w:pStyle w:val="ListParagraph"/>
        <w:tabs>
          <w:tab w:val="left" w:pos="540"/>
        </w:tabs>
        <w:spacing w:after="120"/>
        <w:ind w:left="0"/>
        <w:contextualSpacing w:val="0"/>
        <w:jc w:val="both"/>
        <w:rPr>
          <w:rFonts w:ascii="Helvetica" w:hAnsi="Helvetica"/>
          <w:sz w:val="22"/>
          <w:szCs w:val="22"/>
        </w:rPr>
      </w:pPr>
      <w:r>
        <w:rPr>
          <w:rFonts w:ascii="Helvetica" w:hAnsi="Helvetica"/>
          <w:b/>
          <w:sz w:val="22"/>
          <w:szCs w:val="22"/>
        </w:rPr>
        <w:t>MONOGRAPHS</w:t>
      </w:r>
    </w:p>
    <w:p w14:paraId="377CB900" w14:textId="3BFEEB2D" w:rsidR="00F162B5" w:rsidRPr="00F162B5" w:rsidRDefault="00F162B5" w:rsidP="00F162B5">
      <w:pPr>
        <w:tabs>
          <w:tab w:val="left" w:pos="540"/>
        </w:tabs>
        <w:spacing w:after="120"/>
        <w:jc w:val="both"/>
        <w:rPr>
          <w:rFonts w:ascii="Helvetica" w:hAnsi="Helvetica"/>
          <w:sz w:val="22"/>
          <w:szCs w:val="22"/>
        </w:rPr>
      </w:pPr>
      <w:r>
        <w:rPr>
          <w:rFonts w:ascii="Helvetica" w:hAnsi="Helvetica"/>
          <w:b/>
          <w:sz w:val="22"/>
          <w:szCs w:val="22"/>
        </w:rPr>
        <w:t xml:space="preserve">1. </w:t>
      </w:r>
      <w:r w:rsidR="00DD1D61" w:rsidRPr="00F162B5">
        <w:rPr>
          <w:rFonts w:ascii="Helvetica" w:hAnsi="Helvetica"/>
          <w:b/>
          <w:sz w:val="22"/>
          <w:szCs w:val="22"/>
        </w:rPr>
        <w:t>Siddiqui, S.</w:t>
      </w:r>
      <w:r w:rsidR="003A610E" w:rsidRPr="00F162B5">
        <w:rPr>
          <w:rFonts w:ascii="Helvetica" w:hAnsi="Helvetica"/>
          <w:b/>
          <w:sz w:val="22"/>
          <w:szCs w:val="22"/>
        </w:rPr>
        <w:t xml:space="preserve"> (maiden name),</w:t>
      </w:r>
      <w:r w:rsidR="00DD1D61" w:rsidRPr="00F162B5">
        <w:rPr>
          <w:rFonts w:ascii="Helvetica" w:hAnsi="Helvetica"/>
          <w:sz w:val="22"/>
          <w:szCs w:val="22"/>
        </w:rPr>
        <w:t xml:space="preserve"> “Affinity Chromatography” in laboratory manual of the workshop on</w:t>
      </w:r>
      <w:r w:rsidR="00DD1D61" w:rsidRPr="00F162B5">
        <w:rPr>
          <w:rFonts w:ascii="Helvetica" w:hAnsi="Helvetica"/>
          <w:i/>
          <w:sz w:val="22"/>
          <w:szCs w:val="22"/>
        </w:rPr>
        <w:t xml:space="preserve"> Some recent</w:t>
      </w:r>
      <w:r w:rsidR="003A610E" w:rsidRPr="00F162B5">
        <w:rPr>
          <w:rFonts w:ascii="Helvetica" w:hAnsi="Helvetica"/>
          <w:i/>
          <w:sz w:val="22"/>
          <w:szCs w:val="22"/>
        </w:rPr>
        <w:t xml:space="preserve"> </w:t>
      </w:r>
      <w:r w:rsidR="00DD1D61" w:rsidRPr="00F162B5">
        <w:rPr>
          <w:rFonts w:ascii="Helvetica" w:hAnsi="Helvetica"/>
          <w:i/>
          <w:sz w:val="22"/>
          <w:szCs w:val="22"/>
        </w:rPr>
        <w:t>techniques used in the study of peptides, proteins and enzymes</w:t>
      </w:r>
      <w:r w:rsidR="00DD1D61" w:rsidRPr="00F162B5">
        <w:rPr>
          <w:rFonts w:ascii="Helvetica" w:hAnsi="Helvetica"/>
          <w:sz w:val="22"/>
          <w:szCs w:val="22"/>
        </w:rPr>
        <w:t>. Held at the Interdisciplinary Biotechnology Unit, A. M. University, Aligarh, India from November 15, 1992 to February 14,1993.</w:t>
      </w:r>
    </w:p>
    <w:p w14:paraId="3C1FFEC1" w14:textId="31BF93EE" w:rsidR="00F516FD" w:rsidRPr="006427D2" w:rsidRDefault="00F162B5" w:rsidP="00F162B5">
      <w:pPr>
        <w:pStyle w:val="BodyTextIndent"/>
        <w:tabs>
          <w:tab w:val="left" w:pos="540"/>
        </w:tabs>
        <w:ind w:left="0"/>
        <w:jc w:val="both"/>
        <w:rPr>
          <w:rFonts w:ascii="Helvetica" w:hAnsi="Helvetica"/>
          <w:sz w:val="22"/>
          <w:szCs w:val="22"/>
        </w:rPr>
      </w:pPr>
      <w:r>
        <w:rPr>
          <w:rFonts w:ascii="Helvetica" w:hAnsi="Helvetica"/>
          <w:b/>
          <w:sz w:val="22"/>
          <w:szCs w:val="22"/>
        </w:rPr>
        <w:t xml:space="preserve">2. </w:t>
      </w:r>
      <w:r w:rsidR="00DD1D61" w:rsidRPr="006427D2">
        <w:rPr>
          <w:rFonts w:ascii="Helvetica" w:hAnsi="Helvetica"/>
          <w:b/>
          <w:sz w:val="22"/>
          <w:szCs w:val="22"/>
        </w:rPr>
        <w:t>Siddiqui, S.</w:t>
      </w:r>
      <w:r w:rsidR="00DD1D61" w:rsidRPr="006427D2">
        <w:rPr>
          <w:rFonts w:ascii="Helvetica" w:hAnsi="Helvetica"/>
          <w:sz w:val="22"/>
          <w:szCs w:val="22"/>
        </w:rPr>
        <w:t xml:space="preserve"> “Thin layer chromatography” ibid. pp. 93-98.</w:t>
      </w:r>
    </w:p>
    <w:p w14:paraId="412A3E71" w14:textId="6FE28E0C" w:rsidR="00DD1D61" w:rsidRPr="006427D2" w:rsidRDefault="00F162B5" w:rsidP="00F162B5">
      <w:pPr>
        <w:pStyle w:val="BodyTextIndent"/>
        <w:tabs>
          <w:tab w:val="left" w:pos="540"/>
        </w:tabs>
        <w:ind w:left="0"/>
        <w:jc w:val="both"/>
        <w:rPr>
          <w:rFonts w:ascii="Helvetica" w:hAnsi="Helvetica"/>
          <w:sz w:val="22"/>
          <w:szCs w:val="22"/>
        </w:rPr>
      </w:pPr>
      <w:r>
        <w:rPr>
          <w:rFonts w:ascii="Helvetica" w:hAnsi="Helvetica"/>
          <w:b/>
          <w:sz w:val="22"/>
          <w:szCs w:val="22"/>
        </w:rPr>
        <w:t xml:space="preserve">3. </w:t>
      </w:r>
      <w:r w:rsidR="00DD1D61" w:rsidRPr="006427D2">
        <w:rPr>
          <w:rFonts w:ascii="Helvetica" w:hAnsi="Helvetica"/>
          <w:b/>
          <w:sz w:val="22"/>
          <w:szCs w:val="22"/>
        </w:rPr>
        <w:t>Siddiqui, S.</w:t>
      </w:r>
      <w:r w:rsidR="00DD1D61" w:rsidRPr="006427D2">
        <w:rPr>
          <w:rFonts w:ascii="Helvetica" w:hAnsi="Helvetica"/>
          <w:sz w:val="22"/>
          <w:szCs w:val="22"/>
        </w:rPr>
        <w:t xml:space="preserve"> “HPLC” ibid. pp. 99-106.</w:t>
      </w:r>
    </w:p>
    <w:p w14:paraId="0CAA5F61" w14:textId="1BDECF59" w:rsidR="00DD1D61" w:rsidRPr="00F162B5" w:rsidRDefault="00F162B5" w:rsidP="00F162B5">
      <w:pPr>
        <w:tabs>
          <w:tab w:val="left" w:pos="540"/>
        </w:tabs>
        <w:spacing w:after="120"/>
        <w:jc w:val="both"/>
        <w:rPr>
          <w:rFonts w:ascii="Helvetica" w:hAnsi="Helvetica"/>
          <w:sz w:val="22"/>
          <w:szCs w:val="22"/>
        </w:rPr>
      </w:pPr>
      <w:r>
        <w:rPr>
          <w:rFonts w:ascii="Helvetica" w:hAnsi="Helvetica"/>
          <w:b/>
          <w:sz w:val="22"/>
          <w:szCs w:val="22"/>
        </w:rPr>
        <w:lastRenderedPageBreak/>
        <w:t xml:space="preserve">4. </w:t>
      </w:r>
      <w:r w:rsidR="00DD1D61" w:rsidRPr="00F162B5">
        <w:rPr>
          <w:rFonts w:ascii="Helvetica" w:hAnsi="Helvetica"/>
          <w:b/>
          <w:sz w:val="22"/>
          <w:szCs w:val="22"/>
        </w:rPr>
        <w:t>Siddiqui, S.</w:t>
      </w:r>
      <w:r w:rsidR="00DD1D61" w:rsidRPr="00F162B5">
        <w:rPr>
          <w:rFonts w:ascii="Helvetica" w:hAnsi="Helvetica"/>
          <w:sz w:val="22"/>
          <w:szCs w:val="22"/>
        </w:rPr>
        <w:t xml:space="preserve"> “Polyacrylamide gel </w:t>
      </w:r>
      <w:proofErr w:type="spellStart"/>
      <w:r w:rsidR="00DD1D61" w:rsidRPr="00F162B5">
        <w:rPr>
          <w:rFonts w:ascii="Helvetica" w:hAnsi="Helvetica"/>
          <w:sz w:val="22"/>
          <w:szCs w:val="22"/>
        </w:rPr>
        <w:t>eletrophoresis</w:t>
      </w:r>
      <w:proofErr w:type="spellEnd"/>
      <w:r w:rsidR="00DD1D61" w:rsidRPr="00F162B5">
        <w:rPr>
          <w:rFonts w:ascii="Helvetica" w:hAnsi="Helvetica"/>
          <w:sz w:val="22"/>
          <w:szCs w:val="22"/>
        </w:rPr>
        <w:t>” ibid. pp. 107-111.</w:t>
      </w:r>
    </w:p>
    <w:p w14:paraId="7F19B60B" w14:textId="77DFD7B2" w:rsidR="00DD1D61" w:rsidRPr="00F162B5" w:rsidRDefault="00F162B5" w:rsidP="00F162B5">
      <w:pPr>
        <w:tabs>
          <w:tab w:val="left" w:pos="540"/>
        </w:tabs>
        <w:spacing w:after="120"/>
        <w:jc w:val="both"/>
        <w:rPr>
          <w:rFonts w:ascii="Helvetica" w:hAnsi="Helvetica"/>
          <w:sz w:val="22"/>
          <w:szCs w:val="22"/>
        </w:rPr>
      </w:pPr>
      <w:r>
        <w:rPr>
          <w:rFonts w:ascii="Helvetica" w:hAnsi="Helvetica"/>
          <w:b/>
          <w:sz w:val="22"/>
          <w:szCs w:val="22"/>
        </w:rPr>
        <w:t xml:space="preserve">5. </w:t>
      </w:r>
      <w:r w:rsidR="00DD1D61" w:rsidRPr="00F162B5">
        <w:rPr>
          <w:rFonts w:ascii="Helvetica" w:hAnsi="Helvetica"/>
          <w:b/>
          <w:sz w:val="22"/>
          <w:szCs w:val="22"/>
        </w:rPr>
        <w:t>Siddiqui, S.</w:t>
      </w:r>
      <w:r w:rsidR="00DD1D61" w:rsidRPr="00F162B5">
        <w:rPr>
          <w:rFonts w:ascii="Helvetica" w:hAnsi="Helvetica"/>
          <w:sz w:val="22"/>
          <w:szCs w:val="22"/>
        </w:rPr>
        <w:t xml:space="preserve"> “Methods of protein estimation” ibid. pp. 169-174.</w:t>
      </w:r>
    </w:p>
    <w:p w14:paraId="1869D1D7" w14:textId="28065763" w:rsidR="00DD1D61" w:rsidRPr="00F162B5" w:rsidRDefault="00F162B5" w:rsidP="00F162B5">
      <w:pPr>
        <w:tabs>
          <w:tab w:val="left" w:pos="540"/>
        </w:tabs>
        <w:spacing w:after="120"/>
        <w:jc w:val="both"/>
        <w:rPr>
          <w:rFonts w:ascii="Helvetica" w:hAnsi="Helvetica"/>
          <w:sz w:val="22"/>
          <w:szCs w:val="22"/>
        </w:rPr>
      </w:pPr>
      <w:r>
        <w:rPr>
          <w:rFonts w:ascii="Helvetica" w:hAnsi="Helvetica"/>
          <w:b/>
          <w:sz w:val="22"/>
          <w:szCs w:val="22"/>
        </w:rPr>
        <w:t xml:space="preserve">6. </w:t>
      </w:r>
      <w:r w:rsidR="00DD1D61" w:rsidRPr="00F162B5">
        <w:rPr>
          <w:rFonts w:ascii="Helvetica" w:hAnsi="Helvetica"/>
          <w:b/>
          <w:sz w:val="22"/>
          <w:szCs w:val="22"/>
        </w:rPr>
        <w:t>Siddiqui, S.</w:t>
      </w:r>
      <w:r w:rsidR="00DD1D61" w:rsidRPr="00F162B5">
        <w:rPr>
          <w:rFonts w:ascii="Helvetica" w:hAnsi="Helvetica"/>
          <w:sz w:val="22"/>
          <w:szCs w:val="22"/>
        </w:rPr>
        <w:t xml:space="preserve"> “Preparation of buffer solutions” ibid. pp. 175-178.</w:t>
      </w:r>
    </w:p>
    <w:p w14:paraId="64C7142B" w14:textId="77777777" w:rsidR="00EC0665" w:rsidRPr="006427D2" w:rsidRDefault="00EC0665" w:rsidP="00F162B5">
      <w:pPr>
        <w:tabs>
          <w:tab w:val="left" w:pos="-1440"/>
          <w:tab w:val="left" w:pos="-720"/>
          <w:tab w:val="left" w:pos="-480"/>
          <w:tab w:val="left" w:pos="-360"/>
          <w:tab w:val="left" w:pos="-240"/>
          <w:tab w:val="left" w:pos="900"/>
          <w:tab w:val="left" w:pos="1440"/>
          <w:tab w:val="left" w:pos="2160"/>
          <w:tab w:val="left" w:pos="3600"/>
          <w:tab w:val="left" w:pos="36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right="-720"/>
        <w:jc w:val="both"/>
        <w:rPr>
          <w:rFonts w:ascii="Helvetica" w:hAnsi="Helvetica"/>
          <w:b/>
          <w:sz w:val="22"/>
          <w:szCs w:val="22"/>
        </w:rPr>
      </w:pPr>
    </w:p>
    <w:p w14:paraId="289CD4C2" w14:textId="14A08422" w:rsidR="00EC0665" w:rsidRPr="006427D2" w:rsidRDefault="00EC0665" w:rsidP="00F162B5">
      <w:pPr>
        <w:pStyle w:val="NoSpacing"/>
        <w:jc w:val="both"/>
        <w:rPr>
          <w:rFonts w:ascii="Helvetica" w:hAnsi="Helvetica" w:cs="Times New Roman"/>
        </w:rPr>
      </w:pPr>
      <w:r w:rsidRPr="006427D2">
        <w:rPr>
          <w:rFonts w:ascii="Helvetica" w:hAnsi="Helvetica"/>
          <w:b/>
        </w:rPr>
        <w:t xml:space="preserve">Other Publications </w:t>
      </w:r>
      <w:r w:rsidRPr="006427D2">
        <w:rPr>
          <w:rFonts w:ascii="Helvetica" w:hAnsi="Helvetica"/>
        </w:rPr>
        <w:t>(</w:t>
      </w:r>
      <w:r w:rsidRPr="006427D2">
        <w:rPr>
          <w:rFonts w:ascii="Helvetica" w:hAnsi="Helvetica"/>
          <w:color w:val="000000"/>
        </w:rPr>
        <w:t>Editorial Commentaries</w:t>
      </w:r>
      <w:r w:rsidR="0077186A" w:rsidRPr="006427D2">
        <w:rPr>
          <w:rFonts w:ascii="Helvetica" w:hAnsi="Helvetica"/>
        </w:rPr>
        <w:t>; Associate Scientific Advisor, Science</w:t>
      </w:r>
      <w:r w:rsidR="007448CF" w:rsidRPr="006427D2">
        <w:rPr>
          <w:rFonts w:ascii="Helvetica" w:hAnsi="Helvetica"/>
        </w:rPr>
        <w:t xml:space="preserve"> </w:t>
      </w:r>
      <w:r w:rsidR="0077186A" w:rsidRPr="006427D2">
        <w:rPr>
          <w:rFonts w:ascii="Helvetica" w:hAnsi="Helvetica"/>
        </w:rPr>
        <w:t>Translational Medicine</w:t>
      </w:r>
      <w:r w:rsidRPr="006427D2">
        <w:rPr>
          <w:rFonts w:ascii="Helvetica" w:hAnsi="Helvetica"/>
          <w:color w:val="000000"/>
        </w:rPr>
        <w:t>):</w:t>
      </w:r>
    </w:p>
    <w:p w14:paraId="5750531B" w14:textId="77777777" w:rsidR="00657863" w:rsidRPr="006427D2" w:rsidRDefault="00657863" w:rsidP="00F162B5">
      <w:pPr>
        <w:tabs>
          <w:tab w:val="left" w:pos="-1440"/>
          <w:tab w:val="left" w:pos="-720"/>
          <w:tab w:val="left" w:pos="-480"/>
          <w:tab w:val="left" w:pos="-360"/>
          <w:tab w:val="left" w:pos="-240"/>
          <w:tab w:val="left" w:pos="900"/>
          <w:tab w:val="left" w:pos="1440"/>
          <w:tab w:val="left" w:pos="2160"/>
          <w:tab w:val="left" w:pos="3600"/>
          <w:tab w:val="left" w:pos="36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ind w:right="-720"/>
        <w:jc w:val="both"/>
        <w:rPr>
          <w:rFonts w:ascii="Helvetica" w:hAnsi="Helvetica"/>
          <w:b/>
          <w:color w:val="000000"/>
          <w:sz w:val="22"/>
          <w:szCs w:val="22"/>
          <w:u w:val="single"/>
        </w:rPr>
      </w:pPr>
    </w:p>
    <w:p w14:paraId="0505DE86" w14:textId="7D848840" w:rsidR="00EC0665" w:rsidRPr="006427D2" w:rsidRDefault="00EC0665" w:rsidP="00F162B5">
      <w:pPr>
        <w:pStyle w:val="ListParagraph"/>
        <w:numPr>
          <w:ilvl w:val="0"/>
          <w:numId w:val="16"/>
        </w:numPr>
        <w:spacing w:after="120"/>
        <w:ind w:left="446" w:hanging="446"/>
        <w:contextualSpacing w:val="0"/>
        <w:jc w:val="both"/>
        <w:rPr>
          <w:rFonts w:ascii="Helvetica" w:hAnsi="Helvetica"/>
          <w:sz w:val="22"/>
          <w:szCs w:val="22"/>
        </w:rPr>
      </w:pPr>
      <w:r w:rsidRPr="006427D2">
        <w:rPr>
          <w:rFonts w:ascii="Helvetica" w:hAnsi="Helvetica"/>
          <w:b/>
          <w:sz w:val="22"/>
          <w:szCs w:val="22"/>
        </w:rPr>
        <w:t xml:space="preserve">Ahmad S. </w:t>
      </w:r>
      <w:r w:rsidRPr="006427D2">
        <w:rPr>
          <w:rFonts w:ascii="Helvetica" w:hAnsi="Helvetica"/>
          <w:sz w:val="22"/>
          <w:szCs w:val="22"/>
        </w:rPr>
        <w:t xml:space="preserve">(2010) </w:t>
      </w:r>
      <w:r w:rsidR="00F31157" w:rsidRPr="006427D2">
        <w:rPr>
          <w:rFonts w:ascii="Helvetica" w:hAnsi="Helvetica"/>
          <w:sz w:val="22"/>
          <w:szCs w:val="22"/>
        </w:rPr>
        <w:t>“</w:t>
      </w:r>
      <w:r w:rsidRPr="006427D2">
        <w:rPr>
          <w:rFonts w:ascii="Helvetica" w:hAnsi="Helvetica"/>
          <w:sz w:val="22"/>
          <w:szCs w:val="22"/>
        </w:rPr>
        <w:t xml:space="preserve">Cracking the </w:t>
      </w:r>
      <w:r w:rsidR="003D1A07" w:rsidRPr="006427D2">
        <w:rPr>
          <w:rFonts w:ascii="Helvetica" w:hAnsi="Helvetica"/>
          <w:sz w:val="22"/>
          <w:szCs w:val="22"/>
        </w:rPr>
        <w:t>C</w:t>
      </w:r>
      <w:r w:rsidRPr="006427D2">
        <w:rPr>
          <w:rFonts w:ascii="Helvetica" w:hAnsi="Helvetica"/>
          <w:sz w:val="22"/>
          <w:szCs w:val="22"/>
        </w:rPr>
        <w:t xml:space="preserve">ode of Pseudomonas </w:t>
      </w:r>
      <w:r w:rsidR="003D1A07" w:rsidRPr="006427D2">
        <w:rPr>
          <w:rFonts w:ascii="Helvetica" w:hAnsi="Helvetica"/>
          <w:sz w:val="22"/>
          <w:szCs w:val="22"/>
        </w:rPr>
        <w:t>L</w:t>
      </w:r>
      <w:r w:rsidRPr="006427D2">
        <w:rPr>
          <w:rFonts w:ascii="Helvetica" w:hAnsi="Helvetica"/>
          <w:sz w:val="22"/>
          <w:szCs w:val="22"/>
        </w:rPr>
        <w:t>ongevity</w:t>
      </w:r>
      <w:r w:rsidR="00F31157" w:rsidRPr="006427D2">
        <w:rPr>
          <w:rFonts w:ascii="Helvetica" w:hAnsi="Helvetica"/>
          <w:sz w:val="22"/>
          <w:szCs w:val="22"/>
        </w:rPr>
        <w:t>:</w:t>
      </w:r>
      <w:r w:rsidRPr="006427D2">
        <w:rPr>
          <w:rFonts w:ascii="Helvetica" w:hAnsi="Helvetica"/>
          <w:sz w:val="22"/>
          <w:szCs w:val="22"/>
        </w:rPr>
        <w:t xml:space="preserve"> </w:t>
      </w:r>
      <w:r w:rsidR="00F31157" w:rsidRPr="006427D2">
        <w:rPr>
          <w:rFonts w:ascii="Helvetica" w:hAnsi="Helvetica"/>
          <w:sz w:val="22"/>
          <w:szCs w:val="22"/>
        </w:rPr>
        <w:t>U</w:t>
      </w:r>
      <w:r w:rsidRPr="006427D2">
        <w:rPr>
          <w:rFonts w:ascii="Helvetica" w:hAnsi="Helvetica"/>
          <w:sz w:val="22"/>
          <w:szCs w:val="22"/>
        </w:rPr>
        <w:t>nveiling the PAMPs!</w:t>
      </w:r>
      <w:r w:rsidR="00F31157"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 xml:space="preserve">Sci </w:t>
      </w:r>
      <w:proofErr w:type="spellStart"/>
      <w:r w:rsidRPr="006427D2">
        <w:rPr>
          <w:rFonts w:ascii="Helvetica" w:hAnsi="Helvetica"/>
          <w:i/>
          <w:sz w:val="22"/>
          <w:szCs w:val="22"/>
        </w:rPr>
        <w:t>Transl</w:t>
      </w:r>
      <w:proofErr w:type="spellEnd"/>
      <w:r w:rsidRPr="006427D2">
        <w:rPr>
          <w:rFonts w:ascii="Helvetica" w:hAnsi="Helvetica"/>
          <w:i/>
          <w:sz w:val="22"/>
          <w:szCs w:val="22"/>
        </w:rPr>
        <w:t xml:space="preserve"> Med</w:t>
      </w:r>
      <w:r w:rsidRPr="006427D2">
        <w:rPr>
          <w:rFonts w:ascii="Helvetica" w:hAnsi="Helvetica"/>
          <w:sz w:val="22"/>
          <w:szCs w:val="22"/>
        </w:rPr>
        <w:t xml:space="preserve">. </w:t>
      </w:r>
      <w:r w:rsidRPr="006427D2">
        <w:rPr>
          <w:rFonts w:ascii="Helvetica" w:hAnsi="Helvetica"/>
          <w:b/>
          <w:sz w:val="22"/>
          <w:szCs w:val="22"/>
        </w:rPr>
        <w:t>2</w:t>
      </w:r>
      <w:r w:rsidRPr="006427D2">
        <w:rPr>
          <w:rFonts w:ascii="Helvetica" w:hAnsi="Helvetica"/>
          <w:sz w:val="22"/>
          <w:szCs w:val="22"/>
        </w:rPr>
        <w:t xml:space="preserve">(15), p.15ec8. </w:t>
      </w:r>
      <w:hyperlink r:id="rId9" w:history="1">
        <w:r w:rsidRPr="006427D2">
          <w:rPr>
            <w:rStyle w:val="Hyperlink"/>
            <w:rFonts w:ascii="Helvetica" w:hAnsi="Helvetica"/>
            <w:sz w:val="22"/>
            <w:szCs w:val="22"/>
          </w:rPr>
          <w:t>URL: http://stm.sciencemag.org/content/2/15/15ec8.full</w:t>
        </w:r>
      </w:hyperlink>
    </w:p>
    <w:p w14:paraId="542D8FFE" w14:textId="4EFC4C79" w:rsidR="00EC0665" w:rsidRPr="006427D2" w:rsidRDefault="00EC0665" w:rsidP="00F162B5">
      <w:pPr>
        <w:pStyle w:val="ListParagraph"/>
        <w:numPr>
          <w:ilvl w:val="0"/>
          <w:numId w:val="16"/>
        </w:numPr>
        <w:spacing w:after="120"/>
        <w:ind w:left="446" w:hanging="446"/>
        <w:contextualSpacing w:val="0"/>
        <w:jc w:val="both"/>
        <w:rPr>
          <w:rFonts w:ascii="Helvetica" w:hAnsi="Helvetica"/>
          <w:sz w:val="22"/>
          <w:szCs w:val="22"/>
        </w:rPr>
      </w:pPr>
      <w:r w:rsidRPr="006427D2">
        <w:rPr>
          <w:rFonts w:ascii="Helvetica" w:hAnsi="Helvetica"/>
          <w:b/>
          <w:sz w:val="22"/>
          <w:szCs w:val="22"/>
        </w:rPr>
        <w:t xml:space="preserve">Ahmad S. </w:t>
      </w:r>
      <w:r w:rsidRPr="006427D2">
        <w:rPr>
          <w:rFonts w:ascii="Helvetica" w:hAnsi="Helvetica"/>
          <w:sz w:val="22"/>
          <w:szCs w:val="22"/>
        </w:rPr>
        <w:t xml:space="preserve">(2010) </w:t>
      </w:r>
      <w:r w:rsidR="00F31157" w:rsidRPr="006427D2">
        <w:rPr>
          <w:rFonts w:ascii="Helvetica" w:hAnsi="Helvetica"/>
          <w:sz w:val="22"/>
          <w:szCs w:val="22"/>
        </w:rPr>
        <w:t>“</w:t>
      </w:r>
      <w:r w:rsidRPr="006427D2">
        <w:rPr>
          <w:rFonts w:ascii="Helvetica" w:hAnsi="Helvetica"/>
          <w:sz w:val="22"/>
          <w:szCs w:val="22"/>
        </w:rPr>
        <w:t>Methylation Balancing Act</w:t>
      </w:r>
      <w:r w:rsidR="00F31157"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 xml:space="preserve">Sci </w:t>
      </w:r>
      <w:proofErr w:type="spellStart"/>
      <w:r w:rsidRPr="006427D2">
        <w:rPr>
          <w:rFonts w:ascii="Helvetica" w:hAnsi="Helvetica"/>
          <w:i/>
          <w:sz w:val="22"/>
          <w:szCs w:val="22"/>
        </w:rPr>
        <w:t>Transl</w:t>
      </w:r>
      <w:proofErr w:type="spellEnd"/>
      <w:r w:rsidRPr="006427D2">
        <w:rPr>
          <w:rFonts w:ascii="Helvetica" w:hAnsi="Helvetica"/>
          <w:i/>
          <w:sz w:val="22"/>
          <w:szCs w:val="22"/>
        </w:rPr>
        <w:t xml:space="preserve"> Med</w:t>
      </w:r>
      <w:r w:rsidRPr="006427D2">
        <w:rPr>
          <w:rFonts w:ascii="Helvetica" w:hAnsi="Helvetica"/>
          <w:sz w:val="22"/>
          <w:szCs w:val="22"/>
        </w:rPr>
        <w:t xml:space="preserve">. 2(18), p20. ec20.URL: </w:t>
      </w:r>
      <w:hyperlink r:id="rId10" w:history="1">
        <w:r w:rsidRPr="006427D2">
          <w:rPr>
            <w:rStyle w:val="Hyperlink"/>
            <w:rFonts w:ascii="Helvetica" w:hAnsi="Helvetica"/>
            <w:sz w:val="22"/>
            <w:szCs w:val="22"/>
          </w:rPr>
          <w:t>http://stm.sciencemag.org/content/2/18/ec20.full</w:t>
        </w:r>
      </w:hyperlink>
    </w:p>
    <w:p w14:paraId="081EF945" w14:textId="4F8D175D" w:rsidR="00EC0665" w:rsidRPr="006427D2" w:rsidRDefault="00EC0665" w:rsidP="00F162B5">
      <w:pPr>
        <w:pStyle w:val="ListParagraph"/>
        <w:numPr>
          <w:ilvl w:val="0"/>
          <w:numId w:val="16"/>
        </w:numPr>
        <w:spacing w:after="120"/>
        <w:ind w:left="446" w:hanging="446"/>
        <w:contextualSpacing w:val="0"/>
        <w:jc w:val="both"/>
        <w:rPr>
          <w:rFonts w:ascii="Helvetica" w:hAnsi="Helvetica"/>
          <w:sz w:val="22"/>
          <w:szCs w:val="22"/>
        </w:rPr>
      </w:pPr>
      <w:r w:rsidRPr="006427D2">
        <w:rPr>
          <w:rFonts w:ascii="Helvetica" w:hAnsi="Helvetica"/>
          <w:b/>
          <w:sz w:val="22"/>
          <w:szCs w:val="22"/>
        </w:rPr>
        <w:t xml:space="preserve">Ahmad S. </w:t>
      </w:r>
      <w:r w:rsidR="00F31157" w:rsidRPr="006427D2">
        <w:rPr>
          <w:rFonts w:ascii="Helvetica" w:hAnsi="Helvetica"/>
          <w:sz w:val="22"/>
          <w:szCs w:val="22"/>
        </w:rPr>
        <w:t xml:space="preserve">(2010) “COPD: </w:t>
      </w:r>
      <w:r w:rsidRPr="006427D2">
        <w:rPr>
          <w:rFonts w:ascii="Helvetica" w:hAnsi="Helvetica"/>
          <w:sz w:val="22"/>
          <w:szCs w:val="22"/>
        </w:rPr>
        <w:t xml:space="preserve">Emerging </w:t>
      </w:r>
      <w:r w:rsidR="003D1A07" w:rsidRPr="006427D2">
        <w:rPr>
          <w:rFonts w:ascii="Helvetica" w:hAnsi="Helvetica"/>
          <w:sz w:val="22"/>
          <w:szCs w:val="22"/>
        </w:rPr>
        <w:t>T</w:t>
      </w:r>
      <w:r w:rsidRPr="006427D2">
        <w:rPr>
          <w:rFonts w:ascii="Helvetica" w:hAnsi="Helvetica"/>
          <w:sz w:val="22"/>
          <w:szCs w:val="22"/>
        </w:rPr>
        <w:t>argets</w:t>
      </w:r>
      <w:r w:rsidR="00F31157"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 xml:space="preserve">Sci </w:t>
      </w:r>
      <w:proofErr w:type="spellStart"/>
      <w:r w:rsidRPr="006427D2">
        <w:rPr>
          <w:rFonts w:ascii="Helvetica" w:hAnsi="Helvetica"/>
          <w:i/>
          <w:sz w:val="22"/>
          <w:szCs w:val="22"/>
        </w:rPr>
        <w:t>Transl</w:t>
      </w:r>
      <w:proofErr w:type="spellEnd"/>
      <w:r w:rsidRPr="006427D2">
        <w:rPr>
          <w:rFonts w:ascii="Helvetica" w:hAnsi="Helvetica"/>
          <w:i/>
          <w:sz w:val="22"/>
          <w:szCs w:val="22"/>
        </w:rPr>
        <w:t xml:space="preserve"> Med</w:t>
      </w:r>
      <w:r w:rsidR="000929C7" w:rsidRPr="006427D2">
        <w:rPr>
          <w:rFonts w:ascii="Helvetica" w:hAnsi="Helvetica"/>
          <w:i/>
          <w:sz w:val="22"/>
          <w:szCs w:val="22"/>
        </w:rPr>
        <w:t>.</w:t>
      </w:r>
      <w:r w:rsidRPr="006427D2">
        <w:rPr>
          <w:rFonts w:ascii="Helvetica" w:hAnsi="Helvetica"/>
          <w:sz w:val="22"/>
          <w:szCs w:val="22"/>
        </w:rPr>
        <w:t xml:space="preserve"> 2(21), p.ec32. URL: </w:t>
      </w:r>
      <w:hyperlink r:id="rId11" w:history="1">
        <w:r w:rsidRPr="006427D2">
          <w:rPr>
            <w:rStyle w:val="Hyperlink"/>
            <w:rFonts w:ascii="Helvetica" w:hAnsi="Helvetica"/>
            <w:sz w:val="22"/>
            <w:szCs w:val="22"/>
          </w:rPr>
          <w:t>http://stm.sciencemag.org/content/2/21/ec32.full</w:t>
        </w:r>
      </w:hyperlink>
    </w:p>
    <w:p w14:paraId="14E91A6E" w14:textId="72C62B11" w:rsidR="00EC0665" w:rsidRPr="006427D2" w:rsidRDefault="00EC0665" w:rsidP="00F162B5">
      <w:pPr>
        <w:pStyle w:val="ListParagraph"/>
        <w:numPr>
          <w:ilvl w:val="0"/>
          <w:numId w:val="16"/>
        </w:numPr>
        <w:spacing w:after="120"/>
        <w:ind w:left="446" w:hanging="446"/>
        <w:contextualSpacing w:val="0"/>
        <w:jc w:val="both"/>
        <w:rPr>
          <w:rFonts w:ascii="Helvetica" w:hAnsi="Helvetica"/>
          <w:sz w:val="22"/>
          <w:szCs w:val="22"/>
        </w:rPr>
      </w:pPr>
      <w:r w:rsidRPr="006427D2">
        <w:rPr>
          <w:rFonts w:ascii="Helvetica" w:hAnsi="Helvetica"/>
          <w:b/>
          <w:sz w:val="22"/>
          <w:szCs w:val="22"/>
        </w:rPr>
        <w:t xml:space="preserve">Ahmad S. </w:t>
      </w:r>
      <w:r w:rsidRPr="006427D2">
        <w:rPr>
          <w:rFonts w:ascii="Helvetica" w:hAnsi="Helvetica"/>
          <w:sz w:val="22"/>
          <w:szCs w:val="22"/>
        </w:rPr>
        <w:t xml:space="preserve">(2010) </w:t>
      </w:r>
      <w:r w:rsidR="00F31157" w:rsidRPr="006427D2">
        <w:rPr>
          <w:rFonts w:ascii="Helvetica" w:hAnsi="Helvetica"/>
          <w:sz w:val="22"/>
          <w:szCs w:val="22"/>
        </w:rPr>
        <w:t>“</w:t>
      </w:r>
      <w:r w:rsidRPr="006427D2">
        <w:rPr>
          <w:rFonts w:ascii="Helvetica" w:hAnsi="Helvetica"/>
          <w:sz w:val="22"/>
          <w:szCs w:val="22"/>
        </w:rPr>
        <w:t xml:space="preserve">Some </w:t>
      </w:r>
      <w:proofErr w:type="spellStart"/>
      <w:r w:rsidRPr="006427D2">
        <w:rPr>
          <w:rFonts w:ascii="Helvetica" w:hAnsi="Helvetica"/>
          <w:sz w:val="22"/>
          <w:szCs w:val="22"/>
        </w:rPr>
        <w:t>Rozi</w:t>
      </w:r>
      <w:proofErr w:type="spellEnd"/>
      <w:r w:rsidRPr="006427D2">
        <w:rPr>
          <w:rFonts w:ascii="Helvetica" w:hAnsi="Helvetica"/>
          <w:sz w:val="22"/>
          <w:szCs w:val="22"/>
        </w:rPr>
        <w:t xml:space="preserve"> for CF </w:t>
      </w:r>
      <w:r w:rsidR="00F31157" w:rsidRPr="006427D2">
        <w:rPr>
          <w:rFonts w:ascii="Helvetica" w:hAnsi="Helvetica"/>
          <w:sz w:val="22"/>
          <w:szCs w:val="22"/>
        </w:rPr>
        <w:t>T</w:t>
      </w:r>
      <w:r w:rsidRPr="006427D2">
        <w:rPr>
          <w:rFonts w:ascii="Helvetica" w:hAnsi="Helvetica"/>
          <w:sz w:val="22"/>
          <w:szCs w:val="22"/>
        </w:rPr>
        <w:t>oo!</w:t>
      </w:r>
      <w:r w:rsidR="00F31157"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 xml:space="preserve">Sci </w:t>
      </w:r>
      <w:proofErr w:type="spellStart"/>
      <w:r w:rsidRPr="006427D2">
        <w:rPr>
          <w:rFonts w:ascii="Helvetica" w:hAnsi="Helvetica"/>
          <w:i/>
          <w:sz w:val="22"/>
          <w:szCs w:val="22"/>
        </w:rPr>
        <w:t>Transl</w:t>
      </w:r>
      <w:proofErr w:type="spellEnd"/>
      <w:r w:rsidRPr="006427D2">
        <w:rPr>
          <w:rFonts w:ascii="Helvetica" w:hAnsi="Helvetica"/>
          <w:i/>
          <w:sz w:val="22"/>
          <w:szCs w:val="22"/>
        </w:rPr>
        <w:t xml:space="preserve"> Med</w:t>
      </w:r>
      <w:r w:rsidR="000929C7" w:rsidRPr="006427D2">
        <w:rPr>
          <w:rFonts w:ascii="Helvetica" w:hAnsi="Helvetica"/>
          <w:i/>
          <w:sz w:val="22"/>
          <w:szCs w:val="22"/>
        </w:rPr>
        <w:t>.</w:t>
      </w:r>
      <w:r w:rsidRPr="006427D2">
        <w:rPr>
          <w:rFonts w:ascii="Helvetica" w:hAnsi="Helvetica"/>
          <w:sz w:val="22"/>
          <w:szCs w:val="22"/>
        </w:rPr>
        <w:t xml:space="preserve"> 2(24), p.24 ec46</w:t>
      </w:r>
      <w:r w:rsidR="00BE789E" w:rsidRPr="006427D2">
        <w:rPr>
          <w:rFonts w:ascii="Helvetica" w:hAnsi="Helvetica"/>
          <w:sz w:val="22"/>
          <w:szCs w:val="22"/>
        </w:rPr>
        <w:t xml:space="preserve"> </w:t>
      </w:r>
      <w:hyperlink r:id="rId12" w:history="1">
        <w:r w:rsidRPr="006427D2">
          <w:rPr>
            <w:rStyle w:val="Hyperlink"/>
            <w:rFonts w:ascii="Helvetica" w:hAnsi="Helvetica"/>
            <w:sz w:val="22"/>
            <w:szCs w:val="22"/>
          </w:rPr>
          <w:t>URL: http://stm.sciencemag.org/content/2/24/24ec46.full</w:t>
        </w:r>
      </w:hyperlink>
    </w:p>
    <w:p w14:paraId="32CF3886" w14:textId="376F14AD" w:rsidR="00EC0665" w:rsidRPr="006427D2" w:rsidRDefault="00EC0665" w:rsidP="00F162B5">
      <w:pPr>
        <w:pStyle w:val="ListParagraph"/>
        <w:numPr>
          <w:ilvl w:val="0"/>
          <w:numId w:val="16"/>
        </w:numPr>
        <w:spacing w:after="120"/>
        <w:ind w:left="446" w:hanging="446"/>
        <w:contextualSpacing w:val="0"/>
        <w:jc w:val="both"/>
        <w:rPr>
          <w:rFonts w:ascii="Helvetica" w:hAnsi="Helvetica"/>
          <w:sz w:val="22"/>
          <w:szCs w:val="22"/>
        </w:rPr>
      </w:pPr>
      <w:r w:rsidRPr="006427D2">
        <w:rPr>
          <w:rFonts w:ascii="Helvetica" w:hAnsi="Helvetica"/>
          <w:b/>
          <w:sz w:val="22"/>
          <w:szCs w:val="22"/>
        </w:rPr>
        <w:t xml:space="preserve">Ahmad S. </w:t>
      </w:r>
      <w:r w:rsidRPr="006427D2">
        <w:rPr>
          <w:rFonts w:ascii="Helvetica" w:hAnsi="Helvetica"/>
          <w:sz w:val="22"/>
          <w:szCs w:val="22"/>
        </w:rPr>
        <w:t xml:space="preserve">(2010) </w:t>
      </w:r>
      <w:r w:rsidR="00F31157" w:rsidRPr="006427D2">
        <w:rPr>
          <w:rFonts w:ascii="Helvetica" w:hAnsi="Helvetica"/>
          <w:sz w:val="22"/>
          <w:szCs w:val="22"/>
        </w:rPr>
        <w:t>“</w:t>
      </w:r>
      <w:r w:rsidRPr="006427D2">
        <w:rPr>
          <w:rFonts w:ascii="Helvetica" w:hAnsi="Helvetica"/>
          <w:sz w:val="22"/>
          <w:szCs w:val="22"/>
        </w:rPr>
        <w:t xml:space="preserve">Rx: A little </w:t>
      </w:r>
      <w:r w:rsidR="00F31157" w:rsidRPr="006427D2">
        <w:rPr>
          <w:rFonts w:ascii="Helvetica" w:hAnsi="Helvetica"/>
          <w:sz w:val="22"/>
          <w:szCs w:val="22"/>
        </w:rPr>
        <w:t>S</w:t>
      </w:r>
      <w:r w:rsidRPr="006427D2">
        <w:rPr>
          <w:rFonts w:ascii="Helvetica" w:hAnsi="Helvetica"/>
          <w:sz w:val="22"/>
          <w:szCs w:val="22"/>
        </w:rPr>
        <w:t xml:space="preserve">unshine </w:t>
      </w:r>
      <w:r w:rsidR="00F31157" w:rsidRPr="006427D2">
        <w:rPr>
          <w:rFonts w:ascii="Helvetica" w:hAnsi="Helvetica"/>
          <w:sz w:val="22"/>
          <w:szCs w:val="22"/>
        </w:rPr>
        <w:t>W</w:t>
      </w:r>
      <w:r w:rsidRPr="006427D2">
        <w:rPr>
          <w:rFonts w:ascii="Helvetica" w:hAnsi="Helvetica"/>
          <w:sz w:val="22"/>
          <w:szCs w:val="22"/>
        </w:rPr>
        <w:t xml:space="preserve">ithout </w:t>
      </w:r>
      <w:r w:rsidR="00F31157" w:rsidRPr="006427D2">
        <w:rPr>
          <w:rFonts w:ascii="Helvetica" w:hAnsi="Helvetica"/>
          <w:sz w:val="22"/>
          <w:szCs w:val="22"/>
        </w:rPr>
        <w:t>S</w:t>
      </w:r>
      <w:r w:rsidRPr="006427D2">
        <w:rPr>
          <w:rFonts w:ascii="Helvetica" w:hAnsi="Helvetica"/>
          <w:sz w:val="22"/>
          <w:szCs w:val="22"/>
        </w:rPr>
        <w:t>unscreen?</w:t>
      </w:r>
      <w:r w:rsidR="00F31157"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 xml:space="preserve">Sci </w:t>
      </w:r>
      <w:proofErr w:type="spellStart"/>
      <w:r w:rsidRPr="006427D2">
        <w:rPr>
          <w:rFonts w:ascii="Helvetica" w:hAnsi="Helvetica"/>
          <w:i/>
          <w:sz w:val="22"/>
          <w:szCs w:val="22"/>
        </w:rPr>
        <w:t>Transl</w:t>
      </w:r>
      <w:proofErr w:type="spellEnd"/>
      <w:r w:rsidRPr="006427D2">
        <w:rPr>
          <w:rFonts w:ascii="Helvetica" w:hAnsi="Helvetica"/>
          <w:i/>
          <w:sz w:val="22"/>
          <w:szCs w:val="22"/>
        </w:rPr>
        <w:t xml:space="preserve"> Med</w:t>
      </w:r>
      <w:r w:rsidR="000929C7" w:rsidRPr="006427D2">
        <w:rPr>
          <w:rFonts w:ascii="Helvetica" w:hAnsi="Helvetica"/>
          <w:i/>
          <w:sz w:val="22"/>
          <w:szCs w:val="22"/>
        </w:rPr>
        <w:t>.</w:t>
      </w:r>
      <w:r w:rsidRPr="006427D2">
        <w:rPr>
          <w:rFonts w:ascii="Helvetica" w:hAnsi="Helvetica"/>
          <w:sz w:val="22"/>
          <w:szCs w:val="22"/>
        </w:rPr>
        <w:t xml:space="preserve"> 2(27), p.27 ec58; URL:  </w:t>
      </w:r>
      <w:hyperlink r:id="rId13" w:history="1">
        <w:r w:rsidRPr="006427D2">
          <w:rPr>
            <w:rStyle w:val="Hyperlink"/>
            <w:rFonts w:ascii="Helvetica" w:hAnsi="Helvetica"/>
            <w:sz w:val="22"/>
            <w:szCs w:val="22"/>
          </w:rPr>
          <w:t>http://stm.sciencemag.org/content/2/27/27ec58.full</w:t>
        </w:r>
      </w:hyperlink>
    </w:p>
    <w:p w14:paraId="227B98D1" w14:textId="2C2BE42A" w:rsidR="00EC0665" w:rsidRPr="006427D2" w:rsidRDefault="00EC0665" w:rsidP="00F162B5">
      <w:pPr>
        <w:pStyle w:val="ListParagraph"/>
        <w:numPr>
          <w:ilvl w:val="0"/>
          <w:numId w:val="16"/>
        </w:numPr>
        <w:spacing w:after="120"/>
        <w:ind w:left="446" w:hanging="446"/>
        <w:contextualSpacing w:val="0"/>
        <w:jc w:val="both"/>
        <w:rPr>
          <w:rFonts w:ascii="Helvetica" w:hAnsi="Helvetica"/>
          <w:sz w:val="22"/>
          <w:szCs w:val="22"/>
        </w:rPr>
      </w:pPr>
      <w:r w:rsidRPr="006427D2">
        <w:rPr>
          <w:rFonts w:ascii="Helvetica" w:hAnsi="Helvetica"/>
          <w:b/>
          <w:sz w:val="22"/>
          <w:szCs w:val="22"/>
        </w:rPr>
        <w:t xml:space="preserve">Ahmad S. </w:t>
      </w:r>
      <w:r w:rsidRPr="006427D2">
        <w:rPr>
          <w:rFonts w:ascii="Helvetica" w:hAnsi="Helvetica"/>
          <w:sz w:val="22"/>
          <w:szCs w:val="22"/>
        </w:rPr>
        <w:t xml:space="preserve">(2010) </w:t>
      </w:r>
      <w:r w:rsidR="00F31157" w:rsidRPr="006427D2">
        <w:rPr>
          <w:rFonts w:ascii="Helvetica" w:hAnsi="Helvetica"/>
          <w:sz w:val="22"/>
          <w:szCs w:val="22"/>
        </w:rPr>
        <w:t>“</w:t>
      </w:r>
      <w:r w:rsidRPr="006427D2">
        <w:rPr>
          <w:rFonts w:ascii="Helvetica" w:hAnsi="Helvetica"/>
          <w:sz w:val="22"/>
          <w:szCs w:val="22"/>
        </w:rPr>
        <w:t>Smokers</w:t>
      </w:r>
      <w:r w:rsidR="00F31157" w:rsidRPr="006427D2">
        <w:rPr>
          <w:rFonts w:ascii="Helvetica" w:hAnsi="Helvetica"/>
          <w:sz w:val="22"/>
          <w:szCs w:val="22"/>
        </w:rPr>
        <w:t>–</w:t>
      </w:r>
      <w:proofErr w:type="spellStart"/>
      <w:r w:rsidR="00F31157" w:rsidRPr="006427D2">
        <w:rPr>
          <w:rFonts w:ascii="Helvetica" w:hAnsi="Helvetica"/>
          <w:sz w:val="22"/>
          <w:szCs w:val="22"/>
        </w:rPr>
        <w:t>K</w:t>
      </w:r>
      <w:r w:rsidRPr="006427D2">
        <w:rPr>
          <w:rFonts w:ascii="Helvetica" w:hAnsi="Helvetica"/>
          <w:sz w:val="22"/>
          <w:szCs w:val="22"/>
        </w:rPr>
        <w:t>eap</w:t>
      </w:r>
      <w:proofErr w:type="spellEnd"/>
      <w:r w:rsidRPr="006427D2">
        <w:rPr>
          <w:rFonts w:ascii="Helvetica" w:hAnsi="Helvetica"/>
          <w:sz w:val="22"/>
          <w:szCs w:val="22"/>
        </w:rPr>
        <w:t xml:space="preserve"> </w:t>
      </w:r>
      <w:r w:rsidR="00F31157" w:rsidRPr="006427D2">
        <w:rPr>
          <w:rFonts w:ascii="Helvetica" w:hAnsi="Helvetica"/>
          <w:sz w:val="22"/>
          <w:szCs w:val="22"/>
        </w:rPr>
        <w:t>Q</w:t>
      </w:r>
      <w:r w:rsidRPr="006427D2">
        <w:rPr>
          <w:rFonts w:ascii="Helvetica" w:hAnsi="Helvetica"/>
          <w:sz w:val="22"/>
          <w:szCs w:val="22"/>
        </w:rPr>
        <w:t>uitting!</w:t>
      </w:r>
      <w:r w:rsidR="00F31157"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 xml:space="preserve">Sci </w:t>
      </w:r>
      <w:proofErr w:type="spellStart"/>
      <w:r w:rsidRPr="006427D2">
        <w:rPr>
          <w:rFonts w:ascii="Helvetica" w:hAnsi="Helvetica"/>
          <w:i/>
          <w:sz w:val="22"/>
          <w:szCs w:val="22"/>
        </w:rPr>
        <w:t>Transl</w:t>
      </w:r>
      <w:proofErr w:type="spellEnd"/>
      <w:r w:rsidRPr="006427D2">
        <w:rPr>
          <w:rFonts w:ascii="Helvetica" w:hAnsi="Helvetica"/>
          <w:i/>
          <w:sz w:val="22"/>
          <w:szCs w:val="22"/>
        </w:rPr>
        <w:t xml:space="preserve"> Med</w:t>
      </w:r>
      <w:r w:rsidR="000929C7" w:rsidRPr="006427D2">
        <w:rPr>
          <w:rFonts w:ascii="Helvetica" w:hAnsi="Helvetica"/>
          <w:i/>
          <w:sz w:val="22"/>
          <w:szCs w:val="22"/>
        </w:rPr>
        <w:t>.</w:t>
      </w:r>
      <w:r w:rsidRPr="006427D2">
        <w:rPr>
          <w:rFonts w:ascii="Helvetica" w:hAnsi="Helvetica"/>
          <w:sz w:val="22"/>
          <w:szCs w:val="22"/>
        </w:rPr>
        <w:t xml:space="preserve"> 2(30), p.30 ec70 URL: </w:t>
      </w:r>
      <w:hyperlink r:id="rId14" w:history="1">
        <w:r w:rsidRPr="006427D2">
          <w:rPr>
            <w:rStyle w:val="Hyperlink"/>
            <w:rFonts w:ascii="Helvetica" w:hAnsi="Helvetica"/>
            <w:sz w:val="22"/>
            <w:szCs w:val="22"/>
          </w:rPr>
          <w:t>http://stm.sciencemag.org/content/2/30/30ec70.full</w:t>
        </w:r>
      </w:hyperlink>
    </w:p>
    <w:p w14:paraId="3FD221CC" w14:textId="78CBD715" w:rsidR="00EC0665" w:rsidRPr="006427D2" w:rsidRDefault="00EC0665" w:rsidP="00F162B5">
      <w:pPr>
        <w:pStyle w:val="ListParagraph"/>
        <w:numPr>
          <w:ilvl w:val="0"/>
          <w:numId w:val="16"/>
        </w:numPr>
        <w:spacing w:after="120"/>
        <w:ind w:left="446" w:hanging="446"/>
        <w:contextualSpacing w:val="0"/>
        <w:jc w:val="both"/>
        <w:rPr>
          <w:rFonts w:ascii="Helvetica" w:hAnsi="Helvetica"/>
          <w:sz w:val="22"/>
          <w:szCs w:val="22"/>
        </w:rPr>
      </w:pPr>
      <w:r w:rsidRPr="006427D2">
        <w:rPr>
          <w:rFonts w:ascii="Helvetica" w:hAnsi="Helvetica"/>
          <w:b/>
          <w:sz w:val="22"/>
          <w:szCs w:val="22"/>
        </w:rPr>
        <w:t xml:space="preserve">Ahmad S. </w:t>
      </w:r>
      <w:r w:rsidRPr="006427D2">
        <w:rPr>
          <w:rFonts w:ascii="Helvetica" w:hAnsi="Helvetica"/>
          <w:sz w:val="22"/>
          <w:szCs w:val="22"/>
        </w:rPr>
        <w:t xml:space="preserve">(2010) </w:t>
      </w:r>
      <w:r w:rsidR="00F31157" w:rsidRPr="006427D2">
        <w:rPr>
          <w:rFonts w:ascii="Helvetica" w:hAnsi="Helvetica"/>
          <w:sz w:val="22"/>
          <w:szCs w:val="22"/>
        </w:rPr>
        <w:t>“</w:t>
      </w:r>
      <w:r w:rsidRPr="006427D2">
        <w:rPr>
          <w:rFonts w:ascii="Helvetica" w:hAnsi="Helvetica"/>
          <w:sz w:val="22"/>
          <w:szCs w:val="22"/>
        </w:rPr>
        <w:t xml:space="preserve">New </w:t>
      </w:r>
      <w:r w:rsidR="00F31157" w:rsidRPr="006427D2">
        <w:rPr>
          <w:rFonts w:ascii="Helvetica" w:hAnsi="Helvetica"/>
          <w:sz w:val="22"/>
          <w:szCs w:val="22"/>
        </w:rPr>
        <w:t>H</w:t>
      </w:r>
      <w:r w:rsidRPr="006427D2">
        <w:rPr>
          <w:rFonts w:ascii="Helvetica" w:hAnsi="Helvetica"/>
          <w:sz w:val="22"/>
          <w:szCs w:val="22"/>
        </w:rPr>
        <w:t xml:space="preserve">ope </w:t>
      </w:r>
      <w:r w:rsidR="003D1A07" w:rsidRPr="006427D2">
        <w:rPr>
          <w:rFonts w:ascii="Helvetica" w:hAnsi="Helvetica"/>
          <w:sz w:val="22"/>
          <w:szCs w:val="22"/>
        </w:rPr>
        <w:t>f</w:t>
      </w:r>
      <w:r w:rsidRPr="006427D2">
        <w:rPr>
          <w:rFonts w:ascii="Helvetica" w:hAnsi="Helvetica"/>
          <w:sz w:val="22"/>
          <w:szCs w:val="22"/>
        </w:rPr>
        <w:t xml:space="preserve">or </w:t>
      </w:r>
      <w:r w:rsidR="00F31157" w:rsidRPr="006427D2">
        <w:rPr>
          <w:rFonts w:ascii="Helvetica" w:hAnsi="Helvetica"/>
          <w:sz w:val="22"/>
          <w:szCs w:val="22"/>
        </w:rPr>
        <w:t>P</w:t>
      </w:r>
      <w:r w:rsidRPr="006427D2">
        <w:rPr>
          <w:rFonts w:ascii="Helvetica" w:hAnsi="Helvetica"/>
          <w:sz w:val="22"/>
          <w:szCs w:val="22"/>
        </w:rPr>
        <w:t xml:space="preserve">remature </w:t>
      </w:r>
      <w:r w:rsidR="00F31157" w:rsidRPr="006427D2">
        <w:rPr>
          <w:rFonts w:ascii="Helvetica" w:hAnsi="Helvetica"/>
          <w:sz w:val="22"/>
          <w:szCs w:val="22"/>
        </w:rPr>
        <w:t>N</w:t>
      </w:r>
      <w:r w:rsidRPr="006427D2">
        <w:rPr>
          <w:rFonts w:ascii="Helvetica" w:hAnsi="Helvetica"/>
          <w:sz w:val="22"/>
          <w:szCs w:val="22"/>
        </w:rPr>
        <w:t>ewborns.</w:t>
      </w:r>
      <w:r w:rsidR="00F31157"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 xml:space="preserve">Sci </w:t>
      </w:r>
      <w:proofErr w:type="spellStart"/>
      <w:r w:rsidRPr="006427D2">
        <w:rPr>
          <w:rFonts w:ascii="Helvetica" w:hAnsi="Helvetica"/>
          <w:i/>
          <w:sz w:val="22"/>
          <w:szCs w:val="22"/>
        </w:rPr>
        <w:t>Transl</w:t>
      </w:r>
      <w:proofErr w:type="spellEnd"/>
      <w:r w:rsidRPr="006427D2">
        <w:rPr>
          <w:rFonts w:ascii="Helvetica" w:hAnsi="Helvetica"/>
          <w:i/>
          <w:sz w:val="22"/>
          <w:szCs w:val="22"/>
        </w:rPr>
        <w:t xml:space="preserve"> Med</w:t>
      </w:r>
      <w:r w:rsidR="000929C7" w:rsidRPr="006427D2">
        <w:rPr>
          <w:rFonts w:ascii="Helvetica" w:hAnsi="Helvetica"/>
          <w:i/>
          <w:sz w:val="22"/>
          <w:szCs w:val="22"/>
        </w:rPr>
        <w:t>.</w:t>
      </w:r>
      <w:r w:rsidRPr="006427D2">
        <w:rPr>
          <w:rFonts w:ascii="Helvetica" w:hAnsi="Helvetica"/>
          <w:sz w:val="22"/>
          <w:szCs w:val="22"/>
        </w:rPr>
        <w:t xml:space="preserve"> 2(33), p.3 ec82;     </w:t>
      </w:r>
      <w:hyperlink r:id="rId15" w:history="1">
        <w:r w:rsidRPr="006427D2">
          <w:rPr>
            <w:rStyle w:val="Hyperlink"/>
            <w:rFonts w:ascii="Helvetica" w:hAnsi="Helvetica"/>
            <w:sz w:val="22"/>
            <w:szCs w:val="22"/>
          </w:rPr>
          <w:t>URL: http://stm.sciencemag.org/content/2/33/33ec82.full</w:t>
        </w:r>
      </w:hyperlink>
    </w:p>
    <w:p w14:paraId="34B31060" w14:textId="10C2A5FF" w:rsidR="00EC0665" w:rsidRPr="006427D2" w:rsidRDefault="00EC0665" w:rsidP="00F162B5">
      <w:pPr>
        <w:pStyle w:val="ListParagraph"/>
        <w:numPr>
          <w:ilvl w:val="0"/>
          <w:numId w:val="16"/>
        </w:numPr>
        <w:spacing w:after="120"/>
        <w:ind w:left="446" w:hanging="446"/>
        <w:contextualSpacing w:val="0"/>
        <w:jc w:val="both"/>
        <w:rPr>
          <w:rFonts w:ascii="Helvetica" w:hAnsi="Helvetica"/>
          <w:sz w:val="22"/>
          <w:szCs w:val="22"/>
        </w:rPr>
      </w:pPr>
      <w:r w:rsidRPr="006427D2">
        <w:rPr>
          <w:rFonts w:ascii="Helvetica" w:hAnsi="Helvetica"/>
          <w:b/>
          <w:sz w:val="22"/>
          <w:szCs w:val="22"/>
        </w:rPr>
        <w:t xml:space="preserve">Ahmad S. </w:t>
      </w:r>
      <w:r w:rsidRPr="006427D2">
        <w:rPr>
          <w:rFonts w:ascii="Helvetica" w:hAnsi="Helvetica"/>
          <w:sz w:val="22"/>
          <w:szCs w:val="22"/>
        </w:rPr>
        <w:t xml:space="preserve">(2010) </w:t>
      </w:r>
      <w:r w:rsidR="00F31157" w:rsidRPr="006427D2">
        <w:rPr>
          <w:rFonts w:ascii="Helvetica" w:hAnsi="Helvetica"/>
          <w:sz w:val="22"/>
          <w:szCs w:val="22"/>
        </w:rPr>
        <w:t>“</w:t>
      </w:r>
      <w:r w:rsidRPr="006427D2">
        <w:rPr>
          <w:rFonts w:ascii="Helvetica" w:hAnsi="Helvetica"/>
          <w:sz w:val="22"/>
          <w:szCs w:val="22"/>
        </w:rPr>
        <w:t xml:space="preserve">A </w:t>
      </w:r>
      <w:r w:rsidR="00F31157" w:rsidRPr="006427D2">
        <w:rPr>
          <w:rFonts w:ascii="Helvetica" w:hAnsi="Helvetica"/>
          <w:sz w:val="22"/>
          <w:szCs w:val="22"/>
        </w:rPr>
        <w:t>K</w:t>
      </w:r>
      <w:r w:rsidRPr="006427D2">
        <w:rPr>
          <w:rFonts w:ascii="Helvetica" w:hAnsi="Helvetica"/>
          <w:sz w:val="22"/>
          <w:szCs w:val="22"/>
        </w:rPr>
        <w:t xml:space="preserve">ey </w:t>
      </w:r>
      <w:r w:rsidR="00F31157" w:rsidRPr="006427D2">
        <w:rPr>
          <w:rFonts w:ascii="Helvetica" w:hAnsi="Helvetica"/>
          <w:sz w:val="22"/>
          <w:szCs w:val="22"/>
        </w:rPr>
        <w:t>R</w:t>
      </w:r>
      <w:r w:rsidRPr="006427D2">
        <w:rPr>
          <w:rFonts w:ascii="Helvetica" w:hAnsi="Helvetica"/>
          <w:sz w:val="22"/>
          <w:szCs w:val="22"/>
        </w:rPr>
        <w:t xml:space="preserve">ole for </w:t>
      </w:r>
      <w:r w:rsidR="00F31157" w:rsidRPr="006427D2">
        <w:rPr>
          <w:rFonts w:ascii="Helvetica" w:hAnsi="Helvetica"/>
          <w:sz w:val="22"/>
          <w:szCs w:val="22"/>
        </w:rPr>
        <w:t>C</w:t>
      </w:r>
      <w:r w:rsidRPr="006427D2">
        <w:rPr>
          <w:rFonts w:ascii="Helvetica" w:hAnsi="Helvetica"/>
          <w:sz w:val="22"/>
          <w:szCs w:val="22"/>
        </w:rPr>
        <w:t>aveolin.</w:t>
      </w:r>
      <w:r w:rsidR="00F31157"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 xml:space="preserve">Sci </w:t>
      </w:r>
      <w:proofErr w:type="spellStart"/>
      <w:r w:rsidRPr="006427D2">
        <w:rPr>
          <w:rFonts w:ascii="Helvetica" w:hAnsi="Helvetica"/>
          <w:i/>
          <w:sz w:val="22"/>
          <w:szCs w:val="22"/>
        </w:rPr>
        <w:t>Transl</w:t>
      </w:r>
      <w:proofErr w:type="spellEnd"/>
      <w:r w:rsidRPr="006427D2">
        <w:rPr>
          <w:rFonts w:ascii="Helvetica" w:hAnsi="Helvetica"/>
          <w:i/>
          <w:sz w:val="22"/>
          <w:szCs w:val="22"/>
        </w:rPr>
        <w:t xml:space="preserve"> Med</w:t>
      </w:r>
      <w:r w:rsidR="000929C7" w:rsidRPr="006427D2">
        <w:rPr>
          <w:rFonts w:ascii="Helvetica" w:hAnsi="Helvetica"/>
          <w:i/>
          <w:sz w:val="22"/>
          <w:szCs w:val="22"/>
        </w:rPr>
        <w:t>.</w:t>
      </w:r>
      <w:r w:rsidRPr="006427D2">
        <w:rPr>
          <w:rFonts w:ascii="Helvetica" w:hAnsi="Helvetica"/>
          <w:sz w:val="22"/>
          <w:szCs w:val="22"/>
        </w:rPr>
        <w:t xml:space="preserve"> 2(36), p.36 ec94</w:t>
      </w:r>
      <w:r w:rsidR="00BE789E" w:rsidRPr="006427D2">
        <w:rPr>
          <w:rFonts w:ascii="Helvetica" w:hAnsi="Helvetica"/>
          <w:sz w:val="22"/>
          <w:szCs w:val="22"/>
        </w:rPr>
        <w:t xml:space="preserve"> </w:t>
      </w:r>
      <w:r w:rsidRPr="006427D2">
        <w:rPr>
          <w:rFonts w:ascii="Helvetica" w:hAnsi="Helvetica"/>
          <w:sz w:val="22"/>
          <w:szCs w:val="22"/>
        </w:rPr>
        <w:t xml:space="preserve">URL: </w:t>
      </w:r>
      <w:hyperlink r:id="rId16" w:history="1">
        <w:r w:rsidRPr="006427D2">
          <w:rPr>
            <w:rStyle w:val="Hyperlink"/>
            <w:rFonts w:ascii="Helvetica" w:hAnsi="Helvetica"/>
            <w:sz w:val="22"/>
            <w:szCs w:val="22"/>
          </w:rPr>
          <w:t>http://stm.sciencemag.org/content/2/36/36ec94.full</w:t>
        </w:r>
      </w:hyperlink>
    </w:p>
    <w:p w14:paraId="0A64C9FB" w14:textId="039A5195" w:rsidR="00EC0665" w:rsidRPr="006427D2" w:rsidRDefault="00EC0665" w:rsidP="00F162B5">
      <w:pPr>
        <w:pStyle w:val="ListParagraph"/>
        <w:numPr>
          <w:ilvl w:val="0"/>
          <w:numId w:val="16"/>
        </w:numPr>
        <w:spacing w:after="120"/>
        <w:ind w:left="446" w:hanging="446"/>
        <w:contextualSpacing w:val="0"/>
        <w:jc w:val="both"/>
        <w:rPr>
          <w:rFonts w:ascii="Helvetica" w:hAnsi="Helvetica"/>
          <w:sz w:val="22"/>
          <w:szCs w:val="22"/>
        </w:rPr>
      </w:pPr>
      <w:r w:rsidRPr="006427D2">
        <w:rPr>
          <w:rFonts w:ascii="Helvetica" w:hAnsi="Helvetica"/>
          <w:b/>
          <w:sz w:val="22"/>
          <w:szCs w:val="22"/>
        </w:rPr>
        <w:t xml:space="preserve">Ahmad S. </w:t>
      </w:r>
      <w:r w:rsidRPr="006427D2">
        <w:rPr>
          <w:rFonts w:ascii="Helvetica" w:hAnsi="Helvetica"/>
          <w:sz w:val="22"/>
          <w:szCs w:val="22"/>
        </w:rPr>
        <w:t xml:space="preserve">(2010) </w:t>
      </w:r>
      <w:r w:rsidR="00F31157" w:rsidRPr="006427D2">
        <w:rPr>
          <w:rFonts w:ascii="Helvetica" w:hAnsi="Helvetica"/>
          <w:sz w:val="22"/>
          <w:szCs w:val="22"/>
        </w:rPr>
        <w:t>“</w:t>
      </w:r>
      <w:r w:rsidRPr="006427D2">
        <w:rPr>
          <w:rFonts w:ascii="Helvetica" w:hAnsi="Helvetica"/>
          <w:sz w:val="22"/>
          <w:szCs w:val="22"/>
        </w:rPr>
        <w:t>Rtp801: Caught Redd Handed.</w:t>
      </w:r>
      <w:r w:rsidR="00F31157"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 xml:space="preserve">Sci </w:t>
      </w:r>
      <w:proofErr w:type="spellStart"/>
      <w:r w:rsidRPr="006427D2">
        <w:rPr>
          <w:rFonts w:ascii="Helvetica" w:hAnsi="Helvetica"/>
          <w:i/>
          <w:sz w:val="22"/>
          <w:szCs w:val="22"/>
        </w:rPr>
        <w:t>Transl</w:t>
      </w:r>
      <w:proofErr w:type="spellEnd"/>
      <w:r w:rsidRPr="006427D2">
        <w:rPr>
          <w:rFonts w:ascii="Helvetica" w:hAnsi="Helvetica"/>
          <w:i/>
          <w:sz w:val="22"/>
          <w:szCs w:val="22"/>
        </w:rPr>
        <w:t xml:space="preserve"> Med</w:t>
      </w:r>
      <w:r w:rsidR="000929C7" w:rsidRPr="006427D2">
        <w:rPr>
          <w:rFonts w:ascii="Helvetica" w:hAnsi="Helvetica"/>
          <w:i/>
          <w:sz w:val="22"/>
          <w:szCs w:val="22"/>
        </w:rPr>
        <w:t>.</w:t>
      </w:r>
      <w:r w:rsidRPr="006427D2">
        <w:rPr>
          <w:rFonts w:ascii="Helvetica" w:hAnsi="Helvetica"/>
          <w:sz w:val="22"/>
          <w:szCs w:val="22"/>
        </w:rPr>
        <w:t xml:space="preserve"> 2(39), p39.ec106</w:t>
      </w:r>
      <w:r w:rsidR="00BE789E" w:rsidRPr="006427D2">
        <w:rPr>
          <w:rFonts w:ascii="Helvetica" w:hAnsi="Helvetica"/>
          <w:sz w:val="22"/>
          <w:szCs w:val="22"/>
        </w:rPr>
        <w:t xml:space="preserve"> </w:t>
      </w:r>
      <w:hyperlink r:id="rId17" w:history="1">
        <w:r w:rsidRPr="006427D2">
          <w:rPr>
            <w:rStyle w:val="Hyperlink"/>
            <w:rFonts w:ascii="Helvetica" w:hAnsi="Helvetica"/>
            <w:sz w:val="22"/>
            <w:szCs w:val="22"/>
          </w:rPr>
          <w:t>URL: http://stm.sciencemag.org/content/2/39/39ec106.full</w:t>
        </w:r>
      </w:hyperlink>
    </w:p>
    <w:p w14:paraId="7C839530" w14:textId="58DBA721" w:rsidR="00EC0665" w:rsidRPr="006427D2" w:rsidRDefault="00EC0665" w:rsidP="00F162B5">
      <w:pPr>
        <w:pStyle w:val="ListParagraph"/>
        <w:numPr>
          <w:ilvl w:val="0"/>
          <w:numId w:val="16"/>
        </w:numPr>
        <w:spacing w:after="120"/>
        <w:ind w:left="446" w:hanging="446"/>
        <w:contextualSpacing w:val="0"/>
        <w:jc w:val="both"/>
        <w:rPr>
          <w:rFonts w:ascii="Helvetica" w:hAnsi="Helvetica"/>
          <w:sz w:val="22"/>
          <w:szCs w:val="22"/>
        </w:rPr>
      </w:pPr>
      <w:r w:rsidRPr="006427D2">
        <w:rPr>
          <w:rFonts w:ascii="Helvetica" w:hAnsi="Helvetica"/>
          <w:b/>
          <w:sz w:val="22"/>
          <w:szCs w:val="22"/>
        </w:rPr>
        <w:t xml:space="preserve">Ahmad S. </w:t>
      </w:r>
      <w:r w:rsidRPr="006427D2">
        <w:rPr>
          <w:rFonts w:ascii="Helvetica" w:hAnsi="Helvetica"/>
          <w:sz w:val="22"/>
          <w:szCs w:val="22"/>
        </w:rPr>
        <w:t xml:space="preserve">(2010) </w:t>
      </w:r>
      <w:r w:rsidR="003D1A07" w:rsidRPr="006427D2">
        <w:rPr>
          <w:rFonts w:ascii="Helvetica" w:hAnsi="Helvetica"/>
          <w:sz w:val="22"/>
          <w:szCs w:val="22"/>
        </w:rPr>
        <w:t>“</w:t>
      </w:r>
      <w:r w:rsidRPr="006427D2">
        <w:rPr>
          <w:rFonts w:ascii="Helvetica" w:hAnsi="Helvetica"/>
          <w:sz w:val="22"/>
          <w:szCs w:val="22"/>
        </w:rPr>
        <w:t xml:space="preserve">A Stem Cell Factory </w:t>
      </w:r>
      <w:r w:rsidR="003D1A07" w:rsidRPr="006427D2">
        <w:rPr>
          <w:rFonts w:ascii="Helvetica" w:hAnsi="Helvetica"/>
          <w:sz w:val="22"/>
          <w:szCs w:val="22"/>
        </w:rPr>
        <w:t>i</w:t>
      </w:r>
      <w:r w:rsidRPr="006427D2">
        <w:rPr>
          <w:rFonts w:ascii="Helvetica" w:hAnsi="Helvetica"/>
          <w:sz w:val="22"/>
          <w:szCs w:val="22"/>
        </w:rPr>
        <w:t xml:space="preserve">n </w:t>
      </w:r>
      <w:r w:rsidR="003D1A07" w:rsidRPr="006427D2">
        <w:rPr>
          <w:rFonts w:ascii="Helvetica" w:hAnsi="Helvetica"/>
          <w:sz w:val="22"/>
          <w:szCs w:val="22"/>
        </w:rPr>
        <w:t>t</w:t>
      </w:r>
      <w:r w:rsidRPr="006427D2">
        <w:rPr>
          <w:rFonts w:ascii="Helvetica" w:hAnsi="Helvetica"/>
          <w:sz w:val="22"/>
          <w:szCs w:val="22"/>
        </w:rPr>
        <w:t>he Making</w:t>
      </w:r>
      <w:r w:rsidR="003D1A07"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 xml:space="preserve">Sci </w:t>
      </w:r>
      <w:proofErr w:type="spellStart"/>
      <w:r w:rsidRPr="006427D2">
        <w:rPr>
          <w:rFonts w:ascii="Helvetica" w:hAnsi="Helvetica"/>
          <w:i/>
          <w:sz w:val="22"/>
          <w:szCs w:val="22"/>
        </w:rPr>
        <w:t>Transl</w:t>
      </w:r>
      <w:proofErr w:type="spellEnd"/>
      <w:r w:rsidRPr="006427D2">
        <w:rPr>
          <w:rFonts w:ascii="Helvetica" w:hAnsi="Helvetica"/>
          <w:i/>
          <w:sz w:val="22"/>
          <w:szCs w:val="22"/>
        </w:rPr>
        <w:t xml:space="preserve"> Med</w:t>
      </w:r>
      <w:r w:rsidR="000929C7" w:rsidRPr="006427D2">
        <w:rPr>
          <w:rFonts w:ascii="Helvetica" w:hAnsi="Helvetica"/>
          <w:i/>
          <w:sz w:val="22"/>
          <w:szCs w:val="22"/>
        </w:rPr>
        <w:t>.</w:t>
      </w:r>
      <w:r w:rsidRPr="006427D2">
        <w:rPr>
          <w:rFonts w:ascii="Helvetica" w:hAnsi="Helvetica"/>
          <w:sz w:val="22"/>
          <w:szCs w:val="22"/>
        </w:rPr>
        <w:t xml:space="preserve"> 2(42), p42. ec118; URL: </w:t>
      </w:r>
      <w:hyperlink r:id="rId18" w:history="1">
        <w:r w:rsidRPr="006427D2">
          <w:rPr>
            <w:rStyle w:val="Hyperlink"/>
            <w:rFonts w:ascii="Helvetica" w:hAnsi="Helvetica"/>
            <w:sz w:val="22"/>
            <w:szCs w:val="22"/>
          </w:rPr>
          <w:t>http://stm.sciencemag.org/content/2/42/42ec118.full</w:t>
        </w:r>
      </w:hyperlink>
    </w:p>
    <w:p w14:paraId="007D3882" w14:textId="0083B628" w:rsidR="00EC0665" w:rsidRPr="006427D2" w:rsidRDefault="00EC0665" w:rsidP="00F162B5">
      <w:pPr>
        <w:pStyle w:val="ListParagraph"/>
        <w:numPr>
          <w:ilvl w:val="0"/>
          <w:numId w:val="16"/>
        </w:numPr>
        <w:spacing w:after="120"/>
        <w:ind w:left="446" w:hanging="446"/>
        <w:contextualSpacing w:val="0"/>
        <w:jc w:val="both"/>
        <w:rPr>
          <w:rFonts w:ascii="Helvetica" w:hAnsi="Helvetica"/>
          <w:sz w:val="22"/>
          <w:szCs w:val="22"/>
        </w:rPr>
      </w:pPr>
      <w:r w:rsidRPr="006427D2">
        <w:rPr>
          <w:rFonts w:ascii="Helvetica" w:hAnsi="Helvetica"/>
          <w:b/>
          <w:sz w:val="22"/>
          <w:szCs w:val="22"/>
        </w:rPr>
        <w:t xml:space="preserve">Ahmad S. </w:t>
      </w:r>
      <w:r w:rsidRPr="006427D2">
        <w:rPr>
          <w:rFonts w:ascii="Helvetica" w:hAnsi="Helvetica"/>
          <w:sz w:val="22"/>
          <w:szCs w:val="22"/>
        </w:rPr>
        <w:t xml:space="preserve">(2010) </w:t>
      </w:r>
      <w:r w:rsidR="003D1A07" w:rsidRPr="006427D2">
        <w:rPr>
          <w:rFonts w:ascii="Helvetica" w:hAnsi="Helvetica"/>
          <w:sz w:val="22"/>
          <w:szCs w:val="22"/>
        </w:rPr>
        <w:t>“</w:t>
      </w:r>
      <w:r w:rsidRPr="006427D2">
        <w:rPr>
          <w:rFonts w:ascii="Helvetica" w:hAnsi="Helvetica"/>
          <w:sz w:val="22"/>
          <w:szCs w:val="22"/>
        </w:rPr>
        <w:t>Antibodies Against TIM-1 for Asthma Therapy.</w:t>
      </w:r>
      <w:r w:rsidR="003D1A07"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 xml:space="preserve">Sci </w:t>
      </w:r>
      <w:proofErr w:type="spellStart"/>
      <w:r w:rsidRPr="006427D2">
        <w:rPr>
          <w:rFonts w:ascii="Helvetica" w:hAnsi="Helvetica"/>
          <w:i/>
          <w:sz w:val="22"/>
          <w:szCs w:val="22"/>
        </w:rPr>
        <w:t>Transl</w:t>
      </w:r>
      <w:proofErr w:type="spellEnd"/>
      <w:r w:rsidRPr="006427D2">
        <w:rPr>
          <w:rFonts w:ascii="Helvetica" w:hAnsi="Helvetica"/>
          <w:i/>
          <w:sz w:val="22"/>
          <w:szCs w:val="22"/>
        </w:rPr>
        <w:t xml:space="preserve"> Med</w:t>
      </w:r>
      <w:r w:rsidR="000929C7" w:rsidRPr="006427D2">
        <w:rPr>
          <w:rFonts w:ascii="Helvetica" w:hAnsi="Helvetica"/>
          <w:sz w:val="22"/>
          <w:szCs w:val="22"/>
        </w:rPr>
        <w:t>.</w:t>
      </w:r>
      <w:r w:rsidRPr="006427D2">
        <w:rPr>
          <w:rFonts w:ascii="Helvetica" w:hAnsi="Helvetica"/>
          <w:sz w:val="22"/>
          <w:szCs w:val="22"/>
        </w:rPr>
        <w:t xml:space="preserve"> 2(45), p45.ec127, </w:t>
      </w:r>
      <w:hyperlink r:id="rId19" w:history="1">
        <w:r w:rsidRPr="006427D2">
          <w:rPr>
            <w:rStyle w:val="Hyperlink"/>
            <w:rFonts w:ascii="Helvetica" w:hAnsi="Helvetica"/>
            <w:sz w:val="22"/>
            <w:szCs w:val="22"/>
          </w:rPr>
          <w:t>URL: http://stm.sciencemag.org/content/2/45/45ec127.full</w:t>
        </w:r>
      </w:hyperlink>
    </w:p>
    <w:p w14:paraId="5ACE081F" w14:textId="57EFD4BA" w:rsidR="00EC0665" w:rsidRPr="006427D2" w:rsidRDefault="00EC0665" w:rsidP="00F162B5">
      <w:pPr>
        <w:pStyle w:val="ListParagraph"/>
        <w:numPr>
          <w:ilvl w:val="0"/>
          <w:numId w:val="16"/>
        </w:numPr>
        <w:spacing w:after="120"/>
        <w:ind w:left="446" w:hanging="446"/>
        <w:contextualSpacing w:val="0"/>
        <w:jc w:val="both"/>
        <w:rPr>
          <w:rFonts w:ascii="Helvetica" w:hAnsi="Helvetica"/>
          <w:sz w:val="22"/>
          <w:szCs w:val="22"/>
        </w:rPr>
      </w:pPr>
      <w:r w:rsidRPr="006427D2">
        <w:rPr>
          <w:rFonts w:ascii="Helvetica" w:hAnsi="Helvetica"/>
          <w:b/>
          <w:sz w:val="22"/>
          <w:szCs w:val="22"/>
        </w:rPr>
        <w:t xml:space="preserve">Ahmad S. </w:t>
      </w:r>
      <w:r w:rsidRPr="006427D2">
        <w:rPr>
          <w:rFonts w:ascii="Helvetica" w:hAnsi="Helvetica"/>
          <w:sz w:val="22"/>
          <w:szCs w:val="22"/>
        </w:rPr>
        <w:t xml:space="preserve">(2010) </w:t>
      </w:r>
      <w:r w:rsidR="003D1A07" w:rsidRPr="006427D2">
        <w:rPr>
          <w:rFonts w:ascii="Helvetica" w:hAnsi="Helvetica"/>
          <w:sz w:val="22"/>
          <w:szCs w:val="22"/>
        </w:rPr>
        <w:t>“</w:t>
      </w:r>
      <w:r w:rsidRPr="006427D2">
        <w:rPr>
          <w:rFonts w:ascii="Helvetica" w:hAnsi="Helvetica"/>
          <w:sz w:val="22"/>
          <w:szCs w:val="22"/>
        </w:rPr>
        <w:t>Amnion Epithelial Cells: Cell Therapy Going Green!</w:t>
      </w:r>
      <w:r w:rsidR="003D1A07"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 xml:space="preserve">Sci </w:t>
      </w:r>
      <w:proofErr w:type="spellStart"/>
      <w:r w:rsidRPr="006427D2">
        <w:rPr>
          <w:rFonts w:ascii="Helvetica" w:hAnsi="Helvetica"/>
          <w:i/>
          <w:sz w:val="22"/>
          <w:szCs w:val="22"/>
        </w:rPr>
        <w:t>Transl</w:t>
      </w:r>
      <w:proofErr w:type="spellEnd"/>
      <w:r w:rsidRPr="006427D2">
        <w:rPr>
          <w:rFonts w:ascii="Helvetica" w:hAnsi="Helvetica"/>
          <w:i/>
          <w:sz w:val="22"/>
          <w:szCs w:val="22"/>
        </w:rPr>
        <w:t xml:space="preserve"> Med</w:t>
      </w:r>
      <w:r w:rsidR="000929C7" w:rsidRPr="006427D2">
        <w:rPr>
          <w:rFonts w:ascii="Helvetica" w:hAnsi="Helvetica"/>
          <w:sz w:val="22"/>
          <w:szCs w:val="22"/>
        </w:rPr>
        <w:t>.</w:t>
      </w:r>
      <w:r w:rsidRPr="006427D2">
        <w:rPr>
          <w:rFonts w:ascii="Helvetica" w:hAnsi="Helvetica"/>
          <w:sz w:val="22"/>
          <w:szCs w:val="22"/>
        </w:rPr>
        <w:t xml:space="preserve"> 2(48); p48. ec138, URL:  </w:t>
      </w:r>
      <w:hyperlink r:id="rId20" w:history="1">
        <w:r w:rsidRPr="006427D2">
          <w:rPr>
            <w:rStyle w:val="Hyperlink"/>
            <w:rFonts w:ascii="Helvetica" w:hAnsi="Helvetica"/>
            <w:sz w:val="22"/>
            <w:szCs w:val="22"/>
          </w:rPr>
          <w:t>http://stm.sciencemag.org/content/2/48/48ec138.full</w:t>
        </w:r>
      </w:hyperlink>
    </w:p>
    <w:p w14:paraId="6A2E53E4" w14:textId="26C0C641" w:rsidR="00EC0665" w:rsidRPr="006427D2" w:rsidRDefault="00EC0665" w:rsidP="00F162B5">
      <w:pPr>
        <w:pStyle w:val="ListParagraph"/>
        <w:numPr>
          <w:ilvl w:val="0"/>
          <w:numId w:val="16"/>
        </w:numPr>
        <w:spacing w:after="120"/>
        <w:ind w:left="446" w:hanging="446"/>
        <w:contextualSpacing w:val="0"/>
        <w:jc w:val="both"/>
        <w:rPr>
          <w:rFonts w:ascii="Helvetica" w:hAnsi="Helvetica"/>
          <w:sz w:val="22"/>
          <w:szCs w:val="22"/>
        </w:rPr>
      </w:pPr>
      <w:r w:rsidRPr="006427D2">
        <w:rPr>
          <w:rFonts w:ascii="Helvetica" w:hAnsi="Helvetica"/>
          <w:b/>
          <w:sz w:val="22"/>
          <w:szCs w:val="22"/>
        </w:rPr>
        <w:t xml:space="preserve">Ahmad S. </w:t>
      </w:r>
      <w:r w:rsidRPr="006427D2">
        <w:rPr>
          <w:rFonts w:ascii="Helvetica" w:hAnsi="Helvetica"/>
          <w:sz w:val="22"/>
          <w:szCs w:val="22"/>
        </w:rPr>
        <w:t xml:space="preserve">(2010) </w:t>
      </w:r>
      <w:r w:rsidR="003D1A07" w:rsidRPr="006427D2">
        <w:rPr>
          <w:rFonts w:ascii="Helvetica" w:hAnsi="Helvetica"/>
          <w:sz w:val="22"/>
          <w:szCs w:val="22"/>
        </w:rPr>
        <w:t>“</w:t>
      </w:r>
      <w:r w:rsidRPr="006427D2">
        <w:rPr>
          <w:rFonts w:ascii="Helvetica" w:hAnsi="Helvetica"/>
          <w:sz w:val="22"/>
          <w:szCs w:val="22"/>
        </w:rPr>
        <w:t xml:space="preserve">Improving Stem Cell Survival, One Hurdle </w:t>
      </w:r>
      <w:r w:rsidR="003D1A07" w:rsidRPr="006427D2">
        <w:rPr>
          <w:rFonts w:ascii="Helvetica" w:hAnsi="Helvetica"/>
          <w:sz w:val="22"/>
          <w:szCs w:val="22"/>
        </w:rPr>
        <w:t>a</w:t>
      </w:r>
      <w:r w:rsidRPr="006427D2">
        <w:rPr>
          <w:rFonts w:ascii="Helvetica" w:hAnsi="Helvetica"/>
          <w:sz w:val="22"/>
          <w:szCs w:val="22"/>
        </w:rPr>
        <w:t xml:space="preserve">t </w:t>
      </w:r>
      <w:r w:rsidR="003D1A07" w:rsidRPr="006427D2">
        <w:rPr>
          <w:rFonts w:ascii="Helvetica" w:hAnsi="Helvetica"/>
          <w:sz w:val="22"/>
          <w:szCs w:val="22"/>
        </w:rPr>
        <w:t>a</w:t>
      </w:r>
      <w:r w:rsidRPr="006427D2">
        <w:rPr>
          <w:rFonts w:ascii="Helvetica" w:hAnsi="Helvetica"/>
          <w:sz w:val="22"/>
          <w:szCs w:val="22"/>
        </w:rPr>
        <w:t xml:space="preserve"> Time!</w:t>
      </w:r>
      <w:r w:rsidR="003D1A07"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 xml:space="preserve">Sci </w:t>
      </w:r>
      <w:proofErr w:type="spellStart"/>
      <w:r w:rsidRPr="006427D2">
        <w:rPr>
          <w:rFonts w:ascii="Helvetica" w:hAnsi="Helvetica"/>
          <w:i/>
          <w:sz w:val="22"/>
          <w:szCs w:val="22"/>
        </w:rPr>
        <w:t>Transl</w:t>
      </w:r>
      <w:proofErr w:type="spellEnd"/>
      <w:r w:rsidRPr="006427D2">
        <w:rPr>
          <w:rFonts w:ascii="Helvetica" w:hAnsi="Helvetica"/>
          <w:i/>
          <w:sz w:val="22"/>
          <w:szCs w:val="22"/>
        </w:rPr>
        <w:t xml:space="preserve"> Med</w:t>
      </w:r>
      <w:r w:rsidR="000929C7" w:rsidRPr="006427D2">
        <w:rPr>
          <w:rFonts w:ascii="Helvetica" w:hAnsi="Helvetica"/>
          <w:sz w:val="22"/>
          <w:szCs w:val="22"/>
        </w:rPr>
        <w:t>.</w:t>
      </w:r>
      <w:r w:rsidRPr="006427D2">
        <w:rPr>
          <w:rFonts w:ascii="Helvetica" w:hAnsi="Helvetica"/>
          <w:sz w:val="22"/>
          <w:szCs w:val="22"/>
        </w:rPr>
        <w:t xml:space="preserve"> 2(51); p51. Ec149, URL:  </w:t>
      </w:r>
      <w:hyperlink r:id="rId21" w:history="1">
        <w:r w:rsidRPr="006427D2">
          <w:rPr>
            <w:rStyle w:val="Hyperlink"/>
            <w:rFonts w:ascii="Helvetica" w:hAnsi="Helvetica"/>
            <w:sz w:val="22"/>
            <w:szCs w:val="22"/>
          </w:rPr>
          <w:t>http://stm.sciencemag.org/content/2/51/51ec149.full</w:t>
        </w:r>
      </w:hyperlink>
    </w:p>
    <w:p w14:paraId="75760569" w14:textId="696FC920" w:rsidR="00EC0665" w:rsidRPr="006427D2" w:rsidRDefault="00EC0665" w:rsidP="00F162B5">
      <w:pPr>
        <w:pStyle w:val="ListParagraph"/>
        <w:numPr>
          <w:ilvl w:val="0"/>
          <w:numId w:val="16"/>
        </w:numPr>
        <w:spacing w:after="120"/>
        <w:ind w:left="446" w:hanging="446"/>
        <w:contextualSpacing w:val="0"/>
        <w:jc w:val="both"/>
        <w:rPr>
          <w:rFonts w:ascii="Helvetica" w:hAnsi="Helvetica"/>
          <w:sz w:val="22"/>
          <w:szCs w:val="22"/>
        </w:rPr>
      </w:pPr>
      <w:r w:rsidRPr="006427D2">
        <w:rPr>
          <w:rFonts w:ascii="Helvetica" w:hAnsi="Helvetica"/>
          <w:b/>
          <w:sz w:val="22"/>
          <w:szCs w:val="22"/>
        </w:rPr>
        <w:t xml:space="preserve">Ahmad S. </w:t>
      </w:r>
      <w:r w:rsidRPr="006427D2">
        <w:rPr>
          <w:rFonts w:ascii="Helvetica" w:hAnsi="Helvetica"/>
          <w:sz w:val="22"/>
          <w:szCs w:val="22"/>
        </w:rPr>
        <w:t xml:space="preserve">(2010) </w:t>
      </w:r>
      <w:r w:rsidR="003D1A07" w:rsidRPr="006427D2">
        <w:rPr>
          <w:rFonts w:ascii="Helvetica" w:hAnsi="Helvetica"/>
          <w:sz w:val="22"/>
          <w:szCs w:val="22"/>
        </w:rPr>
        <w:t>“</w:t>
      </w:r>
      <w:r w:rsidRPr="006427D2">
        <w:rPr>
          <w:rFonts w:ascii="Helvetica" w:hAnsi="Helvetica"/>
          <w:sz w:val="22"/>
          <w:szCs w:val="22"/>
        </w:rPr>
        <w:t xml:space="preserve">When </w:t>
      </w:r>
      <w:r w:rsidR="003D1A07" w:rsidRPr="006427D2">
        <w:rPr>
          <w:rFonts w:ascii="Helvetica" w:hAnsi="Helvetica"/>
          <w:sz w:val="22"/>
          <w:szCs w:val="22"/>
        </w:rPr>
        <w:t>T</w:t>
      </w:r>
      <w:r w:rsidRPr="006427D2">
        <w:rPr>
          <w:rFonts w:ascii="Helvetica" w:hAnsi="Helvetica"/>
          <w:sz w:val="22"/>
          <w:szCs w:val="22"/>
        </w:rPr>
        <w:t xml:space="preserve">oo </w:t>
      </w:r>
      <w:r w:rsidR="003D1A07" w:rsidRPr="006427D2">
        <w:rPr>
          <w:rFonts w:ascii="Helvetica" w:hAnsi="Helvetica"/>
          <w:sz w:val="22"/>
          <w:szCs w:val="22"/>
        </w:rPr>
        <w:t>M</w:t>
      </w:r>
      <w:r w:rsidRPr="006427D2">
        <w:rPr>
          <w:rFonts w:ascii="Helvetica" w:hAnsi="Helvetica"/>
          <w:sz w:val="22"/>
          <w:szCs w:val="22"/>
        </w:rPr>
        <w:t xml:space="preserve">uch </w:t>
      </w:r>
      <w:r w:rsidR="003D1A07" w:rsidRPr="006427D2">
        <w:rPr>
          <w:rFonts w:ascii="Helvetica" w:hAnsi="Helvetica"/>
          <w:sz w:val="22"/>
          <w:szCs w:val="22"/>
        </w:rPr>
        <w:t>O</w:t>
      </w:r>
      <w:r w:rsidRPr="006427D2">
        <w:rPr>
          <w:rFonts w:ascii="Helvetica" w:hAnsi="Helvetica"/>
          <w:sz w:val="22"/>
          <w:szCs w:val="22"/>
        </w:rPr>
        <w:t xml:space="preserve">xygen </w:t>
      </w:r>
      <w:r w:rsidR="003D1A07" w:rsidRPr="006427D2">
        <w:rPr>
          <w:rFonts w:ascii="Helvetica" w:hAnsi="Helvetica"/>
          <w:sz w:val="22"/>
          <w:szCs w:val="22"/>
        </w:rPr>
        <w:t>I</w:t>
      </w:r>
      <w:r w:rsidRPr="006427D2">
        <w:rPr>
          <w:rFonts w:ascii="Helvetica" w:hAnsi="Helvetica"/>
          <w:sz w:val="22"/>
          <w:szCs w:val="22"/>
        </w:rPr>
        <w:t xml:space="preserve">s </w:t>
      </w:r>
      <w:r w:rsidR="003D1A07" w:rsidRPr="006427D2">
        <w:rPr>
          <w:rFonts w:ascii="Helvetica" w:hAnsi="Helvetica"/>
          <w:sz w:val="22"/>
          <w:szCs w:val="22"/>
        </w:rPr>
        <w:t>N</w:t>
      </w:r>
      <w:r w:rsidRPr="006427D2">
        <w:rPr>
          <w:rFonts w:ascii="Helvetica" w:hAnsi="Helvetica"/>
          <w:sz w:val="22"/>
          <w:szCs w:val="22"/>
        </w:rPr>
        <w:t xml:space="preserve">ot </w:t>
      </w:r>
      <w:r w:rsidR="003D1A07" w:rsidRPr="006427D2">
        <w:rPr>
          <w:rFonts w:ascii="Helvetica" w:hAnsi="Helvetica"/>
          <w:sz w:val="22"/>
          <w:szCs w:val="22"/>
        </w:rPr>
        <w:t>T</w:t>
      </w:r>
      <w:r w:rsidRPr="006427D2">
        <w:rPr>
          <w:rFonts w:ascii="Helvetica" w:hAnsi="Helvetica"/>
          <w:sz w:val="22"/>
          <w:szCs w:val="22"/>
        </w:rPr>
        <w:t xml:space="preserve">oo </w:t>
      </w:r>
      <w:r w:rsidR="003D1A07" w:rsidRPr="006427D2">
        <w:rPr>
          <w:rFonts w:ascii="Helvetica" w:hAnsi="Helvetica"/>
          <w:sz w:val="22"/>
          <w:szCs w:val="22"/>
        </w:rPr>
        <w:t>M</w:t>
      </w:r>
      <w:r w:rsidRPr="006427D2">
        <w:rPr>
          <w:rFonts w:ascii="Helvetica" w:hAnsi="Helvetica"/>
          <w:sz w:val="22"/>
          <w:szCs w:val="22"/>
        </w:rPr>
        <w:t>uch!</w:t>
      </w:r>
      <w:r w:rsidR="003D1A07"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 xml:space="preserve">Sci </w:t>
      </w:r>
      <w:proofErr w:type="spellStart"/>
      <w:r w:rsidRPr="006427D2">
        <w:rPr>
          <w:rFonts w:ascii="Helvetica" w:hAnsi="Helvetica"/>
          <w:i/>
          <w:sz w:val="22"/>
          <w:szCs w:val="22"/>
        </w:rPr>
        <w:t>Transl</w:t>
      </w:r>
      <w:proofErr w:type="spellEnd"/>
      <w:r w:rsidRPr="006427D2">
        <w:rPr>
          <w:rFonts w:ascii="Helvetica" w:hAnsi="Helvetica"/>
          <w:i/>
          <w:sz w:val="22"/>
          <w:szCs w:val="22"/>
        </w:rPr>
        <w:t xml:space="preserve"> Med</w:t>
      </w:r>
      <w:r w:rsidR="000929C7" w:rsidRPr="006427D2">
        <w:rPr>
          <w:rFonts w:ascii="Helvetica" w:hAnsi="Helvetica"/>
          <w:sz w:val="22"/>
          <w:szCs w:val="22"/>
        </w:rPr>
        <w:t>.</w:t>
      </w:r>
      <w:r w:rsidRPr="006427D2">
        <w:rPr>
          <w:rFonts w:ascii="Helvetica" w:hAnsi="Helvetica"/>
          <w:sz w:val="22"/>
          <w:szCs w:val="22"/>
        </w:rPr>
        <w:t xml:space="preserve"> 2(54); p54. Ec161, URL: </w:t>
      </w:r>
      <w:hyperlink r:id="rId22" w:history="1">
        <w:r w:rsidRPr="006427D2">
          <w:rPr>
            <w:rStyle w:val="Hyperlink"/>
            <w:rFonts w:ascii="Helvetica" w:hAnsi="Helvetica"/>
            <w:sz w:val="22"/>
            <w:szCs w:val="22"/>
          </w:rPr>
          <w:t>http://stm.sciencemag.org/content/2/54/54ec161.full</w:t>
        </w:r>
      </w:hyperlink>
    </w:p>
    <w:p w14:paraId="329BAAA6" w14:textId="197E0AD7" w:rsidR="00EC0665" w:rsidRPr="006427D2" w:rsidRDefault="00EC0665" w:rsidP="00F162B5">
      <w:pPr>
        <w:pStyle w:val="ListParagraph"/>
        <w:numPr>
          <w:ilvl w:val="0"/>
          <w:numId w:val="16"/>
        </w:numPr>
        <w:spacing w:after="120"/>
        <w:ind w:left="446" w:hanging="446"/>
        <w:contextualSpacing w:val="0"/>
        <w:jc w:val="both"/>
        <w:rPr>
          <w:rFonts w:ascii="Helvetica" w:hAnsi="Helvetica"/>
          <w:sz w:val="22"/>
          <w:szCs w:val="22"/>
        </w:rPr>
      </w:pPr>
      <w:r w:rsidRPr="006427D2">
        <w:rPr>
          <w:rFonts w:ascii="Helvetica" w:hAnsi="Helvetica"/>
          <w:b/>
          <w:sz w:val="22"/>
          <w:szCs w:val="22"/>
        </w:rPr>
        <w:t xml:space="preserve">Ahmad S. </w:t>
      </w:r>
      <w:r w:rsidRPr="006427D2">
        <w:rPr>
          <w:rFonts w:ascii="Helvetica" w:hAnsi="Helvetica"/>
          <w:sz w:val="22"/>
          <w:szCs w:val="22"/>
        </w:rPr>
        <w:t xml:space="preserve">(2010) </w:t>
      </w:r>
      <w:r w:rsidR="003D1A07" w:rsidRPr="006427D2">
        <w:rPr>
          <w:rFonts w:ascii="Helvetica" w:hAnsi="Helvetica"/>
          <w:sz w:val="22"/>
          <w:szCs w:val="22"/>
        </w:rPr>
        <w:t>“</w:t>
      </w:r>
      <w:r w:rsidRPr="006427D2">
        <w:rPr>
          <w:rFonts w:ascii="Helvetica" w:hAnsi="Helvetica"/>
          <w:sz w:val="22"/>
          <w:szCs w:val="22"/>
        </w:rPr>
        <w:t>Breathe Bitter, Breath Easy!</w:t>
      </w:r>
      <w:r w:rsidR="003D1A07"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 xml:space="preserve">Sci </w:t>
      </w:r>
      <w:proofErr w:type="spellStart"/>
      <w:r w:rsidRPr="006427D2">
        <w:rPr>
          <w:rFonts w:ascii="Helvetica" w:hAnsi="Helvetica"/>
          <w:i/>
          <w:sz w:val="22"/>
          <w:szCs w:val="22"/>
        </w:rPr>
        <w:t>Transl</w:t>
      </w:r>
      <w:proofErr w:type="spellEnd"/>
      <w:r w:rsidRPr="006427D2">
        <w:rPr>
          <w:rFonts w:ascii="Helvetica" w:hAnsi="Helvetica"/>
          <w:i/>
          <w:sz w:val="22"/>
          <w:szCs w:val="22"/>
        </w:rPr>
        <w:t xml:space="preserve"> Med</w:t>
      </w:r>
      <w:r w:rsidR="000929C7" w:rsidRPr="006427D2">
        <w:rPr>
          <w:rFonts w:ascii="Helvetica" w:hAnsi="Helvetica"/>
          <w:i/>
          <w:sz w:val="22"/>
          <w:szCs w:val="22"/>
        </w:rPr>
        <w:t>.</w:t>
      </w:r>
      <w:r w:rsidRPr="006427D2">
        <w:rPr>
          <w:rFonts w:ascii="Helvetica" w:hAnsi="Helvetica"/>
          <w:sz w:val="22"/>
          <w:szCs w:val="22"/>
        </w:rPr>
        <w:t xml:space="preserve"> 2(57); p57. Ec173,</w:t>
      </w:r>
      <w:r w:rsidR="00991839" w:rsidRPr="006427D2">
        <w:rPr>
          <w:rFonts w:ascii="Helvetica" w:hAnsi="Helvetica"/>
          <w:sz w:val="22"/>
          <w:szCs w:val="22"/>
        </w:rPr>
        <w:t xml:space="preserve"> </w:t>
      </w:r>
      <w:r w:rsidRPr="006427D2">
        <w:rPr>
          <w:rFonts w:ascii="Helvetica" w:hAnsi="Helvetica"/>
          <w:sz w:val="22"/>
          <w:szCs w:val="22"/>
        </w:rPr>
        <w:t xml:space="preserve">URL: </w:t>
      </w:r>
      <w:hyperlink r:id="rId23" w:history="1">
        <w:r w:rsidRPr="006427D2">
          <w:rPr>
            <w:rStyle w:val="Hyperlink"/>
            <w:rFonts w:ascii="Helvetica" w:hAnsi="Helvetica"/>
            <w:sz w:val="22"/>
            <w:szCs w:val="22"/>
          </w:rPr>
          <w:t>http://stm.sciencemag.org/content/2/57/57ec173.full</w:t>
        </w:r>
      </w:hyperlink>
    </w:p>
    <w:p w14:paraId="0BE499BE" w14:textId="4DD46D3E" w:rsidR="00EC0665" w:rsidRPr="006427D2" w:rsidRDefault="00EC0665" w:rsidP="00F162B5">
      <w:pPr>
        <w:pStyle w:val="ListParagraph"/>
        <w:numPr>
          <w:ilvl w:val="0"/>
          <w:numId w:val="16"/>
        </w:numPr>
        <w:tabs>
          <w:tab w:val="left" w:pos="-1440"/>
          <w:tab w:val="left" w:pos="-720"/>
          <w:tab w:val="left" w:pos="-480"/>
          <w:tab w:val="left" w:pos="-360"/>
          <w:tab w:val="left" w:pos="-240"/>
          <w:tab w:val="left" w:pos="900"/>
          <w:tab w:val="left" w:pos="1440"/>
          <w:tab w:val="left" w:pos="2160"/>
          <w:tab w:val="left" w:pos="3600"/>
          <w:tab w:val="left" w:pos="36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ind w:left="446" w:right="-720" w:hanging="446"/>
        <w:contextualSpacing w:val="0"/>
        <w:jc w:val="both"/>
        <w:rPr>
          <w:rFonts w:ascii="Helvetica" w:hAnsi="Helvetica"/>
          <w:sz w:val="22"/>
          <w:szCs w:val="22"/>
        </w:rPr>
      </w:pPr>
      <w:r w:rsidRPr="006427D2">
        <w:rPr>
          <w:rFonts w:ascii="Helvetica" w:hAnsi="Helvetica"/>
          <w:b/>
          <w:sz w:val="22"/>
          <w:szCs w:val="22"/>
        </w:rPr>
        <w:t xml:space="preserve">Ahmad S. </w:t>
      </w:r>
      <w:r w:rsidRPr="006427D2">
        <w:rPr>
          <w:rFonts w:ascii="Helvetica" w:hAnsi="Helvetica"/>
          <w:sz w:val="22"/>
          <w:szCs w:val="22"/>
        </w:rPr>
        <w:t xml:space="preserve">(2010) </w:t>
      </w:r>
      <w:r w:rsidR="003D1A07" w:rsidRPr="006427D2">
        <w:rPr>
          <w:rFonts w:ascii="Helvetica" w:hAnsi="Helvetica"/>
          <w:sz w:val="22"/>
          <w:szCs w:val="22"/>
        </w:rPr>
        <w:t>“</w:t>
      </w:r>
      <w:r w:rsidRPr="006427D2">
        <w:rPr>
          <w:rFonts w:ascii="Helvetica" w:hAnsi="Helvetica"/>
          <w:sz w:val="22"/>
          <w:szCs w:val="22"/>
        </w:rPr>
        <w:t xml:space="preserve">Solving Cystic Fibrosis </w:t>
      </w:r>
      <w:r w:rsidR="003D1A07" w:rsidRPr="006427D2">
        <w:rPr>
          <w:rFonts w:ascii="Helvetica" w:hAnsi="Helvetica"/>
          <w:sz w:val="22"/>
          <w:szCs w:val="22"/>
        </w:rPr>
        <w:t>O</w:t>
      </w:r>
      <w:r w:rsidRPr="006427D2">
        <w:rPr>
          <w:rFonts w:ascii="Helvetica" w:hAnsi="Helvetica"/>
          <w:sz w:val="22"/>
          <w:szCs w:val="22"/>
        </w:rPr>
        <w:t xml:space="preserve">ne </w:t>
      </w:r>
      <w:r w:rsidR="003D1A07" w:rsidRPr="006427D2">
        <w:rPr>
          <w:rFonts w:ascii="Helvetica" w:hAnsi="Helvetica"/>
          <w:sz w:val="22"/>
          <w:szCs w:val="22"/>
        </w:rPr>
        <w:t>S</w:t>
      </w:r>
      <w:r w:rsidRPr="006427D2">
        <w:rPr>
          <w:rFonts w:ascii="Helvetica" w:hAnsi="Helvetica"/>
          <w:sz w:val="22"/>
          <w:szCs w:val="22"/>
        </w:rPr>
        <w:t xml:space="preserve">wine at a </w:t>
      </w:r>
      <w:r w:rsidR="003D1A07" w:rsidRPr="006427D2">
        <w:rPr>
          <w:rFonts w:ascii="Helvetica" w:hAnsi="Helvetica"/>
          <w:sz w:val="22"/>
          <w:szCs w:val="22"/>
        </w:rPr>
        <w:t>T</w:t>
      </w:r>
      <w:r w:rsidRPr="006427D2">
        <w:rPr>
          <w:rFonts w:ascii="Helvetica" w:hAnsi="Helvetica"/>
          <w:sz w:val="22"/>
          <w:szCs w:val="22"/>
        </w:rPr>
        <w:t>ime.</w:t>
      </w:r>
      <w:r w:rsidR="003D1A07"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 xml:space="preserve">Sci </w:t>
      </w:r>
      <w:proofErr w:type="spellStart"/>
      <w:r w:rsidRPr="006427D2">
        <w:rPr>
          <w:rFonts w:ascii="Helvetica" w:hAnsi="Helvetica"/>
          <w:i/>
          <w:sz w:val="22"/>
          <w:szCs w:val="22"/>
        </w:rPr>
        <w:t>Transl</w:t>
      </w:r>
      <w:proofErr w:type="spellEnd"/>
      <w:r w:rsidRPr="006427D2">
        <w:rPr>
          <w:rFonts w:ascii="Helvetica" w:hAnsi="Helvetica"/>
          <w:i/>
          <w:sz w:val="22"/>
          <w:szCs w:val="22"/>
        </w:rPr>
        <w:t xml:space="preserve"> Med</w:t>
      </w:r>
      <w:r w:rsidR="000929C7" w:rsidRPr="006427D2">
        <w:rPr>
          <w:rFonts w:ascii="Helvetica" w:hAnsi="Helvetica"/>
          <w:sz w:val="22"/>
          <w:szCs w:val="22"/>
        </w:rPr>
        <w:t>.</w:t>
      </w:r>
      <w:r w:rsidRPr="006427D2">
        <w:rPr>
          <w:rFonts w:ascii="Helvetica" w:hAnsi="Helvetica"/>
          <w:sz w:val="22"/>
          <w:szCs w:val="22"/>
        </w:rPr>
        <w:t xml:space="preserve"> 2(60); p60. Ec185, URL: </w:t>
      </w:r>
      <w:hyperlink r:id="rId24" w:history="1">
        <w:r w:rsidRPr="006427D2">
          <w:rPr>
            <w:rStyle w:val="Hyperlink"/>
            <w:rFonts w:ascii="Helvetica" w:hAnsi="Helvetica"/>
            <w:sz w:val="22"/>
            <w:szCs w:val="22"/>
          </w:rPr>
          <w:t>http://stm.sciencemag.org/content/2/60/60ec185.full</w:t>
        </w:r>
      </w:hyperlink>
    </w:p>
    <w:p w14:paraId="5A3BC415" w14:textId="5F5B54E3" w:rsidR="00EC0665" w:rsidRPr="006427D2" w:rsidRDefault="00EC0665" w:rsidP="00F162B5">
      <w:pPr>
        <w:pStyle w:val="ListParagraph"/>
        <w:numPr>
          <w:ilvl w:val="0"/>
          <w:numId w:val="16"/>
        </w:numPr>
        <w:tabs>
          <w:tab w:val="left" w:pos="-1440"/>
          <w:tab w:val="left" w:pos="-720"/>
          <w:tab w:val="left" w:pos="-480"/>
          <w:tab w:val="left" w:pos="-360"/>
          <w:tab w:val="left" w:pos="-240"/>
          <w:tab w:val="left" w:pos="900"/>
          <w:tab w:val="left" w:pos="1440"/>
          <w:tab w:val="left" w:pos="2160"/>
          <w:tab w:val="left" w:pos="3600"/>
          <w:tab w:val="left" w:pos="36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ind w:left="446" w:right="-720" w:hanging="446"/>
        <w:contextualSpacing w:val="0"/>
        <w:jc w:val="both"/>
        <w:rPr>
          <w:rFonts w:ascii="Helvetica" w:hAnsi="Helvetica"/>
          <w:sz w:val="22"/>
          <w:szCs w:val="22"/>
        </w:rPr>
      </w:pPr>
      <w:r w:rsidRPr="006427D2">
        <w:rPr>
          <w:rFonts w:ascii="Helvetica" w:hAnsi="Helvetica"/>
          <w:b/>
          <w:sz w:val="22"/>
          <w:szCs w:val="22"/>
        </w:rPr>
        <w:t xml:space="preserve">Ahmad S. </w:t>
      </w:r>
      <w:r w:rsidRPr="006427D2">
        <w:rPr>
          <w:rFonts w:ascii="Helvetica" w:hAnsi="Helvetica"/>
          <w:sz w:val="22"/>
          <w:szCs w:val="22"/>
        </w:rPr>
        <w:t xml:space="preserve">(2010) </w:t>
      </w:r>
      <w:r w:rsidR="003D1A07" w:rsidRPr="006427D2">
        <w:rPr>
          <w:rFonts w:ascii="Helvetica" w:hAnsi="Helvetica"/>
          <w:sz w:val="22"/>
          <w:szCs w:val="22"/>
        </w:rPr>
        <w:t>“</w:t>
      </w:r>
      <w:r w:rsidRPr="006427D2">
        <w:rPr>
          <w:rFonts w:ascii="Helvetica" w:hAnsi="Helvetica"/>
          <w:sz w:val="22"/>
          <w:szCs w:val="22"/>
        </w:rPr>
        <w:t xml:space="preserve">Targeting the </w:t>
      </w:r>
      <w:r w:rsidR="003D1A07" w:rsidRPr="006427D2">
        <w:rPr>
          <w:rFonts w:ascii="Helvetica" w:hAnsi="Helvetica"/>
          <w:sz w:val="22"/>
          <w:szCs w:val="22"/>
        </w:rPr>
        <w:t>C</w:t>
      </w:r>
      <w:r w:rsidRPr="006427D2">
        <w:rPr>
          <w:rFonts w:ascii="Helvetica" w:hAnsi="Helvetica"/>
          <w:sz w:val="22"/>
          <w:szCs w:val="22"/>
        </w:rPr>
        <w:t xml:space="preserve">hannel; CF </w:t>
      </w:r>
      <w:r w:rsidR="003D1A07" w:rsidRPr="006427D2">
        <w:rPr>
          <w:rFonts w:ascii="Helvetica" w:hAnsi="Helvetica"/>
          <w:sz w:val="22"/>
          <w:szCs w:val="22"/>
        </w:rPr>
        <w:t>T</w:t>
      </w:r>
      <w:r w:rsidRPr="006427D2">
        <w:rPr>
          <w:rFonts w:ascii="Helvetica" w:hAnsi="Helvetica"/>
          <w:sz w:val="22"/>
          <w:szCs w:val="22"/>
        </w:rPr>
        <w:t xml:space="preserve">reatment </w:t>
      </w:r>
      <w:r w:rsidR="003D1A07" w:rsidRPr="006427D2">
        <w:rPr>
          <w:rFonts w:ascii="Helvetica" w:hAnsi="Helvetica"/>
          <w:sz w:val="22"/>
          <w:szCs w:val="22"/>
        </w:rPr>
        <w:t>G</w:t>
      </w:r>
      <w:r w:rsidRPr="006427D2">
        <w:rPr>
          <w:rFonts w:ascii="Helvetica" w:hAnsi="Helvetica"/>
          <w:sz w:val="22"/>
          <w:szCs w:val="22"/>
        </w:rPr>
        <w:t xml:space="preserve">ets </w:t>
      </w:r>
      <w:r w:rsidR="003D1A07" w:rsidRPr="006427D2">
        <w:rPr>
          <w:rFonts w:ascii="Helvetica" w:hAnsi="Helvetica"/>
          <w:sz w:val="22"/>
          <w:szCs w:val="22"/>
        </w:rPr>
        <w:t>P</w:t>
      </w:r>
      <w:r w:rsidRPr="006427D2">
        <w:rPr>
          <w:rFonts w:ascii="Helvetica" w:hAnsi="Helvetica"/>
          <w:sz w:val="22"/>
          <w:szCs w:val="22"/>
        </w:rPr>
        <w:t>ersonal!</w:t>
      </w:r>
      <w:r w:rsidR="003D1A07"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 xml:space="preserve">Sci </w:t>
      </w:r>
      <w:proofErr w:type="spellStart"/>
      <w:r w:rsidRPr="006427D2">
        <w:rPr>
          <w:rFonts w:ascii="Helvetica" w:hAnsi="Helvetica"/>
          <w:i/>
          <w:sz w:val="22"/>
          <w:szCs w:val="22"/>
        </w:rPr>
        <w:t>Transl</w:t>
      </w:r>
      <w:proofErr w:type="spellEnd"/>
      <w:r w:rsidRPr="006427D2">
        <w:rPr>
          <w:rFonts w:ascii="Helvetica" w:hAnsi="Helvetica"/>
          <w:i/>
          <w:sz w:val="22"/>
          <w:szCs w:val="22"/>
        </w:rPr>
        <w:t xml:space="preserve"> Med</w:t>
      </w:r>
      <w:r w:rsidR="000929C7" w:rsidRPr="006427D2">
        <w:rPr>
          <w:rFonts w:ascii="Helvetica" w:hAnsi="Helvetica"/>
          <w:sz w:val="22"/>
          <w:szCs w:val="22"/>
        </w:rPr>
        <w:t>.</w:t>
      </w:r>
      <w:r w:rsidRPr="006427D2">
        <w:rPr>
          <w:rFonts w:ascii="Helvetica" w:hAnsi="Helvetica"/>
          <w:sz w:val="22"/>
          <w:szCs w:val="22"/>
        </w:rPr>
        <w:t xml:space="preserve"> 2(63); p60-3. Ec197, URL: </w:t>
      </w:r>
      <w:hyperlink r:id="rId25" w:history="1">
        <w:r w:rsidRPr="006427D2">
          <w:rPr>
            <w:rStyle w:val="Hyperlink"/>
            <w:rFonts w:ascii="Helvetica" w:hAnsi="Helvetica"/>
            <w:sz w:val="22"/>
            <w:szCs w:val="22"/>
          </w:rPr>
          <w:t>http://stm.sciencemag.org/content/2/63/63ec197.full</w:t>
        </w:r>
      </w:hyperlink>
    </w:p>
    <w:p w14:paraId="0543CA71" w14:textId="22B837DA" w:rsidR="00EC0665" w:rsidRPr="006427D2" w:rsidRDefault="00EC0665" w:rsidP="00F162B5">
      <w:pPr>
        <w:pStyle w:val="ListParagraph"/>
        <w:numPr>
          <w:ilvl w:val="0"/>
          <w:numId w:val="16"/>
        </w:numPr>
        <w:tabs>
          <w:tab w:val="left" w:pos="-1440"/>
          <w:tab w:val="left" w:pos="-720"/>
          <w:tab w:val="left" w:pos="-480"/>
          <w:tab w:val="left" w:pos="-360"/>
          <w:tab w:val="left" w:pos="-240"/>
          <w:tab w:val="left" w:pos="900"/>
          <w:tab w:val="left" w:pos="1440"/>
          <w:tab w:val="left" w:pos="2160"/>
          <w:tab w:val="left" w:pos="3600"/>
          <w:tab w:val="left" w:pos="36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ind w:left="446" w:right="-720" w:hanging="446"/>
        <w:contextualSpacing w:val="0"/>
        <w:jc w:val="both"/>
        <w:rPr>
          <w:rFonts w:ascii="Helvetica" w:hAnsi="Helvetica"/>
          <w:sz w:val="22"/>
          <w:szCs w:val="22"/>
        </w:rPr>
      </w:pPr>
      <w:r w:rsidRPr="006427D2">
        <w:rPr>
          <w:rFonts w:ascii="Helvetica" w:hAnsi="Helvetica"/>
          <w:b/>
          <w:sz w:val="22"/>
          <w:szCs w:val="22"/>
        </w:rPr>
        <w:lastRenderedPageBreak/>
        <w:t xml:space="preserve">Ahmad S. </w:t>
      </w:r>
      <w:r w:rsidRPr="006427D2">
        <w:rPr>
          <w:rFonts w:ascii="Helvetica" w:hAnsi="Helvetica"/>
          <w:sz w:val="22"/>
          <w:szCs w:val="22"/>
        </w:rPr>
        <w:t xml:space="preserve">(2011) </w:t>
      </w:r>
      <w:r w:rsidR="003D1A07" w:rsidRPr="006427D2">
        <w:rPr>
          <w:rFonts w:ascii="Helvetica" w:hAnsi="Helvetica"/>
          <w:sz w:val="22"/>
          <w:szCs w:val="22"/>
        </w:rPr>
        <w:t>“</w:t>
      </w:r>
      <w:r w:rsidRPr="006427D2">
        <w:rPr>
          <w:rFonts w:ascii="Helvetica" w:hAnsi="Helvetica"/>
          <w:sz w:val="22"/>
          <w:szCs w:val="22"/>
        </w:rPr>
        <w:t xml:space="preserve">Novel </w:t>
      </w:r>
      <w:r w:rsidR="00651E3F" w:rsidRPr="006427D2">
        <w:rPr>
          <w:rFonts w:ascii="Helvetica" w:hAnsi="Helvetica"/>
          <w:sz w:val="22"/>
          <w:szCs w:val="22"/>
        </w:rPr>
        <w:t>P</w:t>
      </w:r>
      <w:r w:rsidRPr="006427D2">
        <w:rPr>
          <w:rFonts w:ascii="Helvetica" w:hAnsi="Helvetica"/>
          <w:sz w:val="22"/>
          <w:szCs w:val="22"/>
        </w:rPr>
        <w:t xml:space="preserve">eptide to </w:t>
      </w:r>
      <w:r w:rsidR="00651E3F" w:rsidRPr="006427D2">
        <w:rPr>
          <w:rFonts w:ascii="Helvetica" w:hAnsi="Helvetica"/>
          <w:sz w:val="22"/>
          <w:szCs w:val="22"/>
        </w:rPr>
        <w:t>T</w:t>
      </w:r>
      <w:r w:rsidRPr="006427D2">
        <w:rPr>
          <w:rFonts w:ascii="Helvetica" w:hAnsi="Helvetica"/>
          <w:sz w:val="22"/>
          <w:szCs w:val="22"/>
        </w:rPr>
        <w:t xml:space="preserve">reat </w:t>
      </w:r>
      <w:r w:rsidR="00651E3F" w:rsidRPr="006427D2">
        <w:rPr>
          <w:rFonts w:ascii="Helvetica" w:hAnsi="Helvetica"/>
          <w:sz w:val="22"/>
          <w:szCs w:val="22"/>
        </w:rPr>
        <w:t>S</w:t>
      </w:r>
      <w:r w:rsidRPr="006427D2">
        <w:rPr>
          <w:rFonts w:ascii="Helvetica" w:hAnsi="Helvetica"/>
          <w:sz w:val="22"/>
          <w:szCs w:val="22"/>
        </w:rPr>
        <w:t>e</w:t>
      </w:r>
      <w:r w:rsidR="003D1A07" w:rsidRPr="006427D2">
        <w:rPr>
          <w:rFonts w:ascii="Helvetica" w:hAnsi="Helvetica"/>
          <w:sz w:val="22"/>
          <w:szCs w:val="22"/>
        </w:rPr>
        <w:t>psis-</w:t>
      </w:r>
      <w:r w:rsidR="00651E3F" w:rsidRPr="006427D2">
        <w:rPr>
          <w:rFonts w:ascii="Helvetica" w:hAnsi="Helvetica"/>
          <w:sz w:val="22"/>
          <w:szCs w:val="22"/>
        </w:rPr>
        <w:t>I</w:t>
      </w:r>
      <w:r w:rsidR="003D1A07" w:rsidRPr="006427D2">
        <w:rPr>
          <w:rFonts w:ascii="Helvetica" w:hAnsi="Helvetica"/>
          <w:sz w:val="22"/>
          <w:szCs w:val="22"/>
        </w:rPr>
        <w:t xml:space="preserve">nduced </w:t>
      </w:r>
      <w:r w:rsidR="00651E3F" w:rsidRPr="006427D2">
        <w:rPr>
          <w:rFonts w:ascii="Helvetica" w:hAnsi="Helvetica"/>
          <w:sz w:val="22"/>
          <w:szCs w:val="22"/>
        </w:rPr>
        <w:t>A</w:t>
      </w:r>
      <w:r w:rsidR="003D1A07" w:rsidRPr="006427D2">
        <w:rPr>
          <w:rFonts w:ascii="Helvetica" w:hAnsi="Helvetica"/>
          <w:sz w:val="22"/>
          <w:szCs w:val="22"/>
        </w:rPr>
        <w:t xml:space="preserve">cute </w:t>
      </w:r>
      <w:r w:rsidR="00651E3F" w:rsidRPr="006427D2">
        <w:rPr>
          <w:rFonts w:ascii="Helvetica" w:hAnsi="Helvetica"/>
          <w:sz w:val="22"/>
          <w:szCs w:val="22"/>
        </w:rPr>
        <w:t>L</w:t>
      </w:r>
      <w:r w:rsidR="003D1A07" w:rsidRPr="006427D2">
        <w:rPr>
          <w:rFonts w:ascii="Helvetica" w:hAnsi="Helvetica"/>
          <w:sz w:val="22"/>
          <w:szCs w:val="22"/>
        </w:rPr>
        <w:t xml:space="preserve">ung </w:t>
      </w:r>
      <w:r w:rsidR="00651E3F" w:rsidRPr="006427D2">
        <w:rPr>
          <w:rFonts w:ascii="Helvetica" w:hAnsi="Helvetica"/>
          <w:sz w:val="22"/>
          <w:szCs w:val="22"/>
        </w:rPr>
        <w:t>I</w:t>
      </w:r>
      <w:r w:rsidR="003D1A07" w:rsidRPr="006427D2">
        <w:rPr>
          <w:rFonts w:ascii="Helvetica" w:hAnsi="Helvetica"/>
          <w:sz w:val="22"/>
          <w:szCs w:val="22"/>
        </w:rPr>
        <w:t>njury.”</w:t>
      </w:r>
      <w:r w:rsidRPr="006427D2">
        <w:rPr>
          <w:rFonts w:ascii="Helvetica" w:hAnsi="Helvetica"/>
          <w:sz w:val="22"/>
          <w:szCs w:val="22"/>
        </w:rPr>
        <w:t xml:space="preserve"> </w:t>
      </w:r>
      <w:r w:rsidRPr="006427D2">
        <w:rPr>
          <w:rFonts w:ascii="Helvetica" w:hAnsi="Helvetica"/>
          <w:i/>
          <w:sz w:val="22"/>
          <w:szCs w:val="22"/>
        </w:rPr>
        <w:t xml:space="preserve">Sci </w:t>
      </w:r>
      <w:proofErr w:type="spellStart"/>
      <w:r w:rsidRPr="006427D2">
        <w:rPr>
          <w:rFonts w:ascii="Helvetica" w:hAnsi="Helvetica"/>
          <w:i/>
          <w:sz w:val="22"/>
          <w:szCs w:val="22"/>
        </w:rPr>
        <w:t>Transl</w:t>
      </w:r>
      <w:proofErr w:type="spellEnd"/>
      <w:r w:rsidRPr="006427D2">
        <w:rPr>
          <w:rFonts w:ascii="Helvetica" w:hAnsi="Helvetica"/>
          <w:i/>
          <w:sz w:val="22"/>
          <w:szCs w:val="22"/>
        </w:rPr>
        <w:t xml:space="preserve"> Med</w:t>
      </w:r>
      <w:r w:rsidR="000929C7" w:rsidRPr="006427D2">
        <w:rPr>
          <w:rFonts w:ascii="Helvetica" w:hAnsi="Helvetica"/>
          <w:sz w:val="22"/>
          <w:szCs w:val="22"/>
        </w:rPr>
        <w:t>.</w:t>
      </w:r>
      <w:r w:rsidRPr="006427D2">
        <w:rPr>
          <w:rFonts w:ascii="Helvetica" w:hAnsi="Helvetica"/>
          <w:sz w:val="22"/>
          <w:szCs w:val="22"/>
        </w:rPr>
        <w:t xml:space="preserve"> 3(66); p66. </w:t>
      </w:r>
      <w:proofErr w:type="spellStart"/>
      <w:r w:rsidRPr="006427D2">
        <w:rPr>
          <w:rFonts w:ascii="Helvetica" w:hAnsi="Helvetica"/>
          <w:sz w:val="22"/>
          <w:szCs w:val="22"/>
        </w:rPr>
        <w:t>Ec</w:t>
      </w:r>
      <w:proofErr w:type="spellEnd"/>
      <w:r w:rsidRPr="006427D2">
        <w:rPr>
          <w:rFonts w:ascii="Helvetica" w:hAnsi="Helvetica"/>
          <w:sz w:val="22"/>
          <w:szCs w:val="22"/>
        </w:rPr>
        <w:t xml:space="preserve"> 7, URL: </w:t>
      </w:r>
      <w:hyperlink r:id="rId26" w:history="1">
        <w:r w:rsidRPr="006427D2">
          <w:rPr>
            <w:rStyle w:val="Hyperlink"/>
            <w:rFonts w:ascii="Helvetica" w:hAnsi="Helvetica"/>
            <w:sz w:val="22"/>
            <w:szCs w:val="22"/>
          </w:rPr>
          <w:t>http://stm.sciencemag.org/content/3/66/66ec7.full</w:t>
        </w:r>
      </w:hyperlink>
    </w:p>
    <w:p w14:paraId="357F9F58" w14:textId="2865E676" w:rsidR="00EC0665" w:rsidRPr="00225C9A" w:rsidRDefault="00EC0665" w:rsidP="00F162B5">
      <w:pPr>
        <w:pStyle w:val="ListParagraph"/>
        <w:numPr>
          <w:ilvl w:val="0"/>
          <w:numId w:val="16"/>
        </w:numPr>
        <w:tabs>
          <w:tab w:val="left" w:pos="-1440"/>
          <w:tab w:val="left" w:pos="-720"/>
          <w:tab w:val="left" w:pos="-480"/>
          <w:tab w:val="left" w:pos="-360"/>
          <w:tab w:val="left" w:pos="-240"/>
          <w:tab w:val="left" w:pos="900"/>
          <w:tab w:val="left" w:pos="1440"/>
          <w:tab w:val="left" w:pos="2160"/>
          <w:tab w:val="left" w:pos="3600"/>
          <w:tab w:val="left" w:pos="36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ind w:left="446" w:right="-720" w:hanging="446"/>
        <w:contextualSpacing w:val="0"/>
        <w:jc w:val="both"/>
        <w:rPr>
          <w:rStyle w:val="Hyperlink"/>
          <w:rFonts w:ascii="Helvetica" w:hAnsi="Helvetica"/>
          <w:color w:val="auto"/>
          <w:sz w:val="22"/>
          <w:szCs w:val="22"/>
          <w:u w:val="none"/>
        </w:rPr>
      </w:pPr>
      <w:r w:rsidRPr="006427D2">
        <w:rPr>
          <w:rFonts w:ascii="Helvetica" w:hAnsi="Helvetica"/>
          <w:b/>
          <w:sz w:val="22"/>
          <w:szCs w:val="22"/>
        </w:rPr>
        <w:t xml:space="preserve">Ahmad S. </w:t>
      </w:r>
      <w:r w:rsidRPr="006427D2">
        <w:rPr>
          <w:rFonts w:ascii="Helvetica" w:hAnsi="Helvetica"/>
          <w:sz w:val="22"/>
          <w:szCs w:val="22"/>
        </w:rPr>
        <w:t>(2011)</w:t>
      </w:r>
      <w:r w:rsidRPr="006427D2">
        <w:rPr>
          <w:rFonts w:ascii="Helvetica" w:hAnsi="Helvetica"/>
          <w:b/>
          <w:sz w:val="22"/>
          <w:szCs w:val="22"/>
        </w:rPr>
        <w:t xml:space="preserve"> </w:t>
      </w:r>
      <w:r w:rsidR="00651E3F" w:rsidRPr="006427D2">
        <w:rPr>
          <w:rFonts w:ascii="Helvetica" w:hAnsi="Helvetica"/>
          <w:sz w:val="22"/>
          <w:szCs w:val="22"/>
        </w:rPr>
        <w:t>“</w:t>
      </w:r>
      <w:r w:rsidRPr="006427D2">
        <w:rPr>
          <w:rFonts w:ascii="Helvetica" w:hAnsi="Helvetica"/>
          <w:sz w:val="22"/>
          <w:szCs w:val="22"/>
        </w:rPr>
        <w:t xml:space="preserve">Stem </w:t>
      </w:r>
      <w:r w:rsidR="00651E3F" w:rsidRPr="006427D2">
        <w:rPr>
          <w:rFonts w:ascii="Helvetica" w:hAnsi="Helvetica"/>
          <w:sz w:val="22"/>
          <w:szCs w:val="22"/>
        </w:rPr>
        <w:t>C</w:t>
      </w:r>
      <w:r w:rsidRPr="006427D2">
        <w:rPr>
          <w:rFonts w:ascii="Helvetica" w:hAnsi="Helvetica"/>
          <w:sz w:val="22"/>
          <w:szCs w:val="22"/>
        </w:rPr>
        <w:t xml:space="preserve">ell </w:t>
      </w:r>
      <w:r w:rsidR="00651E3F" w:rsidRPr="006427D2">
        <w:rPr>
          <w:rFonts w:ascii="Helvetica" w:hAnsi="Helvetica"/>
          <w:sz w:val="22"/>
          <w:szCs w:val="22"/>
        </w:rPr>
        <w:t>T</w:t>
      </w:r>
      <w:r w:rsidRPr="006427D2">
        <w:rPr>
          <w:rFonts w:ascii="Helvetica" w:hAnsi="Helvetica"/>
          <w:sz w:val="22"/>
          <w:szCs w:val="22"/>
        </w:rPr>
        <w:t xml:space="preserve">herapy </w:t>
      </w:r>
      <w:r w:rsidR="00651E3F" w:rsidRPr="006427D2">
        <w:rPr>
          <w:rFonts w:ascii="Helvetica" w:hAnsi="Helvetica"/>
          <w:sz w:val="22"/>
          <w:szCs w:val="22"/>
        </w:rPr>
        <w:t>W</w:t>
      </w:r>
      <w:r w:rsidRPr="006427D2">
        <w:rPr>
          <w:rFonts w:ascii="Helvetica" w:hAnsi="Helvetica"/>
          <w:sz w:val="22"/>
          <w:szCs w:val="22"/>
        </w:rPr>
        <w:t xml:space="preserve">orks (in </w:t>
      </w:r>
      <w:r w:rsidR="00651E3F" w:rsidRPr="006427D2">
        <w:rPr>
          <w:rFonts w:ascii="Helvetica" w:hAnsi="Helvetica"/>
          <w:sz w:val="22"/>
          <w:szCs w:val="22"/>
        </w:rPr>
        <w:t>M</w:t>
      </w:r>
      <w:r w:rsidRPr="006427D2">
        <w:rPr>
          <w:rFonts w:ascii="Helvetica" w:hAnsi="Helvetica"/>
          <w:sz w:val="22"/>
          <w:szCs w:val="22"/>
        </w:rPr>
        <w:t xml:space="preserve">ice </w:t>
      </w:r>
      <w:r w:rsidR="00651E3F" w:rsidRPr="006427D2">
        <w:rPr>
          <w:rFonts w:ascii="Helvetica" w:hAnsi="Helvetica"/>
          <w:sz w:val="22"/>
          <w:szCs w:val="22"/>
        </w:rPr>
        <w:t>M</w:t>
      </w:r>
      <w:r w:rsidRPr="006427D2">
        <w:rPr>
          <w:rFonts w:ascii="Helvetica" w:hAnsi="Helvetica"/>
          <w:sz w:val="22"/>
          <w:szCs w:val="22"/>
        </w:rPr>
        <w:t xml:space="preserve">odels of </w:t>
      </w:r>
      <w:r w:rsidR="00651E3F" w:rsidRPr="006427D2">
        <w:rPr>
          <w:rFonts w:ascii="Helvetica" w:hAnsi="Helvetica"/>
          <w:sz w:val="22"/>
          <w:szCs w:val="22"/>
        </w:rPr>
        <w:t>E</w:t>
      </w:r>
      <w:r w:rsidRPr="006427D2">
        <w:rPr>
          <w:rFonts w:ascii="Helvetica" w:hAnsi="Helvetica"/>
          <w:sz w:val="22"/>
          <w:szCs w:val="22"/>
        </w:rPr>
        <w:t>mphysema)!</w:t>
      </w:r>
      <w:r w:rsidR="00651E3F" w:rsidRPr="006427D2">
        <w:rPr>
          <w:rFonts w:ascii="Helvetica" w:hAnsi="Helvetica"/>
          <w:sz w:val="22"/>
          <w:szCs w:val="22"/>
        </w:rPr>
        <w:t>”</w:t>
      </w:r>
      <w:r w:rsidRPr="006427D2">
        <w:rPr>
          <w:rFonts w:ascii="Helvetica" w:hAnsi="Helvetica"/>
          <w:sz w:val="22"/>
          <w:szCs w:val="22"/>
        </w:rPr>
        <w:t xml:space="preserve"> </w:t>
      </w:r>
      <w:r w:rsidRPr="006427D2">
        <w:rPr>
          <w:rFonts w:ascii="Helvetica" w:hAnsi="Helvetica"/>
          <w:i/>
          <w:sz w:val="22"/>
          <w:szCs w:val="22"/>
        </w:rPr>
        <w:t xml:space="preserve">Sci </w:t>
      </w:r>
      <w:proofErr w:type="spellStart"/>
      <w:r w:rsidRPr="006427D2">
        <w:rPr>
          <w:rFonts w:ascii="Helvetica" w:hAnsi="Helvetica"/>
          <w:i/>
          <w:sz w:val="22"/>
          <w:szCs w:val="22"/>
        </w:rPr>
        <w:t>Transl</w:t>
      </w:r>
      <w:proofErr w:type="spellEnd"/>
      <w:r w:rsidRPr="006427D2">
        <w:rPr>
          <w:rFonts w:ascii="Helvetica" w:hAnsi="Helvetica"/>
          <w:i/>
          <w:sz w:val="22"/>
          <w:szCs w:val="22"/>
        </w:rPr>
        <w:t xml:space="preserve"> Med</w:t>
      </w:r>
      <w:r w:rsidR="000929C7" w:rsidRPr="006427D2">
        <w:rPr>
          <w:rFonts w:ascii="Helvetica" w:hAnsi="Helvetica"/>
          <w:i/>
          <w:sz w:val="22"/>
          <w:szCs w:val="22"/>
        </w:rPr>
        <w:t>.</w:t>
      </w:r>
      <w:r w:rsidRPr="006427D2">
        <w:rPr>
          <w:rFonts w:ascii="Helvetica" w:hAnsi="Helvetica"/>
          <w:sz w:val="22"/>
          <w:szCs w:val="22"/>
        </w:rPr>
        <w:t xml:space="preserve"> 3(70); p70. </w:t>
      </w:r>
      <w:proofErr w:type="spellStart"/>
      <w:r w:rsidRPr="006427D2">
        <w:rPr>
          <w:rFonts w:ascii="Helvetica" w:hAnsi="Helvetica"/>
          <w:sz w:val="22"/>
          <w:szCs w:val="22"/>
        </w:rPr>
        <w:t>Ec</w:t>
      </w:r>
      <w:proofErr w:type="spellEnd"/>
      <w:r w:rsidRPr="006427D2">
        <w:rPr>
          <w:rFonts w:ascii="Helvetica" w:hAnsi="Helvetica"/>
          <w:sz w:val="22"/>
          <w:szCs w:val="22"/>
        </w:rPr>
        <w:t xml:space="preserve"> 19, URL: </w:t>
      </w:r>
      <w:hyperlink r:id="rId27" w:history="1">
        <w:r w:rsidRPr="006427D2">
          <w:rPr>
            <w:rStyle w:val="Hyperlink"/>
            <w:rFonts w:ascii="Helvetica" w:hAnsi="Helvetica"/>
            <w:sz w:val="22"/>
            <w:szCs w:val="22"/>
          </w:rPr>
          <w:t>http://stm.sciencemag.org/content/3/70/70ec19.full</w:t>
        </w:r>
      </w:hyperlink>
    </w:p>
    <w:p w14:paraId="684700C0" w14:textId="4EB06CA4" w:rsidR="00225C9A" w:rsidRPr="00225C9A" w:rsidRDefault="00225C9A" w:rsidP="00225C9A">
      <w:pPr>
        <w:pStyle w:val="ListParagraph"/>
        <w:numPr>
          <w:ilvl w:val="0"/>
          <w:numId w:val="16"/>
        </w:numPr>
        <w:spacing w:after="120"/>
        <w:ind w:left="360"/>
        <w:jc w:val="both"/>
        <w:rPr>
          <w:rFonts w:ascii="Helvetica" w:hAnsi="Helvetica"/>
          <w:color w:val="000000" w:themeColor="text1"/>
          <w:sz w:val="22"/>
          <w:szCs w:val="22"/>
        </w:rPr>
      </w:pPr>
      <w:r>
        <w:rPr>
          <w:rFonts w:ascii="Helvetica" w:hAnsi="Helvetica"/>
          <w:b/>
          <w:bCs/>
          <w:color w:val="000000" w:themeColor="text1"/>
          <w:sz w:val="22"/>
          <w:szCs w:val="22"/>
        </w:rPr>
        <w:t xml:space="preserve"> </w:t>
      </w:r>
      <w:r w:rsidRPr="006427D2">
        <w:rPr>
          <w:rFonts w:ascii="Helvetica" w:hAnsi="Helvetica"/>
          <w:b/>
          <w:bCs/>
          <w:color w:val="000000" w:themeColor="text1"/>
          <w:sz w:val="22"/>
          <w:szCs w:val="22"/>
        </w:rPr>
        <w:t>Ahmad S</w:t>
      </w:r>
      <w:r w:rsidRPr="006427D2">
        <w:rPr>
          <w:rFonts w:ascii="Helvetica" w:hAnsi="Helvetica"/>
          <w:color w:val="000000" w:themeColor="text1"/>
          <w:sz w:val="22"/>
          <w:szCs w:val="22"/>
        </w:rPr>
        <w:t>, Ahmad A. (2020) Treating fungus-induced allergic asthma. Do VDACs have</w:t>
      </w:r>
      <w:r>
        <w:rPr>
          <w:rFonts w:ascii="Helvetica" w:hAnsi="Helvetica"/>
          <w:color w:val="000000" w:themeColor="text1"/>
          <w:sz w:val="22"/>
          <w:szCs w:val="22"/>
        </w:rPr>
        <w:t xml:space="preserve"> </w:t>
      </w:r>
      <w:r w:rsidRPr="00F907E5">
        <w:rPr>
          <w:rFonts w:ascii="Helvetica" w:hAnsi="Helvetica"/>
          <w:color w:val="000000" w:themeColor="text1"/>
          <w:sz w:val="22"/>
          <w:szCs w:val="22"/>
        </w:rPr>
        <w:t xml:space="preserve">answer! </w:t>
      </w:r>
      <w:r w:rsidRPr="00F907E5">
        <w:rPr>
          <w:rFonts w:ascii="Helvetica" w:hAnsi="Helvetica"/>
          <w:i/>
          <w:color w:val="000000" w:themeColor="text1"/>
          <w:sz w:val="22"/>
          <w:szCs w:val="22"/>
        </w:rPr>
        <w:t>J Physiol</w:t>
      </w:r>
      <w:r w:rsidRPr="00F907E5">
        <w:rPr>
          <w:rFonts w:ascii="Helvetica" w:hAnsi="Helvetica"/>
          <w:color w:val="000000" w:themeColor="text1"/>
          <w:sz w:val="22"/>
          <w:szCs w:val="22"/>
        </w:rPr>
        <w:t>. 2020 May;598(10):1799-1800.</w:t>
      </w:r>
    </w:p>
    <w:p w14:paraId="2EA3D2BD" w14:textId="77777777" w:rsidR="009054EE" w:rsidRPr="006427D2" w:rsidRDefault="009054EE" w:rsidP="00F162B5">
      <w:pPr>
        <w:pStyle w:val="NoSpacing"/>
        <w:jc w:val="both"/>
        <w:rPr>
          <w:rFonts w:ascii="Helvetica" w:hAnsi="Helvetica" w:cs="Times New Roman"/>
          <w:b/>
        </w:rPr>
      </w:pPr>
    </w:p>
    <w:p w14:paraId="655B7CEE" w14:textId="77777777" w:rsidR="003A610E" w:rsidRPr="006427D2" w:rsidRDefault="003A610E" w:rsidP="00F162B5">
      <w:pPr>
        <w:pStyle w:val="NoSpacing"/>
        <w:jc w:val="both"/>
        <w:rPr>
          <w:rFonts w:ascii="Helvetica" w:hAnsi="Helvetica" w:cs="Times New Roman"/>
          <w:b/>
        </w:rPr>
      </w:pPr>
    </w:p>
    <w:p w14:paraId="5DD867E3" w14:textId="563D02C7" w:rsidR="009054EE" w:rsidRPr="006427D2" w:rsidRDefault="003A610E" w:rsidP="00F162B5">
      <w:pPr>
        <w:pStyle w:val="NoSpacing"/>
        <w:jc w:val="both"/>
        <w:rPr>
          <w:rFonts w:ascii="Helvetica" w:hAnsi="Helvetica" w:cs="Times New Roman"/>
          <w:b/>
        </w:rPr>
      </w:pPr>
      <w:r w:rsidRPr="006427D2">
        <w:rPr>
          <w:rFonts w:ascii="Helvetica" w:hAnsi="Helvetica" w:cs="Times New Roman"/>
          <w:b/>
        </w:rPr>
        <w:t xml:space="preserve">PUBLISHED ABSTRACTS </w:t>
      </w:r>
    </w:p>
    <w:p w14:paraId="02E64777" w14:textId="77777777" w:rsidR="00657863" w:rsidRPr="006427D2" w:rsidRDefault="00657863" w:rsidP="00F162B5">
      <w:pPr>
        <w:pStyle w:val="NoSpacing"/>
        <w:jc w:val="both"/>
        <w:rPr>
          <w:rFonts w:ascii="Helvetica" w:hAnsi="Helvetica" w:cs="Times New Roman"/>
          <w:b/>
        </w:rPr>
      </w:pPr>
    </w:p>
    <w:p w14:paraId="52165764" w14:textId="77777777" w:rsidR="00AF09FB" w:rsidRPr="006427D2" w:rsidRDefault="00AF09FB" w:rsidP="00F162B5">
      <w:pPr>
        <w:numPr>
          <w:ilvl w:val="0"/>
          <w:numId w:val="2"/>
        </w:numPr>
        <w:spacing w:after="120"/>
        <w:ind w:left="360" w:right="-90"/>
        <w:jc w:val="both"/>
        <w:rPr>
          <w:rFonts w:ascii="Helvetica" w:hAnsi="Helvetica"/>
          <w:sz w:val="22"/>
          <w:szCs w:val="22"/>
        </w:rPr>
      </w:pPr>
      <w:r w:rsidRPr="006427D2">
        <w:rPr>
          <w:rFonts w:ascii="Helvetica" w:hAnsi="Helvetica"/>
          <w:b/>
          <w:sz w:val="22"/>
          <w:szCs w:val="22"/>
        </w:rPr>
        <w:t>Siddiqui, S.</w:t>
      </w:r>
      <w:r w:rsidRPr="006427D2">
        <w:rPr>
          <w:rFonts w:ascii="Helvetica" w:hAnsi="Helvetica"/>
          <w:sz w:val="22"/>
          <w:szCs w:val="22"/>
        </w:rPr>
        <w:t xml:space="preserve">, and Salahuddin, A. Some properties of lectin from pigeon pea. </w:t>
      </w:r>
      <w:r w:rsidRPr="006427D2">
        <w:rPr>
          <w:rFonts w:ascii="Helvetica" w:hAnsi="Helvetica"/>
          <w:i/>
          <w:sz w:val="22"/>
          <w:szCs w:val="22"/>
        </w:rPr>
        <w:t>Proceedings of the Diamond Jubilee Annual General Body Meeting of the Society of Biological Chemists held at Calcutta, India from December 26-30, 1991.</w:t>
      </w:r>
    </w:p>
    <w:p w14:paraId="3E236EB2" w14:textId="77777777" w:rsidR="00AF09FB" w:rsidRPr="006427D2" w:rsidRDefault="00AF09FB" w:rsidP="00F162B5">
      <w:pPr>
        <w:numPr>
          <w:ilvl w:val="0"/>
          <w:numId w:val="2"/>
        </w:numPr>
        <w:spacing w:after="120"/>
        <w:ind w:left="360" w:right="-90"/>
        <w:jc w:val="both"/>
        <w:rPr>
          <w:rFonts w:ascii="Helvetica" w:hAnsi="Helvetica"/>
          <w:sz w:val="22"/>
          <w:szCs w:val="22"/>
        </w:rPr>
      </w:pPr>
      <w:r w:rsidRPr="006427D2">
        <w:rPr>
          <w:rFonts w:ascii="Helvetica" w:hAnsi="Helvetica"/>
          <w:b/>
          <w:sz w:val="22"/>
          <w:szCs w:val="22"/>
        </w:rPr>
        <w:t>Siddiqui, S.</w:t>
      </w:r>
      <w:r w:rsidRPr="006427D2">
        <w:rPr>
          <w:rFonts w:ascii="Helvetica" w:hAnsi="Helvetica"/>
          <w:sz w:val="22"/>
          <w:szCs w:val="22"/>
        </w:rPr>
        <w:t xml:space="preserve"> Comparison of carbohydrate binding specificity of pigeon pea lectin with that of Concanavalin A. </w:t>
      </w:r>
      <w:r w:rsidRPr="006427D2">
        <w:rPr>
          <w:rFonts w:ascii="Helvetica" w:hAnsi="Helvetica"/>
          <w:i/>
          <w:sz w:val="22"/>
          <w:szCs w:val="22"/>
        </w:rPr>
        <w:t>Proceedings of the 61</w:t>
      </w:r>
      <w:r w:rsidRPr="006427D2">
        <w:rPr>
          <w:rFonts w:ascii="Helvetica" w:hAnsi="Helvetica"/>
          <w:i/>
          <w:sz w:val="22"/>
          <w:szCs w:val="22"/>
          <w:vertAlign w:val="superscript"/>
        </w:rPr>
        <w:t>st</w:t>
      </w:r>
      <w:r w:rsidRPr="006427D2">
        <w:rPr>
          <w:rFonts w:ascii="Helvetica" w:hAnsi="Helvetica"/>
          <w:i/>
          <w:sz w:val="22"/>
          <w:szCs w:val="22"/>
        </w:rPr>
        <w:t xml:space="preserve"> Annual General Body Meeting of the Society of Biological Chemists held at Hyderabad, India from December 21-23, 1992.</w:t>
      </w:r>
    </w:p>
    <w:p w14:paraId="705A748F" w14:textId="77777777" w:rsidR="00AF09FB" w:rsidRPr="006427D2" w:rsidRDefault="00AF09FB" w:rsidP="00F162B5">
      <w:pPr>
        <w:pStyle w:val="BodyTextIndent"/>
        <w:numPr>
          <w:ilvl w:val="0"/>
          <w:numId w:val="2"/>
        </w:numPr>
        <w:ind w:left="360" w:right="-86"/>
        <w:jc w:val="both"/>
        <w:rPr>
          <w:rFonts w:ascii="Helvetica" w:hAnsi="Helvetica"/>
          <w:sz w:val="22"/>
          <w:szCs w:val="22"/>
        </w:rPr>
      </w:pPr>
      <w:r w:rsidRPr="006427D2">
        <w:rPr>
          <w:rFonts w:ascii="Helvetica" w:hAnsi="Helvetica"/>
          <w:b/>
          <w:sz w:val="22"/>
          <w:szCs w:val="22"/>
        </w:rPr>
        <w:t>Siddiqui, S.</w:t>
      </w:r>
      <w:r w:rsidRPr="006427D2">
        <w:rPr>
          <w:rFonts w:ascii="Helvetica" w:hAnsi="Helvetica"/>
          <w:sz w:val="22"/>
          <w:szCs w:val="22"/>
        </w:rPr>
        <w:t xml:space="preserve"> Carbohydrate binding specificity of </w:t>
      </w:r>
      <w:proofErr w:type="spellStart"/>
      <w:r w:rsidRPr="006427D2">
        <w:rPr>
          <w:rFonts w:ascii="Helvetica" w:hAnsi="Helvetica"/>
          <w:i/>
          <w:sz w:val="22"/>
          <w:szCs w:val="22"/>
        </w:rPr>
        <w:t>Cajanus</w:t>
      </w:r>
      <w:proofErr w:type="spellEnd"/>
      <w:r w:rsidRPr="006427D2">
        <w:rPr>
          <w:rFonts w:ascii="Helvetica" w:hAnsi="Helvetica"/>
          <w:i/>
          <w:sz w:val="22"/>
          <w:szCs w:val="22"/>
        </w:rPr>
        <w:t xml:space="preserve"> </w:t>
      </w:r>
      <w:proofErr w:type="spellStart"/>
      <w:r w:rsidRPr="006427D2">
        <w:rPr>
          <w:rFonts w:ascii="Helvetica" w:hAnsi="Helvetica"/>
          <w:i/>
          <w:sz w:val="22"/>
          <w:szCs w:val="22"/>
        </w:rPr>
        <w:t>cajan</w:t>
      </w:r>
      <w:proofErr w:type="spellEnd"/>
      <w:r w:rsidRPr="006427D2">
        <w:rPr>
          <w:rFonts w:ascii="Helvetica" w:hAnsi="Helvetica"/>
          <w:sz w:val="22"/>
          <w:szCs w:val="22"/>
        </w:rPr>
        <w:t xml:space="preserve"> lectin: Involvement of acidic groups in lectin carbohydrate interaction. </w:t>
      </w:r>
      <w:r w:rsidRPr="006427D2">
        <w:rPr>
          <w:rFonts w:ascii="Helvetica" w:hAnsi="Helvetica"/>
          <w:i/>
          <w:sz w:val="22"/>
          <w:szCs w:val="22"/>
        </w:rPr>
        <w:t xml:space="preserve">Proceedings of the </w:t>
      </w:r>
      <w:proofErr w:type="spellStart"/>
      <w:r w:rsidRPr="006427D2">
        <w:rPr>
          <w:rFonts w:ascii="Helvetica" w:hAnsi="Helvetica"/>
          <w:i/>
          <w:sz w:val="22"/>
          <w:szCs w:val="22"/>
        </w:rPr>
        <w:t>IXth</w:t>
      </w:r>
      <w:proofErr w:type="spellEnd"/>
      <w:r w:rsidRPr="006427D2">
        <w:rPr>
          <w:rFonts w:ascii="Helvetica" w:hAnsi="Helvetica"/>
          <w:i/>
          <w:sz w:val="22"/>
          <w:szCs w:val="22"/>
        </w:rPr>
        <w:t xml:space="preserve"> Carbohydrate</w:t>
      </w:r>
      <w:r w:rsidRPr="006427D2">
        <w:rPr>
          <w:rFonts w:ascii="Helvetica" w:hAnsi="Helvetica"/>
          <w:sz w:val="22"/>
          <w:szCs w:val="22"/>
        </w:rPr>
        <w:t xml:space="preserve"> </w:t>
      </w:r>
      <w:r w:rsidRPr="006427D2">
        <w:rPr>
          <w:rFonts w:ascii="Helvetica" w:hAnsi="Helvetica"/>
          <w:i/>
          <w:sz w:val="22"/>
          <w:szCs w:val="22"/>
        </w:rPr>
        <w:t>Conference of Association of Carbohydrate Chemists and Technologists held at the Central Drug Research Institute, Lucknow, India from November 24-26, 1993.</w:t>
      </w:r>
    </w:p>
    <w:p w14:paraId="5936803E" w14:textId="77777777" w:rsidR="00AF09FB" w:rsidRPr="006427D2" w:rsidRDefault="00AF09FB" w:rsidP="00F162B5">
      <w:pPr>
        <w:pStyle w:val="BodyTextIndent"/>
        <w:numPr>
          <w:ilvl w:val="0"/>
          <w:numId w:val="2"/>
        </w:numPr>
        <w:ind w:left="360" w:right="-90"/>
        <w:jc w:val="both"/>
        <w:rPr>
          <w:rFonts w:ascii="Helvetica" w:hAnsi="Helvetica"/>
          <w:sz w:val="22"/>
          <w:szCs w:val="22"/>
        </w:rPr>
      </w:pPr>
      <w:r w:rsidRPr="006427D2">
        <w:rPr>
          <w:rFonts w:ascii="Helvetica" w:hAnsi="Helvetica"/>
          <w:sz w:val="22"/>
          <w:szCs w:val="22"/>
        </w:rPr>
        <w:t xml:space="preserve">Ahmad, A., and </w:t>
      </w:r>
      <w:r w:rsidRPr="006427D2">
        <w:rPr>
          <w:rFonts w:ascii="Helvetica" w:hAnsi="Helvetica"/>
          <w:b/>
          <w:sz w:val="22"/>
          <w:szCs w:val="22"/>
        </w:rPr>
        <w:t>Siddiqui, S.</w:t>
      </w:r>
      <w:r w:rsidRPr="006427D2">
        <w:rPr>
          <w:rFonts w:ascii="Helvetica" w:hAnsi="Helvetica"/>
          <w:sz w:val="22"/>
          <w:szCs w:val="22"/>
        </w:rPr>
        <w:t xml:space="preserve"> Ionization of </w:t>
      </w:r>
      <w:proofErr w:type="spellStart"/>
      <w:r w:rsidRPr="006427D2">
        <w:rPr>
          <w:rFonts w:ascii="Helvetica" w:hAnsi="Helvetica"/>
          <w:sz w:val="22"/>
          <w:szCs w:val="22"/>
        </w:rPr>
        <w:t>phenoxyl</w:t>
      </w:r>
      <w:proofErr w:type="spellEnd"/>
      <w:r w:rsidRPr="006427D2">
        <w:rPr>
          <w:rFonts w:ascii="Helvetica" w:hAnsi="Helvetica"/>
          <w:sz w:val="22"/>
          <w:szCs w:val="22"/>
        </w:rPr>
        <w:t xml:space="preserve"> group in native human </w:t>
      </w:r>
      <w:r w:rsidRPr="006427D2">
        <w:rPr>
          <w:rFonts w:ascii="Helvetica" w:hAnsi="Helvetica"/>
          <w:sz w:val="22"/>
          <w:szCs w:val="22"/>
        </w:rPr>
        <w:t xml:space="preserve">-1 proteinase inhibitor. </w:t>
      </w:r>
      <w:r w:rsidRPr="006427D2">
        <w:rPr>
          <w:rFonts w:ascii="Helvetica" w:hAnsi="Helvetica"/>
          <w:i/>
          <w:sz w:val="22"/>
          <w:szCs w:val="22"/>
        </w:rPr>
        <w:t xml:space="preserve">Proceedings of the </w:t>
      </w:r>
      <w:proofErr w:type="spellStart"/>
      <w:r w:rsidRPr="006427D2">
        <w:rPr>
          <w:rFonts w:ascii="Helvetica" w:hAnsi="Helvetica"/>
          <w:i/>
          <w:sz w:val="22"/>
          <w:szCs w:val="22"/>
        </w:rPr>
        <w:t>XVIth</w:t>
      </w:r>
      <w:proofErr w:type="spellEnd"/>
      <w:r w:rsidRPr="006427D2">
        <w:rPr>
          <w:rFonts w:ascii="Helvetica" w:hAnsi="Helvetica"/>
          <w:i/>
          <w:sz w:val="22"/>
          <w:szCs w:val="22"/>
        </w:rPr>
        <w:t xml:space="preserve"> IUBMB Congress held at New Delhi, India from September 9-23, 1994.</w:t>
      </w:r>
    </w:p>
    <w:p w14:paraId="1AE2B2C0" w14:textId="77777777" w:rsidR="00AF09FB" w:rsidRPr="006427D2" w:rsidRDefault="00AF09FB" w:rsidP="00F162B5">
      <w:pPr>
        <w:numPr>
          <w:ilvl w:val="0"/>
          <w:numId w:val="2"/>
        </w:numPr>
        <w:spacing w:after="120"/>
        <w:ind w:left="360" w:right="-90"/>
        <w:jc w:val="both"/>
        <w:rPr>
          <w:rFonts w:ascii="Helvetica" w:hAnsi="Helvetica"/>
          <w:sz w:val="22"/>
          <w:szCs w:val="22"/>
        </w:rPr>
      </w:pPr>
      <w:r w:rsidRPr="006427D2">
        <w:rPr>
          <w:rFonts w:ascii="Helvetica" w:hAnsi="Helvetica"/>
          <w:b/>
          <w:sz w:val="22"/>
          <w:szCs w:val="22"/>
        </w:rPr>
        <w:t>Siddiqui, S.</w:t>
      </w:r>
      <w:r w:rsidRPr="006427D2">
        <w:rPr>
          <w:rFonts w:ascii="Helvetica" w:hAnsi="Helvetica"/>
          <w:sz w:val="22"/>
          <w:szCs w:val="22"/>
        </w:rPr>
        <w:t xml:space="preserve">, Ahmad, A., and Salahuddin, A. Isolation of a novel mannose specific lectin from the seeds of </w:t>
      </w:r>
      <w:proofErr w:type="spellStart"/>
      <w:r w:rsidRPr="006427D2">
        <w:rPr>
          <w:rFonts w:ascii="Helvetica" w:hAnsi="Helvetica"/>
          <w:i/>
          <w:sz w:val="22"/>
          <w:szCs w:val="22"/>
        </w:rPr>
        <w:t>Cajanus</w:t>
      </w:r>
      <w:proofErr w:type="spellEnd"/>
      <w:r w:rsidRPr="006427D2">
        <w:rPr>
          <w:rFonts w:ascii="Helvetica" w:hAnsi="Helvetica"/>
          <w:i/>
          <w:sz w:val="22"/>
          <w:szCs w:val="22"/>
        </w:rPr>
        <w:t xml:space="preserve"> </w:t>
      </w:r>
      <w:proofErr w:type="spellStart"/>
      <w:r w:rsidRPr="006427D2">
        <w:rPr>
          <w:rFonts w:ascii="Helvetica" w:hAnsi="Helvetica"/>
          <w:i/>
          <w:sz w:val="22"/>
          <w:szCs w:val="22"/>
        </w:rPr>
        <w:t>cajan</w:t>
      </w:r>
      <w:proofErr w:type="spellEnd"/>
      <w:r w:rsidRPr="006427D2">
        <w:rPr>
          <w:rFonts w:ascii="Helvetica" w:hAnsi="Helvetica"/>
          <w:sz w:val="22"/>
          <w:szCs w:val="22"/>
        </w:rPr>
        <w:t xml:space="preserve">. </w:t>
      </w:r>
      <w:r w:rsidRPr="006427D2">
        <w:rPr>
          <w:rFonts w:ascii="Helvetica" w:hAnsi="Helvetica"/>
          <w:i/>
          <w:sz w:val="22"/>
          <w:szCs w:val="22"/>
        </w:rPr>
        <w:t>Proceedings of the 4</w:t>
      </w:r>
      <w:r w:rsidRPr="006427D2">
        <w:rPr>
          <w:rFonts w:ascii="Helvetica" w:hAnsi="Helvetica"/>
          <w:i/>
          <w:sz w:val="22"/>
          <w:szCs w:val="22"/>
          <w:vertAlign w:val="superscript"/>
        </w:rPr>
        <w:t>th</w:t>
      </w:r>
      <w:r w:rsidRPr="006427D2">
        <w:rPr>
          <w:rFonts w:ascii="Helvetica" w:hAnsi="Helvetica"/>
          <w:i/>
          <w:sz w:val="22"/>
          <w:szCs w:val="22"/>
        </w:rPr>
        <w:t xml:space="preserve"> International Symposium on Protein Structure, Function Relationship held at Karachi, Pakistan from January 20-25, 1995.</w:t>
      </w:r>
    </w:p>
    <w:p w14:paraId="05F03CA1" w14:textId="77777777" w:rsidR="00AF09FB" w:rsidRPr="006427D2" w:rsidRDefault="00AF09FB" w:rsidP="00F162B5">
      <w:pPr>
        <w:numPr>
          <w:ilvl w:val="0"/>
          <w:numId w:val="2"/>
        </w:numPr>
        <w:spacing w:after="120"/>
        <w:ind w:left="360" w:right="-90"/>
        <w:jc w:val="both"/>
        <w:rPr>
          <w:rFonts w:ascii="Helvetica" w:hAnsi="Helvetica"/>
          <w:sz w:val="22"/>
          <w:szCs w:val="22"/>
        </w:rPr>
      </w:pPr>
      <w:r w:rsidRPr="006427D2">
        <w:rPr>
          <w:rFonts w:ascii="Helvetica" w:hAnsi="Helvetica"/>
          <w:sz w:val="22"/>
          <w:szCs w:val="22"/>
        </w:rPr>
        <w:t xml:space="preserve">Ahmad, A., </w:t>
      </w:r>
      <w:r w:rsidRPr="006427D2">
        <w:rPr>
          <w:rFonts w:ascii="Helvetica" w:hAnsi="Helvetica"/>
          <w:b/>
          <w:sz w:val="22"/>
          <w:szCs w:val="22"/>
        </w:rPr>
        <w:t>Siddiqui, S</w:t>
      </w:r>
      <w:r w:rsidRPr="006427D2">
        <w:rPr>
          <w:rFonts w:ascii="Helvetica" w:hAnsi="Helvetica"/>
          <w:b/>
          <w:sz w:val="22"/>
          <w:szCs w:val="22"/>
          <w:u w:val="single"/>
        </w:rPr>
        <w:t>.</w:t>
      </w:r>
      <w:r w:rsidRPr="006427D2">
        <w:rPr>
          <w:rFonts w:ascii="Helvetica" w:hAnsi="Helvetica"/>
          <w:sz w:val="22"/>
          <w:szCs w:val="22"/>
        </w:rPr>
        <w:t xml:space="preserve">, and Salahuddin, A. Antibody-antigen interaction in organic solvents. </w:t>
      </w:r>
      <w:r w:rsidRPr="006427D2">
        <w:rPr>
          <w:rFonts w:ascii="Helvetica" w:hAnsi="Helvetica"/>
          <w:i/>
          <w:sz w:val="22"/>
          <w:szCs w:val="22"/>
        </w:rPr>
        <w:t>Proceedings of the 4</w:t>
      </w:r>
      <w:r w:rsidRPr="006427D2">
        <w:rPr>
          <w:rFonts w:ascii="Helvetica" w:hAnsi="Helvetica"/>
          <w:i/>
          <w:sz w:val="22"/>
          <w:szCs w:val="22"/>
          <w:vertAlign w:val="superscript"/>
        </w:rPr>
        <w:t>th</w:t>
      </w:r>
      <w:r w:rsidRPr="006427D2">
        <w:rPr>
          <w:rFonts w:ascii="Helvetica" w:hAnsi="Helvetica"/>
          <w:i/>
          <w:sz w:val="22"/>
          <w:szCs w:val="22"/>
        </w:rPr>
        <w:t xml:space="preserve"> International Symposium on Protein Structure, Function Relationship held at Karachi, Pakistan from January 20-25, 1995.</w:t>
      </w:r>
    </w:p>
    <w:p w14:paraId="6C52ADE6" w14:textId="77777777" w:rsidR="00AF09FB" w:rsidRPr="006427D2" w:rsidRDefault="00AF09FB" w:rsidP="00F162B5">
      <w:pPr>
        <w:numPr>
          <w:ilvl w:val="0"/>
          <w:numId w:val="2"/>
        </w:numPr>
        <w:spacing w:after="120"/>
        <w:ind w:left="360" w:right="-90"/>
        <w:jc w:val="both"/>
        <w:rPr>
          <w:rFonts w:ascii="Helvetica" w:hAnsi="Helvetica"/>
          <w:sz w:val="22"/>
          <w:szCs w:val="22"/>
        </w:rPr>
      </w:pPr>
      <w:r w:rsidRPr="006427D2">
        <w:rPr>
          <w:rFonts w:ascii="Helvetica" w:hAnsi="Helvetica"/>
          <w:b/>
          <w:sz w:val="22"/>
          <w:szCs w:val="22"/>
        </w:rPr>
        <w:t>Ahmad, S</w:t>
      </w:r>
      <w:r w:rsidRPr="006427D2">
        <w:rPr>
          <w:rFonts w:ascii="Helvetica" w:hAnsi="Helvetica"/>
          <w:sz w:val="22"/>
          <w:szCs w:val="22"/>
        </w:rPr>
        <w:t xml:space="preserve">. Effect of ionic strength, pH, temperature and organic solvents on the interaction of </w:t>
      </w:r>
      <w:proofErr w:type="spellStart"/>
      <w:r w:rsidRPr="006427D2">
        <w:rPr>
          <w:rFonts w:ascii="Helvetica" w:hAnsi="Helvetica"/>
          <w:i/>
          <w:sz w:val="22"/>
          <w:szCs w:val="22"/>
        </w:rPr>
        <w:t>Cajanus</w:t>
      </w:r>
      <w:proofErr w:type="spellEnd"/>
      <w:r w:rsidRPr="006427D2">
        <w:rPr>
          <w:rFonts w:ascii="Helvetica" w:hAnsi="Helvetica"/>
          <w:i/>
          <w:sz w:val="22"/>
          <w:szCs w:val="22"/>
        </w:rPr>
        <w:t xml:space="preserve"> </w:t>
      </w:r>
      <w:proofErr w:type="spellStart"/>
      <w:r w:rsidRPr="006427D2">
        <w:rPr>
          <w:rFonts w:ascii="Helvetica" w:hAnsi="Helvetica"/>
          <w:i/>
          <w:sz w:val="22"/>
          <w:szCs w:val="22"/>
        </w:rPr>
        <w:t>cajan</w:t>
      </w:r>
      <w:proofErr w:type="spellEnd"/>
      <w:r w:rsidRPr="006427D2">
        <w:rPr>
          <w:rFonts w:ascii="Helvetica" w:hAnsi="Helvetica"/>
          <w:sz w:val="22"/>
          <w:szCs w:val="22"/>
        </w:rPr>
        <w:t xml:space="preserve"> lectin with polysaccharides and glycoproteins. </w:t>
      </w:r>
      <w:r w:rsidRPr="006427D2">
        <w:rPr>
          <w:rFonts w:ascii="Helvetica" w:hAnsi="Helvetica"/>
          <w:i/>
          <w:sz w:val="22"/>
          <w:szCs w:val="22"/>
        </w:rPr>
        <w:t>Proceedings of the 64</w:t>
      </w:r>
      <w:r w:rsidRPr="006427D2">
        <w:rPr>
          <w:rFonts w:ascii="Helvetica" w:hAnsi="Helvetica"/>
          <w:i/>
          <w:sz w:val="22"/>
          <w:szCs w:val="22"/>
          <w:vertAlign w:val="superscript"/>
        </w:rPr>
        <w:t>th</w:t>
      </w:r>
      <w:r w:rsidRPr="006427D2">
        <w:rPr>
          <w:rFonts w:ascii="Helvetica" w:hAnsi="Helvetica"/>
          <w:i/>
          <w:sz w:val="22"/>
          <w:szCs w:val="22"/>
        </w:rPr>
        <w:t xml:space="preserve"> Annual General Body Meeting of the Society of Biological Chemists (India) held at Lucknow, India from Oct. 6-8, 1995.</w:t>
      </w:r>
    </w:p>
    <w:p w14:paraId="3AE64059" w14:textId="77777777" w:rsidR="00AF09FB" w:rsidRPr="006427D2" w:rsidRDefault="00AF09FB" w:rsidP="00F162B5">
      <w:pPr>
        <w:numPr>
          <w:ilvl w:val="0"/>
          <w:numId w:val="2"/>
        </w:numPr>
        <w:spacing w:after="120"/>
        <w:ind w:left="360"/>
        <w:jc w:val="both"/>
        <w:rPr>
          <w:rFonts w:ascii="Helvetica" w:hAnsi="Helvetica"/>
          <w:sz w:val="22"/>
          <w:szCs w:val="22"/>
        </w:rPr>
      </w:pPr>
      <w:r w:rsidRPr="006427D2">
        <w:rPr>
          <w:rFonts w:ascii="Helvetica" w:hAnsi="Helvetica"/>
          <w:sz w:val="22"/>
          <w:szCs w:val="22"/>
        </w:rPr>
        <w:t xml:space="preserve">Khan, M.A., Khan, M.A., Khan, R.H., and </w:t>
      </w:r>
      <w:r w:rsidRPr="006427D2">
        <w:rPr>
          <w:rFonts w:ascii="Helvetica" w:hAnsi="Helvetica"/>
          <w:b/>
          <w:sz w:val="22"/>
          <w:szCs w:val="22"/>
        </w:rPr>
        <w:t>Ahmad, S.</w:t>
      </w:r>
      <w:r w:rsidRPr="006427D2">
        <w:rPr>
          <w:rFonts w:ascii="Helvetica" w:hAnsi="Helvetica"/>
          <w:sz w:val="22"/>
          <w:szCs w:val="22"/>
        </w:rPr>
        <w:t xml:space="preserve"> pH dependence of lectin-carbohydrate interaction. </w:t>
      </w:r>
      <w:r w:rsidRPr="006427D2">
        <w:rPr>
          <w:rFonts w:ascii="Helvetica" w:hAnsi="Helvetica"/>
          <w:i/>
          <w:sz w:val="22"/>
          <w:szCs w:val="22"/>
        </w:rPr>
        <w:t>Proceedings of the National Symposium on Molecular and Cellular Biophysics held at New Delhi, India from Feb. 18-22, 1996.</w:t>
      </w:r>
    </w:p>
    <w:p w14:paraId="2E3F7079" w14:textId="77777777" w:rsidR="00AF09FB" w:rsidRPr="006427D2" w:rsidRDefault="00AF09FB" w:rsidP="00F162B5">
      <w:pPr>
        <w:numPr>
          <w:ilvl w:val="0"/>
          <w:numId w:val="2"/>
        </w:numPr>
        <w:spacing w:after="120"/>
        <w:ind w:left="360" w:right="-90"/>
        <w:jc w:val="both"/>
        <w:rPr>
          <w:rFonts w:ascii="Helvetica" w:hAnsi="Helvetica"/>
          <w:sz w:val="22"/>
          <w:szCs w:val="22"/>
        </w:rPr>
      </w:pPr>
      <w:r w:rsidRPr="006427D2">
        <w:rPr>
          <w:rFonts w:ascii="Helvetica" w:hAnsi="Helvetica"/>
          <w:sz w:val="22"/>
          <w:szCs w:val="22"/>
        </w:rPr>
        <w:t xml:space="preserve">Ahmad, A., and </w:t>
      </w:r>
      <w:r w:rsidRPr="006427D2">
        <w:rPr>
          <w:rFonts w:ascii="Helvetica" w:hAnsi="Helvetica"/>
          <w:b/>
          <w:sz w:val="22"/>
          <w:szCs w:val="22"/>
        </w:rPr>
        <w:t>Ahmad, S</w:t>
      </w:r>
      <w:r w:rsidRPr="006427D2">
        <w:rPr>
          <w:rFonts w:ascii="Helvetica" w:hAnsi="Helvetica"/>
          <w:sz w:val="22"/>
          <w:szCs w:val="22"/>
        </w:rPr>
        <w:t xml:space="preserve">. Solvent effects on antibody-antigen interaction. </w:t>
      </w:r>
      <w:r w:rsidRPr="006427D2">
        <w:rPr>
          <w:rFonts w:ascii="Helvetica" w:hAnsi="Helvetica"/>
          <w:i/>
          <w:sz w:val="22"/>
          <w:szCs w:val="22"/>
        </w:rPr>
        <w:t>Proceedings of the First International Conference on Molecular Association held at Aligarh, India from Mar.18-20, 1996.</w:t>
      </w:r>
    </w:p>
    <w:p w14:paraId="52CA9923" w14:textId="77777777" w:rsidR="00AF09FB" w:rsidRPr="006427D2" w:rsidRDefault="00AF09FB" w:rsidP="00F162B5">
      <w:pPr>
        <w:numPr>
          <w:ilvl w:val="0"/>
          <w:numId w:val="2"/>
        </w:numPr>
        <w:spacing w:after="120"/>
        <w:ind w:left="360"/>
        <w:jc w:val="both"/>
        <w:rPr>
          <w:rFonts w:ascii="Helvetica" w:hAnsi="Helvetica"/>
          <w:sz w:val="22"/>
          <w:szCs w:val="22"/>
        </w:rPr>
      </w:pPr>
      <w:r w:rsidRPr="006427D2">
        <w:rPr>
          <w:rFonts w:ascii="Helvetica" w:hAnsi="Helvetica"/>
          <w:sz w:val="22"/>
          <w:szCs w:val="22"/>
        </w:rPr>
        <w:t xml:space="preserve">Ahmad, A., </w:t>
      </w:r>
      <w:r w:rsidRPr="006427D2">
        <w:rPr>
          <w:rFonts w:ascii="Helvetica" w:hAnsi="Helvetica"/>
          <w:b/>
          <w:sz w:val="22"/>
          <w:szCs w:val="22"/>
        </w:rPr>
        <w:t>Ahmad, S.</w:t>
      </w:r>
      <w:r w:rsidRPr="006427D2">
        <w:rPr>
          <w:rFonts w:ascii="Helvetica" w:hAnsi="Helvetica"/>
          <w:sz w:val="22"/>
          <w:szCs w:val="22"/>
        </w:rPr>
        <w:t xml:space="preserve">, and Ali, A. Antigenicity of spermine-nucleotide cross-linked complex. </w:t>
      </w:r>
      <w:r w:rsidRPr="006427D2">
        <w:rPr>
          <w:rFonts w:ascii="Helvetica" w:hAnsi="Helvetica"/>
          <w:i/>
          <w:sz w:val="22"/>
          <w:szCs w:val="22"/>
        </w:rPr>
        <w:t>Proceedings of the 65</w:t>
      </w:r>
      <w:r w:rsidRPr="006427D2">
        <w:rPr>
          <w:rFonts w:ascii="Helvetica" w:hAnsi="Helvetica"/>
          <w:i/>
          <w:sz w:val="22"/>
          <w:szCs w:val="22"/>
          <w:vertAlign w:val="superscript"/>
        </w:rPr>
        <w:t>th</w:t>
      </w:r>
      <w:r w:rsidRPr="006427D2">
        <w:rPr>
          <w:rFonts w:ascii="Helvetica" w:hAnsi="Helvetica"/>
          <w:i/>
          <w:sz w:val="22"/>
          <w:szCs w:val="22"/>
        </w:rPr>
        <w:t xml:space="preserve"> Annual General Body Meeting of the Society of Biological Chemists held at Bangalore, India from Nov. 19-23, 1996</w:t>
      </w:r>
      <w:r w:rsidRPr="006427D2">
        <w:rPr>
          <w:rFonts w:ascii="Helvetica" w:hAnsi="Helvetica"/>
          <w:sz w:val="22"/>
          <w:szCs w:val="22"/>
        </w:rPr>
        <w:t>.</w:t>
      </w:r>
    </w:p>
    <w:p w14:paraId="4161C2FC" w14:textId="77777777" w:rsidR="00AF09FB" w:rsidRPr="006427D2" w:rsidRDefault="00AF09FB" w:rsidP="00F162B5">
      <w:pPr>
        <w:pStyle w:val="Heading1"/>
        <w:keepLines w:val="0"/>
        <w:numPr>
          <w:ilvl w:val="0"/>
          <w:numId w:val="2"/>
        </w:numPr>
        <w:spacing w:before="0" w:after="120"/>
        <w:ind w:left="360"/>
        <w:jc w:val="both"/>
        <w:rPr>
          <w:rFonts w:ascii="Helvetica" w:hAnsi="Helvetica"/>
          <w:b w:val="0"/>
          <w:color w:val="auto"/>
          <w:sz w:val="22"/>
          <w:szCs w:val="22"/>
        </w:rPr>
      </w:pPr>
      <w:r w:rsidRPr="006427D2">
        <w:rPr>
          <w:rFonts w:ascii="Helvetica" w:hAnsi="Helvetica"/>
          <w:color w:val="auto"/>
          <w:sz w:val="22"/>
          <w:szCs w:val="22"/>
        </w:rPr>
        <w:t>Ahmad S</w:t>
      </w:r>
      <w:r w:rsidRPr="006427D2">
        <w:rPr>
          <w:rFonts w:ascii="Helvetica" w:hAnsi="Helvetica"/>
          <w:b w:val="0"/>
          <w:color w:val="auto"/>
          <w:sz w:val="22"/>
          <w:szCs w:val="22"/>
        </w:rPr>
        <w:t xml:space="preserve">, Allen CB, Schneider BK, Chang LY and White CW.  Glutamine modulates mitochondrial membrane potential in hyperoxia.  </w:t>
      </w:r>
      <w:proofErr w:type="spellStart"/>
      <w:r w:rsidRPr="006427D2">
        <w:rPr>
          <w:rFonts w:ascii="Helvetica" w:hAnsi="Helvetica"/>
          <w:b w:val="0"/>
          <w:i/>
          <w:color w:val="auto"/>
          <w:sz w:val="22"/>
          <w:szCs w:val="22"/>
        </w:rPr>
        <w:t>Amer</w:t>
      </w:r>
      <w:proofErr w:type="spellEnd"/>
      <w:r w:rsidRPr="006427D2">
        <w:rPr>
          <w:rFonts w:ascii="Helvetica" w:hAnsi="Helvetica"/>
          <w:b w:val="0"/>
          <w:i/>
          <w:color w:val="auto"/>
          <w:sz w:val="22"/>
          <w:szCs w:val="22"/>
        </w:rPr>
        <w:t xml:space="preserve"> </w:t>
      </w:r>
      <w:proofErr w:type="spellStart"/>
      <w:r w:rsidRPr="006427D2">
        <w:rPr>
          <w:rFonts w:ascii="Helvetica" w:hAnsi="Helvetica"/>
          <w:b w:val="0"/>
          <w:i/>
          <w:color w:val="auto"/>
          <w:sz w:val="22"/>
          <w:szCs w:val="22"/>
        </w:rPr>
        <w:t>Soc</w:t>
      </w:r>
      <w:proofErr w:type="spellEnd"/>
      <w:r w:rsidRPr="006427D2">
        <w:rPr>
          <w:rFonts w:ascii="Helvetica" w:hAnsi="Helvetica"/>
          <w:b w:val="0"/>
          <w:i/>
          <w:color w:val="auto"/>
          <w:sz w:val="22"/>
          <w:szCs w:val="22"/>
        </w:rPr>
        <w:t xml:space="preserve"> Biochem and </w:t>
      </w:r>
      <w:proofErr w:type="spellStart"/>
      <w:r w:rsidRPr="006427D2">
        <w:rPr>
          <w:rFonts w:ascii="Helvetica" w:hAnsi="Helvetica"/>
          <w:b w:val="0"/>
          <w:i/>
          <w:color w:val="auto"/>
          <w:sz w:val="22"/>
          <w:szCs w:val="22"/>
        </w:rPr>
        <w:t>Molec</w:t>
      </w:r>
      <w:proofErr w:type="spellEnd"/>
      <w:r w:rsidRPr="006427D2">
        <w:rPr>
          <w:rFonts w:ascii="Helvetica" w:hAnsi="Helvetica"/>
          <w:b w:val="0"/>
          <w:i/>
          <w:color w:val="auto"/>
          <w:sz w:val="22"/>
          <w:szCs w:val="22"/>
        </w:rPr>
        <w:t xml:space="preserve"> Biol</w:t>
      </w:r>
      <w:r w:rsidRPr="006427D2">
        <w:rPr>
          <w:rFonts w:ascii="Helvetica" w:hAnsi="Helvetica"/>
          <w:b w:val="0"/>
          <w:color w:val="auto"/>
          <w:sz w:val="22"/>
          <w:szCs w:val="22"/>
        </w:rPr>
        <w:t>, Boston, June 4-9, 2000</w:t>
      </w:r>
      <w:r w:rsidRPr="006427D2">
        <w:rPr>
          <w:rFonts w:ascii="Helvetica" w:hAnsi="Helvetica"/>
          <w:color w:val="auto"/>
          <w:sz w:val="22"/>
          <w:szCs w:val="22"/>
        </w:rPr>
        <w:t>.</w:t>
      </w:r>
    </w:p>
    <w:p w14:paraId="5E820D45" w14:textId="77777777" w:rsidR="00AF09FB" w:rsidRPr="006427D2" w:rsidRDefault="00AF09FB" w:rsidP="00F162B5">
      <w:pPr>
        <w:numPr>
          <w:ilvl w:val="0"/>
          <w:numId w:val="2"/>
        </w:numPr>
        <w:spacing w:after="120"/>
        <w:ind w:left="360"/>
        <w:jc w:val="both"/>
        <w:rPr>
          <w:rFonts w:ascii="Helvetica" w:hAnsi="Helvetica"/>
          <w:sz w:val="22"/>
          <w:szCs w:val="22"/>
        </w:rPr>
      </w:pPr>
      <w:r w:rsidRPr="006427D2">
        <w:rPr>
          <w:rFonts w:ascii="Helvetica" w:hAnsi="Helvetica"/>
          <w:sz w:val="22"/>
          <w:szCs w:val="22"/>
        </w:rPr>
        <w:t xml:space="preserve">Ahmad A, </w:t>
      </w:r>
      <w:r w:rsidRPr="006427D2">
        <w:rPr>
          <w:rFonts w:ascii="Helvetica" w:hAnsi="Helvetica"/>
          <w:b/>
          <w:sz w:val="22"/>
          <w:szCs w:val="22"/>
        </w:rPr>
        <w:t>Ahmad S</w:t>
      </w:r>
      <w:r w:rsidRPr="006427D2">
        <w:rPr>
          <w:rFonts w:ascii="Helvetica" w:hAnsi="Helvetica"/>
          <w:sz w:val="22"/>
          <w:szCs w:val="22"/>
        </w:rPr>
        <w:t xml:space="preserve">, Allen CB and White CW.  Hexokinase-II overexpression protects human lung epithelial-like (A549) cells against oxidant injury.  </w:t>
      </w:r>
      <w:proofErr w:type="spellStart"/>
      <w:r w:rsidRPr="006427D2">
        <w:rPr>
          <w:rFonts w:ascii="Helvetica" w:hAnsi="Helvetica"/>
          <w:i/>
          <w:sz w:val="22"/>
          <w:szCs w:val="22"/>
        </w:rPr>
        <w:t>Amer</w:t>
      </w:r>
      <w:proofErr w:type="spellEnd"/>
      <w:r w:rsidRPr="006427D2">
        <w:rPr>
          <w:rFonts w:ascii="Helvetica" w:hAnsi="Helvetica"/>
          <w:i/>
          <w:sz w:val="22"/>
          <w:szCs w:val="22"/>
        </w:rPr>
        <w:t xml:space="preserve"> </w:t>
      </w:r>
      <w:proofErr w:type="spellStart"/>
      <w:r w:rsidRPr="006427D2">
        <w:rPr>
          <w:rFonts w:ascii="Helvetica" w:hAnsi="Helvetica"/>
          <w:i/>
          <w:sz w:val="22"/>
          <w:szCs w:val="22"/>
        </w:rPr>
        <w:t>Soc</w:t>
      </w:r>
      <w:proofErr w:type="spellEnd"/>
      <w:r w:rsidRPr="006427D2">
        <w:rPr>
          <w:rFonts w:ascii="Helvetica" w:hAnsi="Helvetica"/>
          <w:i/>
          <w:sz w:val="22"/>
          <w:szCs w:val="22"/>
        </w:rPr>
        <w:t xml:space="preserve"> Biochem and </w:t>
      </w:r>
      <w:proofErr w:type="spellStart"/>
      <w:r w:rsidRPr="006427D2">
        <w:rPr>
          <w:rFonts w:ascii="Helvetica" w:hAnsi="Helvetica"/>
          <w:i/>
          <w:sz w:val="22"/>
          <w:szCs w:val="22"/>
        </w:rPr>
        <w:t>Molec</w:t>
      </w:r>
      <w:proofErr w:type="spellEnd"/>
      <w:r w:rsidRPr="006427D2">
        <w:rPr>
          <w:rFonts w:ascii="Helvetica" w:hAnsi="Helvetica"/>
          <w:i/>
          <w:sz w:val="22"/>
          <w:szCs w:val="22"/>
        </w:rPr>
        <w:t xml:space="preserve"> Biol</w:t>
      </w:r>
      <w:r w:rsidRPr="006427D2">
        <w:rPr>
          <w:rFonts w:ascii="Helvetica" w:hAnsi="Helvetica"/>
          <w:sz w:val="22"/>
          <w:szCs w:val="22"/>
        </w:rPr>
        <w:t>, Boston, June 4-9, 2000.</w:t>
      </w:r>
    </w:p>
    <w:p w14:paraId="3E43F419" w14:textId="77777777" w:rsidR="00AF09FB" w:rsidRPr="006427D2" w:rsidRDefault="00AF09FB" w:rsidP="00F162B5">
      <w:pPr>
        <w:numPr>
          <w:ilvl w:val="0"/>
          <w:numId w:val="2"/>
        </w:numPr>
        <w:spacing w:after="120"/>
        <w:ind w:left="360"/>
        <w:jc w:val="both"/>
        <w:rPr>
          <w:rFonts w:ascii="Helvetica" w:hAnsi="Helvetica"/>
          <w:sz w:val="22"/>
          <w:szCs w:val="22"/>
        </w:rPr>
      </w:pPr>
      <w:proofErr w:type="spellStart"/>
      <w:r w:rsidRPr="006427D2">
        <w:rPr>
          <w:rFonts w:ascii="Helvetica" w:hAnsi="Helvetica"/>
          <w:sz w:val="22"/>
          <w:szCs w:val="22"/>
        </w:rPr>
        <w:lastRenderedPageBreak/>
        <w:t>Gerasimovskaya</w:t>
      </w:r>
      <w:proofErr w:type="spellEnd"/>
      <w:r w:rsidRPr="006427D2">
        <w:rPr>
          <w:rFonts w:ascii="Helvetica" w:hAnsi="Helvetica"/>
          <w:sz w:val="22"/>
          <w:szCs w:val="22"/>
        </w:rPr>
        <w:t xml:space="preserve">, E., </w:t>
      </w:r>
      <w:r w:rsidRPr="006427D2">
        <w:rPr>
          <w:rFonts w:ascii="Helvetica" w:hAnsi="Helvetica"/>
          <w:b/>
          <w:sz w:val="22"/>
          <w:szCs w:val="22"/>
        </w:rPr>
        <w:t>Ahmad, S.</w:t>
      </w:r>
      <w:r w:rsidRPr="006427D2">
        <w:rPr>
          <w:rFonts w:ascii="Helvetica" w:hAnsi="Helvetica"/>
          <w:sz w:val="22"/>
          <w:szCs w:val="22"/>
        </w:rPr>
        <w:t xml:space="preserve">, White, CW and </w:t>
      </w:r>
      <w:proofErr w:type="spellStart"/>
      <w:r w:rsidRPr="006427D2">
        <w:rPr>
          <w:rFonts w:ascii="Helvetica" w:hAnsi="Helvetica"/>
          <w:sz w:val="22"/>
          <w:szCs w:val="22"/>
        </w:rPr>
        <w:t>Stenmark</w:t>
      </w:r>
      <w:proofErr w:type="spellEnd"/>
      <w:r w:rsidRPr="006427D2">
        <w:rPr>
          <w:rFonts w:ascii="Helvetica" w:hAnsi="Helvetica"/>
          <w:sz w:val="22"/>
          <w:szCs w:val="22"/>
        </w:rPr>
        <w:t xml:space="preserve"> K.   Extracellular ATP is an autocrine/paracrine regulator of hypoxia -induced adventitial fibroblast growth. </w:t>
      </w:r>
      <w:r w:rsidRPr="006427D2">
        <w:rPr>
          <w:rFonts w:ascii="Helvetica" w:hAnsi="Helvetica"/>
          <w:i/>
          <w:sz w:val="22"/>
          <w:szCs w:val="22"/>
        </w:rPr>
        <w:t>Mol Biol Cell 12: 96 Suppl. S NOV 2001</w:t>
      </w:r>
    </w:p>
    <w:p w14:paraId="4FF8295D" w14:textId="77777777" w:rsidR="00AF09FB" w:rsidRPr="006427D2" w:rsidRDefault="00AF09FB" w:rsidP="00F162B5">
      <w:pPr>
        <w:numPr>
          <w:ilvl w:val="0"/>
          <w:numId w:val="2"/>
        </w:numPr>
        <w:spacing w:after="120"/>
        <w:ind w:left="360"/>
        <w:jc w:val="both"/>
        <w:rPr>
          <w:rFonts w:ascii="Helvetica" w:hAnsi="Helvetica"/>
          <w:sz w:val="22"/>
          <w:szCs w:val="22"/>
        </w:rPr>
      </w:pPr>
      <w:r w:rsidRPr="006427D2">
        <w:rPr>
          <w:rFonts w:ascii="Helvetica" w:hAnsi="Helvetica"/>
          <w:b/>
          <w:sz w:val="22"/>
          <w:szCs w:val="22"/>
        </w:rPr>
        <w:t>Ahmad, S</w:t>
      </w:r>
      <w:r w:rsidRPr="006427D2">
        <w:rPr>
          <w:rFonts w:ascii="Helvetica" w:hAnsi="Helvetica"/>
          <w:sz w:val="22"/>
          <w:szCs w:val="22"/>
        </w:rPr>
        <w:t xml:space="preserve">., Ahmad, A., </w:t>
      </w:r>
      <w:proofErr w:type="spellStart"/>
      <w:r w:rsidRPr="006427D2">
        <w:rPr>
          <w:rFonts w:ascii="Helvetica" w:hAnsi="Helvetica"/>
          <w:sz w:val="22"/>
          <w:szCs w:val="22"/>
        </w:rPr>
        <w:t>Gerasimovskaya</w:t>
      </w:r>
      <w:proofErr w:type="spellEnd"/>
      <w:r w:rsidRPr="006427D2">
        <w:rPr>
          <w:rFonts w:ascii="Helvetica" w:hAnsi="Helvetica"/>
          <w:sz w:val="22"/>
          <w:szCs w:val="22"/>
        </w:rPr>
        <w:t xml:space="preserve">, E., </w:t>
      </w:r>
      <w:proofErr w:type="spellStart"/>
      <w:r w:rsidRPr="006427D2">
        <w:rPr>
          <w:rFonts w:ascii="Helvetica" w:hAnsi="Helvetica"/>
          <w:sz w:val="22"/>
          <w:szCs w:val="22"/>
        </w:rPr>
        <w:t>Stenmark</w:t>
      </w:r>
      <w:proofErr w:type="spellEnd"/>
      <w:r w:rsidRPr="006427D2">
        <w:rPr>
          <w:rFonts w:ascii="Helvetica" w:hAnsi="Helvetica"/>
          <w:sz w:val="22"/>
          <w:szCs w:val="22"/>
        </w:rPr>
        <w:t xml:space="preserve">, K., and White, CW. Hypoxic </w:t>
      </w:r>
      <w:proofErr w:type="spellStart"/>
      <w:r w:rsidRPr="006427D2">
        <w:rPr>
          <w:rFonts w:ascii="Helvetica" w:hAnsi="Helvetica"/>
          <w:sz w:val="22"/>
          <w:szCs w:val="22"/>
        </w:rPr>
        <w:t>prexposure</w:t>
      </w:r>
      <w:proofErr w:type="spellEnd"/>
      <w:r w:rsidRPr="006427D2">
        <w:rPr>
          <w:rFonts w:ascii="Helvetica" w:hAnsi="Helvetica"/>
          <w:sz w:val="22"/>
          <w:szCs w:val="22"/>
        </w:rPr>
        <w:t xml:space="preserve"> enhances survival of lung epithelial cells against hyperoxic injury via a PI3-K dependent pathway. </w:t>
      </w:r>
      <w:r w:rsidRPr="006427D2">
        <w:rPr>
          <w:rFonts w:ascii="Helvetica" w:hAnsi="Helvetica"/>
          <w:i/>
          <w:sz w:val="22"/>
          <w:szCs w:val="22"/>
        </w:rPr>
        <w:t xml:space="preserve">Am J Resp </w:t>
      </w:r>
      <w:proofErr w:type="spellStart"/>
      <w:r w:rsidRPr="006427D2">
        <w:rPr>
          <w:rFonts w:ascii="Helvetica" w:hAnsi="Helvetica"/>
          <w:i/>
          <w:sz w:val="22"/>
          <w:szCs w:val="22"/>
        </w:rPr>
        <w:t>Crit</w:t>
      </w:r>
      <w:proofErr w:type="spellEnd"/>
      <w:r w:rsidRPr="006427D2">
        <w:rPr>
          <w:rFonts w:ascii="Helvetica" w:hAnsi="Helvetica"/>
          <w:i/>
          <w:sz w:val="22"/>
          <w:szCs w:val="22"/>
        </w:rPr>
        <w:t xml:space="preserve"> Care Med</w:t>
      </w:r>
      <w:r w:rsidRPr="006427D2">
        <w:rPr>
          <w:rFonts w:ascii="Helvetica" w:hAnsi="Helvetica"/>
          <w:sz w:val="22"/>
          <w:szCs w:val="22"/>
        </w:rPr>
        <w:t xml:space="preserve">. 2002; 165(8): A72. </w:t>
      </w:r>
    </w:p>
    <w:p w14:paraId="7E57BD28" w14:textId="77777777" w:rsidR="00AF09FB" w:rsidRPr="006427D2" w:rsidRDefault="00AF09FB" w:rsidP="00F162B5">
      <w:pPr>
        <w:numPr>
          <w:ilvl w:val="0"/>
          <w:numId w:val="2"/>
        </w:numPr>
        <w:spacing w:after="120"/>
        <w:ind w:left="360"/>
        <w:jc w:val="both"/>
        <w:rPr>
          <w:rFonts w:ascii="Helvetica" w:hAnsi="Helvetica"/>
          <w:sz w:val="22"/>
          <w:szCs w:val="22"/>
        </w:rPr>
      </w:pPr>
      <w:r w:rsidRPr="006427D2">
        <w:rPr>
          <w:rFonts w:ascii="Helvetica" w:hAnsi="Helvetica"/>
          <w:b/>
          <w:sz w:val="22"/>
          <w:szCs w:val="22"/>
        </w:rPr>
        <w:t>Ahmad, S</w:t>
      </w:r>
      <w:r w:rsidRPr="006427D2">
        <w:rPr>
          <w:rFonts w:ascii="Helvetica" w:hAnsi="Helvetica"/>
          <w:sz w:val="22"/>
          <w:szCs w:val="22"/>
        </w:rPr>
        <w:t xml:space="preserve">., Ahmad, A., </w:t>
      </w:r>
      <w:proofErr w:type="spellStart"/>
      <w:r w:rsidRPr="006427D2">
        <w:rPr>
          <w:rFonts w:ascii="Helvetica" w:hAnsi="Helvetica"/>
          <w:sz w:val="22"/>
          <w:szCs w:val="22"/>
        </w:rPr>
        <w:t>Gerasimovskaya</w:t>
      </w:r>
      <w:proofErr w:type="spellEnd"/>
      <w:r w:rsidRPr="006427D2">
        <w:rPr>
          <w:rFonts w:ascii="Helvetica" w:hAnsi="Helvetica"/>
          <w:sz w:val="22"/>
          <w:szCs w:val="22"/>
        </w:rPr>
        <w:t xml:space="preserve">, E., </w:t>
      </w:r>
      <w:proofErr w:type="spellStart"/>
      <w:r w:rsidRPr="006427D2">
        <w:rPr>
          <w:rFonts w:ascii="Helvetica" w:hAnsi="Helvetica"/>
          <w:sz w:val="22"/>
          <w:szCs w:val="22"/>
        </w:rPr>
        <w:t>Stenmark</w:t>
      </w:r>
      <w:proofErr w:type="spellEnd"/>
      <w:r w:rsidRPr="006427D2">
        <w:rPr>
          <w:rFonts w:ascii="Helvetica" w:hAnsi="Helvetica"/>
          <w:sz w:val="22"/>
          <w:szCs w:val="22"/>
        </w:rPr>
        <w:t>, K., and White, CW. Hypoxia promotes survival of HLMVEC and A549 cells in hyperoxia by activating PI3K.</w:t>
      </w:r>
      <w:r w:rsidRPr="006427D2">
        <w:rPr>
          <w:rFonts w:ascii="Helvetica" w:hAnsi="Helvetica"/>
          <w:b/>
          <w:sz w:val="22"/>
          <w:szCs w:val="22"/>
        </w:rPr>
        <w:t xml:space="preserve"> </w:t>
      </w:r>
      <w:r w:rsidRPr="006427D2">
        <w:rPr>
          <w:rFonts w:ascii="Helvetica" w:hAnsi="Helvetica"/>
          <w:i/>
          <w:sz w:val="22"/>
          <w:szCs w:val="22"/>
        </w:rPr>
        <w:t>FASEB J</w:t>
      </w:r>
      <w:r w:rsidRPr="006427D2">
        <w:rPr>
          <w:rFonts w:ascii="Helvetica" w:hAnsi="Helvetica"/>
          <w:sz w:val="22"/>
          <w:szCs w:val="22"/>
        </w:rPr>
        <w:t xml:space="preserve">. 2002; 16:A1169. </w:t>
      </w:r>
    </w:p>
    <w:p w14:paraId="0700A8B6" w14:textId="77777777" w:rsidR="00AF09FB" w:rsidRPr="006427D2" w:rsidRDefault="00AF09FB" w:rsidP="00F162B5">
      <w:pPr>
        <w:numPr>
          <w:ilvl w:val="0"/>
          <w:numId w:val="2"/>
        </w:numPr>
        <w:spacing w:after="120"/>
        <w:ind w:left="360"/>
        <w:jc w:val="both"/>
        <w:rPr>
          <w:rFonts w:ascii="Helvetica" w:hAnsi="Helvetica"/>
          <w:sz w:val="22"/>
          <w:szCs w:val="22"/>
        </w:rPr>
      </w:pPr>
      <w:proofErr w:type="spellStart"/>
      <w:r w:rsidRPr="006427D2">
        <w:rPr>
          <w:rFonts w:ascii="Helvetica" w:hAnsi="Helvetica"/>
          <w:sz w:val="22"/>
          <w:szCs w:val="22"/>
        </w:rPr>
        <w:t>Gerasimovskaya</w:t>
      </w:r>
      <w:proofErr w:type="spellEnd"/>
      <w:r w:rsidRPr="006427D2">
        <w:rPr>
          <w:rFonts w:ascii="Helvetica" w:hAnsi="Helvetica"/>
          <w:sz w:val="22"/>
          <w:szCs w:val="22"/>
        </w:rPr>
        <w:t xml:space="preserve">, E., </w:t>
      </w:r>
      <w:r w:rsidRPr="006427D2">
        <w:rPr>
          <w:rFonts w:ascii="Helvetica" w:hAnsi="Helvetica"/>
          <w:b/>
          <w:sz w:val="22"/>
          <w:szCs w:val="22"/>
        </w:rPr>
        <w:t>Ahmad, S</w:t>
      </w:r>
      <w:r w:rsidRPr="006427D2">
        <w:rPr>
          <w:rFonts w:ascii="Helvetica" w:hAnsi="Helvetica"/>
          <w:sz w:val="22"/>
          <w:szCs w:val="22"/>
        </w:rPr>
        <w:t xml:space="preserve">., Ahmad, A., White, CW., </w:t>
      </w:r>
      <w:proofErr w:type="spellStart"/>
      <w:r w:rsidRPr="006427D2">
        <w:rPr>
          <w:rFonts w:ascii="Helvetica" w:hAnsi="Helvetica"/>
          <w:sz w:val="22"/>
          <w:szCs w:val="22"/>
        </w:rPr>
        <w:t>Marusyk</w:t>
      </w:r>
      <w:proofErr w:type="spellEnd"/>
      <w:r w:rsidRPr="006427D2">
        <w:rPr>
          <w:rFonts w:ascii="Helvetica" w:hAnsi="Helvetica"/>
          <w:sz w:val="22"/>
          <w:szCs w:val="22"/>
        </w:rPr>
        <w:t xml:space="preserve">, V., and </w:t>
      </w:r>
      <w:proofErr w:type="spellStart"/>
      <w:r w:rsidRPr="006427D2">
        <w:rPr>
          <w:rFonts w:ascii="Helvetica" w:hAnsi="Helvetica"/>
          <w:sz w:val="22"/>
          <w:szCs w:val="22"/>
        </w:rPr>
        <w:t>Stenmark</w:t>
      </w:r>
      <w:proofErr w:type="spellEnd"/>
      <w:r w:rsidRPr="006427D2">
        <w:rPr>
          <w:rFonts w:ascii="Helvetica" w:hAnsi="Helvetica"/>
          <w:sz w:val="22"/>
          <w:szCs w:val="22"/>
        </w:rPr>
        <w:t xml:space="preserve">, K. Extracellular ATP plays an autocrine/paracrine role in hypoxia-induced pulmonary artery adventitial fibroblast growth. </w:t>
      </w:r>
      <w:r w:rsidRPr="006427D2">
        <w:rPr>
          <w:rFonts w:ascii="Helvetica" w:hAnsi="Helvetica"/>
          <w:i/>
          <w:sz w:val="22"/>
          <w:szCs w:val="22"/>
        </w:rPr>
        <w:t xml:space="preserve">Am J Resp </w:t>
      </w:r>
      <w:proofErr w:type="spellStart"/>
      <w:r w:rsidRPr="006427D2">
        <w:rPr>
          <w:rFonts w:ascii="Helvetica" w:hAnsi="Helvetica"/>
          <w:i/>
          <w:sz w:val="22"/>
          <w:szCs w:val="22"/>
        </w:rPr>
        <w:t>Crit</w:t>
      </w:r>
      <w:proofErr w:type="spellEnd"/>
      <w:r w:rsidRPr="006427D2">
        <w:rPr>
          <w:rFonts w:ascii="Helvetica" w:hAnsi="Helvetica"/>
          <w:i/>
          <w:sz w:val="22"/>
          <w:szCs w:val="22"/>
        </w:rPr>
        <w:t xml:space="preserve"> Care Med</w:t>
      </w:r>
      <w:r w:rsidRPr="006427D2">
        <w:rPr>
          <w:rFonts w:ascii="Helvetica" w:hAnsi="Helvetica"/>
          <w:sz w:val="22"/>
          <w:szCs w:val="22"/>
        </w:rPr>
        <w:t xml:space="preserve">. 2002; 165(8): A361. </w:t>
      </w:r>
    </w:p>
    <w:p w14:paraId="3F55074A" w14:textId="4262F43E" w:rsidR="00AF09FB" w:rsidRPr="006427D2" w:rsidRDefault="00AF09FB" w:rsidP="00F162B5">
      <w:pPr>
        <w:numPr>
          <w:ilvl w:val="0"/>
          <w:numId w:val="2"/>
        </w:numPr>
        <w:spacing w:after="120"/>
        <w:ind w:left="360"/>
        <w:jc w:val="both"/>
        <w:rPr>
          <w:rFonts w:ascii="Helvetica" w:hAnsi="Helvetica"/>
          <w:sz w:val="22"/>
          <w:szCs w:val="22"/>
        </w:rPr>
      </w:pPr>
      <w:proofErr w:type="spellStart"/>
      <w:r w:rsidRPr="006427D2">
        <w:rPr>
          <w:rFonts w:ascii="Helvetica" w:hAnsi="Helvetica"/>
          <w:sz w:val="22"/>
          <w:szCs w:val="22"/>
        </w:rPr>
        <w:t>Gerasimovskaya</w:t>
      </w:r>
      <w:proofErr w:type="spellEnd"/>
      <w:r w:rsidRPr="006427D2">
        <w:rPr>
          <w:rFonts w:ascii="Helvetica" w:hAnsi="Helvetica"/>
          <w:sz w:val="22"/>
          <w:szCs w:val="22"/>
        </w:rPr>
        <w:t xml:space="preserve">, E., </w:t>
      </w:r>
      <w:r w:rsidRPr="006427D2">
        <w:rPr>
          <w:rFonts w:ascii="Helvetica" w:hAnsi="Helvetica"/>
          <w:b/>
          <w:sz w:val="22"/>
          <w:szCs w:val="22"/>
        </w:rPr>
        <w:t>Ahmad, S</w:t>
      </w:r>
      <w:r w:rsidRPr="006427D2">
        <w:rPr>
          <w:rFonts w:ascii="Helvetica" w:hAnsi="Helvetica"/>
          <w:sz w:val="22"/>
          <w:szCs w:val="22"/>
        </w:rPr>
        <w:t xml:space="preserve">., Ahmad, A., White, CW., </w:t>
      </w:r>
      <w:proofErr w:type="spellStart"/>
      <w:r w:rsidRPr="006427D2">
        <w:rPr>
          <w:rFonts w:ascii="Helvetica" w:hAnsi="Helvetica"/>
          <w:sz w:val="22"/>
          <w:szCs w:val="22"/>
        </w:rPr>
        <w:t>Marusyk</w:t>
      </w:r>
      <w:proofErr w:type="spellEnd"/>
      <w:r w:rsidRPr="006427D2">
        <w:rPr>
          <w:rFonts w:ascii="Helvetica" w:hAnsi="Helvetica"/>
          <w:sz w:val="22"/>
          <w:szCs w:val="22"/>
        </w:rPr>
        <w:t xml:space="preserve">, V., and </w:t>
      </w:r>
      <w:proofErr w:type="spellStart"/>
      <w:r w:rsidRPr="006427D2">
        <w:rPr>
          <w:rFonts w:ascii="Helvetica" w:hAnsi="Helvetica"/>
          <w:sz w:val="22"/>
          <w:szCs w:val="22"/>
        </w:rPr>
        <w:t>Stenmark</w:t>
      </w:r>
      <w:proofErr w:type="spellEnd"/>
      <w:r w:rsidRPr="006427D2">
        <w:rPr>
          <w:rFonts w:ascii="Helvetica" w:hAnsi="Helvetica"/>
          <w:sz w:val="22"/>
          <w:szCs w:val="22"/>
        </w:rPr>
        <w:t xml:space="preserve">, K. Phosphatidylinositol 3’-kinase(PI3-K) mediates ATP- and hypoxia-induced Proliferation of pulmonary artery adventitial fibroblasts. </w:t>
      </w:r>
      <w:r w:rsidRPr="006427D2">
        <w:rPr>
          <w:rFonts w:ascii="Helvetica" w:hAnsi="Helvetica"/>
          <w:i/>
          <w:sz w:val="22"/>
          <w:szCs w:val="22"/>
        </w:rPr>
        <w:t xml:space="preserve">Am J Resp </w:t>
      </w:r>
      <w:proofErr w:type="spellStart"/>
      <w:r w:rsidRPr="006427D2">
        <w:rPr>
          <w:rFonts w:ascii="Helvetica" w:hAnsi="Helvetica"/>
          <w:i/>
          <w:sz w:val="22"/>
          <w:szCs w:val="22"/>
        </w:rPr>
        <w:t>Crit</w:t>
      </w:r>
      <w:proofErr w:type="spellEnd"/>
      <w:r w:rsidRPr="006427D2">
        <w:rPr>
          <w:rFonts w:ascii="Helvetica" w:hAnsi="Helvetica"/>
          <w:i/>
          <w:sz w:val="22"/>
          <w:szCs w:val="22"/>
        </w:rPr>
        <w:t xml:space="preserve"> Care Med</w:t>
      </w:r>
      <w:r w:rsidRPr="006427D2">
        <w:rPr>
          <w:rFonts w:ascii="Helvetica" w:hAnsi="Helvetica"/>
          <w:sz w:val="22"/>
          <w:szCs w:val="22"/>
        </w:rPr>
        <w:t>. 2002,</w:t>
      </w:r>
      <w:r w:rsidR="00E27C02" w:rsidRPr="006427D2">
        <w:rPr>
          <w:rFonts w:ascii="Helvetica" w:hAnsi="Helvetica"/>
          <w:sz w:val="22"/>
          <w:szCs w:val="22"/>
        </w:rPr>
        <w:t xml:space="preserve"> </w:t>
      </w:r>
      <w:r w:rsidRPr="006427D2">
        <w:rPr>
          <w:rFonts w:ascii="Helvetica" w:hAnsi="Helvetica"/>
          <w:sz w:val="22"/>
          <w:szCs w:val="22"/>
        </w:rPr>
        <w:t xml:space="preserve">165(8): A361. </w:t>
      </w:r>
    </w:p>
    <w:p w14:paraId="3C056C10" w14:textId="77777777" w:rsidR="00AF09FB" w:rsidRPr="006427D2" w:rsidRDefault="00AF09FB" w:rsidP="00F162B5">
      <w:pPr>
        <w:widowControl w:val="0"/>
        <w:numPr>
          <w:ilvl w:val="0"/>
          <w:numId w:val="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jc w:val="both"/>
        <w:rPr>
          <w:rFonts w:ascii="Helvetica" w:hAnsi="Helvetica"/>
          <w:sz w:val="22"/>
          <w:szCs w:val="22"/>
        </w:rPr>
      </w:pPr>
      <w:proofErr w:type="spellStart"/>
      <w:r w:rsidRPr="006427D2">
        <w:rPr>
          <w:rFonts w:ascii="Helvetica" w:hAnsi="Helvetica"/>
          <w:sz w:val="22"/>
          <w:szCs w:val="22"/>
        </w:rPr>
        <w:t>Gerasimovskaya</w:t>
      </w:r>
      <w:proofErr w:type="spellEnd"/>
      <w:r w:rsidRPr="006427D2">
        <w:rPr>
          <w:rFonts w:ascii="Helvetica" w:hAnsi="Helvetica"/>
          <w:sz w:val="22"/>
          <w:szCs w:val="22"/>
        </w:rPr>
        <w:t xml:space="preserve"> EV, </w:t>
      </w:r>
      <w:r w:rsidRPr="006427D2">
        <w:rPr>
          <w:rFonts w:ascii="Helvetica" w:hAnsi="Helvetica"/>
          <w:b/>
          <w:sz w:val="22"/>
          <w:szCs w:val="22"/>
        </w:rPr>
        <w:t>Ahmad S</w:t>
      </w:r>
      <w:r w:rsidRPr="006427D2">
        <w:rPr>
          <w:rFonts w:ascii="Helvetica" w:hAnsi="Helvetica"/>
          <w:sz w:val="22"/>
          <w:szCs w:val="22"/>
        </w:rPr>
        <w:t xml:space="preserve">, White CW, and </w:t>
      </w:r>
      <w:proofErr w:type="spellStart"/>
      <w:r w:rsidRPr="006427D2">
        <w:rPr>
          <w:rFonts w:ascii="Helvetica" w:hAnsi="Helvetica"/>
          <w:sz w:val="22"/>
          <w:szCs w:val="22"/>
        </w:rPr>
        <w:t>Stenmark</w:t>
      </w:r>
      <w:proofErr w:type="spellEnd"/>
      <w:r w:rsidRPr="006427D2">
        <w:rPr>
          <w:rFonts w:ascii="Helvetica" w:hAnsi="Helvetica"/>
          <w:sz w:val="22"/>
          <w:szCs w:val="22"/>
        </w:rPr>
        <w:t xml:space="preserve"> KR. P2Y and P2X purinoceptor activation is involved in an autocrine/paracrine loop of hypoxia-induced fibroblasts proliferation. </w:t>
      </w:r>
      <w:r w:rsidRPr="006427D2">
        <w:rPr>
          <w:rFonts w:ascii="Helvetica" w:hAnsi="Helvetica"/>
          <w:i/>
          <w:sz w:val="22"/>
          <w:szCs w:val="22"/>
        </w:rPr>
        <w:t>Mol Biol Cell</w:t>
      </w:r>
      <w:r w:rsidRPr="006427D2">
        <w:rPr>
          <w:rFonts w:ascii="Helvetica" w:hAnsi="Helvetica"/>
          <w:sz w:val="22"/>
          <w:szCs w:val="22"/>
        </w:rPr>
        <w:t xml:space="preserve">.  Nov. 2002; 13:83. </w:t>
      </w:r>
    </w:p>
    <w:p w14:paraId="370F74E9" w14:textId="77777777" w:rsidR="00AF09FB" w:rsidRPr="006427D2" w:rsidRDefault="00AF09FB" w:rsidP="00F162B5">
      <w:pPr>
        <w:numPr>
          <w:ilvl w:val="0"/>
          <w:numId w:val="2"/>
        </w:numPr>
        <w:spacing w:after="120"/>
        <w:ind w:left="360"/>
        <w:jc w:val="both"/>
        <w:rPr>
          <w:rFonts w:ascii="Helvetica" w:hAnsi="Helvetica"/>
          <w:sz w:val="22"/>
          <w:szCs w:val="22"/>
        </w:rPr>
      </w:pPr>
      <w:r w:rsidRPr="006427D2">
        <w:rPr>
          <w:rFonts w:ascii="Helvetica" w:hAnsi="Helvetica"/>
          <w:b/>
          <w:sz w:val="22"/>
          <w:szCs w:val="22"/>
        </w:rPr>
        <w:t>Ahmad S</w:t>
      </w:r>
      <w:r w:rsidRPr="006427D2">
        <w:rPr>
          <w:rFonts w:ascii="Helvetica" w:hAnsi="Helvetica"/>
          <w:sz w:val="22"/>
          <w:szCs w:val="22"/>
        </w:rPr>
        <w:t xml:space="preserve">, Ahmad A, </w:t>
      </w:r>
      <w:proofErr w:type="spellStart"/>
      <w:r w:rsidRPr="006427D2">
        <w:rPr>
          <w:rFonts w:ascii="Helvetica" w:hAnsi="Helvetica"/>
          <w:sz w:val="22"/>
          <w:szCs w:val="22"/>
        </w:rPr>
        <w:t>Gerasimovskaya</w:t>
      </w:r>
      <w:proofErr w:type="spellEnd"/>
      <w:r w:rsidRPr="006427D2">
        <w:rPr>
          <w:rFonts w:ascii="Helvetica" w:hAnsi="Helvetica"/>
          <w:sz w:val="22"/>
          <w:szCs w:val="22"/>
        </w:rPr>
        <w:t xml:space="preserve"> E, </w:t>
      </w:r>
      <w:proofErr w:type="spellStart"/>
      <w:r w:rsidRPr="006427D2">
        <w:rPr>
          <w:rFonts w:ascii="Helvetica" w:hAnsi="Helvetica"/>
          <w:sz w:val="22"/>
          <w:szCs w:val="22"/>
        </w:rPr>
        <w:t>Stenmark</w:t>
      </w:r>
      <w:proofErr w:type="spellEnd"/>
      <w:r w:rsidRPr="006427D2">
        <w:rPr>
          <w:rFonts w:ascii="Helvetica" w:hAnsi="Helvetica"/>
          <w:sz w:val="22"/>
          <w:szCs w:val="22"/>
        </w:rPr>
        <w:t xml:space="preserve"> KR, White CW, Inhibition of hypoxia induced tolerance to subsequent hyperoxic injury in lung cells by phosphatidyl inositol 3-kinase inhibitors: LY294002 and Wortmannin. 3</w:t>
      </w:r>
      <w:r w:rsidRPr="006427D2">
        <w:rPr>
          <w:rFonts w:ascii="Helvetica" w:hAnsi="Helvetica"/>
          <w:sz w:val="22"/>
          <w:szCs w:val="22"/>
          <w:vertAlign w:val="superscript"/>
        </w:rPr>
        <w:t>rd</w:t>
      </w:r>
      <w:r w:rsidRPr="006427D2">
        <w:rPr>
          <w:rFonts w:ascii="Helvetica" w:hAnsi="Helvetica"/>
          <w:sz w:val="22"/>
          <w:szCs w:val="22"/>
        </w:rPr>
        <w:t xml:space="preserve">International </w:t>
      </w:r>
      <w:r w:rsidRPr="006427D2">
        <w:rPr>
          <w:rFonts w:ascii="Helvetica" w:eastAsia="Times" w:hAnsi="Helvetica"/>
          <w:sz w:val="22"/>
          <w:szCs w:val="22"/>
        </w:rPr>
        <w:t>Congress on inhibitors of protein kinases IPK’03 held at Warsaw, Poland June 22-28, 2003</w:t>
      </w:r>
    </w:p>
    <w:p w14:paraId="6704D2FA" w14:textId="77777777" w:rsidR="00AF09FB" w:rsidRPr="006427D2" w:rsidRDefault="00AF09FB" w:rsidP="00F162B5">
      <w:pPr>
        <w:pStyle w:val="Fill-InText"/>
        <w:numPr>
          <w:ilvl w:val="0"/>
          <w:numId w:val="2"/>
        </w:numPr>
        <w:spacing w:after="120"/>
        <w:ind w:left="360"/>
        <w:jc w:val="both"/>
        <w:rPr>
          <w:rFonts w:ascii="Helvetica" w:eastAsia="Times" w:hAnsi="Helvetica"/>
          <w:sz w:val="22"/>
          <w:szCs w:val="22"/>
        </w:rPr>
      </w:pPr>
      <w:proofErr w:type="spellStart"/>
      <w:r w:rsidRPr="006427D2">
        <w:rPr>
          <w:rFonts w:ascii="Helvetica" w:eastAsia="Times" w:hAnsi="Helvetica"/>
          <w:sz w:val="22"/>
          <w:szCs w:val="22"/>
        </w:rPr>
        <w:t>Gerasimovskaya</w:t>
      </w:r>
      <w:proofErr w:type="spellEnd"/>
      <w:r w:rsidRPr="006427D2">
        <w:rPr>
          <w:rFonts w:ascii="Helvetica" w:eastAsia="Times" w:hAnsi="Helvetica"/>
          <w:sz w:val="22"/>
          <w:szCs w:val="22"/>
        </w:rPr>
        <w:t xml:space="preserve"> E, </w:t>
      </w:r>
      <w:r w:rsidRPr="006427D2">
        <w:rPr>
          <w:rFonts w:ascii="Helvetica" w:eastAsia="Times" w:hAnsi="Helvetica"/>
          <w:b/>
          <w:sz w:val="22"/>
          <w:szCs w:val="22"/>
        </w:rPr>
        <w:t>Ahmad S</w:t>
      </w:r>
      <w:r w:rsidRPr="006427D2">
        <w:rPr>
          <w:rFonts w:ascii="Helvetica" w:eastAsia="Times" w:hAnsi="Helvetica"/>
          <w:sz w:val="22"/>
          <w:szCs w:val="22"/>
        </w:rPr>
        <w:t xml:space="preserve">, Davie N, Banks M, White C, </w:t>
      </w:r>
      <w:proofErr w:type="spellStart"/>
      <w:r w:rsidRPr="006427D2">
        <w:rPr>
          <w:rFonts w:ascii="Helvetica" w:eastAsia="Times" w:hAnsi="Helvetica"/>
          <w:sz w:val="22"/>
          <w:szCs w:val="22"/>
        </w:rPr>
        <w:t>Stenmark</w:t>
      </w:r>
      <w:proofErr w:type="spellEnd"/>
      <w:r w:rsidRPr="006427D2">
        <w:rPr>
          <w:rFonts w:ascii="Helvetica" w:eastAsia="Times" w:hAnsi="Helvetica"/>
          <w:sz w:val="22"/>
          <w:szCs w:val="22"/>
        </w:rPr>
        <w:t xml:space="preserve"> KR. Release of ATP from pulmonary artery adventitial endothelial cells in response to hypoxia: Role of PI3- and Rho-kinases. FASEB 17 (4): A427-A428 Part 1 Suppl. S MAR 14 2003.</w:t>
      </w:r>
    </w:p>
    <w:p w14:paraId="3F1EB3D6" w14:textId="77777777" w:rsidR="00AF09FB" w:rsidRPr="006427D2" w:rsidRDefault="00AF09FB" w:rsidP="00F162B5">
      <w:pPr>
        <w:pStyle w:val="Fill-InText"/>
        <w:numPr>
          <w:ilvl w:val="0"/>
          <w:numId w:val="2"/>
        </w:numPr>
        <w:spacing w:after="120"/>
        <w:ind w:left="360"/>
        <w:jc w:val="both"/>
        <w:rPr>
          <w:rFonts w:ascii="Helvetica" w:eastAsia="Times" w:hAnsi="Helvetica"/>
          <w:sz w:val="22"/>
          <w:szCs w:val="22"/>
        </w:rPr>
      </w:pPr>
      <w:proofErr w:type="spellStart"/>
      <w:r w:rsidRPr="006427D2">
        <w:rPr>
          <w:rFonts w:ascii="Helvetica" w:hAnsi="Helvetica"/>
          <w:sz w:val="22"/>
          <w:szCs w:val="22"/>
        </w:rPr>
        <w:t>Gerasimovskaya</w:t>
      </w:r>
      <w:proofErr w:type="spellEnd"/>
      <w:r w:rsidRPr="006427D2">
        <w:rPr>
          <w:rFonts w:ascii="Helvetica" w:hAnsi="Helvetica"/>
          <w:sz w:val="22"/>
          <w:szCs w:val="22"/>
        </w:rPr>
        <w:t xml:space="preserve">, E., </w:t>
      </w:r>
      <w:r w:rsidRPr="006427D2">
        <w:rPr>
          <w:rFonts w:ascii="Helvetica" w:hAnsi="Helvetica"/>
          <w:b/>
          <w:sz w:val="22"/>
          <w:szCs w:val="22"/>
        </w:rPr>
        <w:t>Ahmad, S</w:t>
      </w:r>
      <w:r w:rsidRPr="006427D2">
        <w:rPr>
          <w:rFonts w:ascii="Helvetica" w:hAnsi="Helvetica"/>
          <w:sz w:val="22"/>
          <w:szCs w:val="22"/>
        </w:rPr>
        <w:t xml:space="preserve">., Davie, NJ, Banks, M., White, CW., </w:t>
      </w:r>
      <w:proofErr w:type="spellStart"/>
      <w:r w:rsidRPr="006427D2">
        <w:rPr>
          <w:rFonts w:ascii="Helvetica" w:hAnsi="Helvetica"/>
          <w:sz w:val="22"/>
          <w:szCs w:val="22"/>
        </w:rPr>
        <w:t>Stenmark</w:t>
      </w:r>
      <w:proofErr w:type="spellEnd"/>
      <w:r w:rsidRPr="006427D2">
        <w:rPr>
          <w:rFonts w:ascii="Helvetica" w:hAnsi="Helvetica"/>
          <w:sz w:val="22"/>
          <w:szCs w:val="22"/>
        </w:rPr>
        <w:t xml:space="preserve">, K. Release of ATP from pulmonary artery adventitial endothelial cells in response to hypoxia. </w:t>
      </w:r>
      <w:r w:rsidRPr="006427D2">
        <w:rPr>
          <w:rFonts w:ascii="Helvetica" w:hAnsi="Helvetica"/>
          <w:i/>
          <w:sz w:val="22"/>
          <w:szCs w:val="22"/>
        </w:rPr>
        <w:t>American Thoracic Society</w:t>
      </w:r>
      <w:r w:rsidRPr="006427D2">
        <w:rPr>
          <w:rFonts w:ascii="Helvetica" w:hAnsi="Helvetica"/>
          <w:sz w:val="22"/>
          <w:szCs w:val="22"/>
        </w:rPr>
        <w:t xml:space="preserve"> held at Seattle on May 16-21, 2003.</w:t>
      </w:r>
    </w:p>
    <w:p w14:paraId="17E5EB9E" w14:textId="77777777" w:rsidR="00AF09FB" w:rsidRPr="006427D2" w:rsidRDefault="00AF09FB" w:rsidP="00F162B5">
      <w:pPr>
        <w:numPr>
          <w:ilvl w:val="0"/>
          <w:numId w:val="2"/>
        </w:numPr>
        <w:spacing w:after="120"/>
        <w:ind w:left="360"/>
        <w:jc w:val="both"/>
        <w:rPr>
          <w:rFonts w:ascii="Helvetica" w:hAnsi="Helvetica"/>
          <w:sz w:val="22"/>
          <w:szCs w:val="22"/>
        </w:rPr>
      </w:pPr>
      <w:r w:rsidRPr="006427D2">
        <w:rPr>
          <w:rFonts w:ascii="Helvetica" w:hAnsi="Helvetica"/>
          <w:sz w:val="22"/>
          <w:szCs w:val="22"/>
        </w:rPr>
        <w:t xml:space="preserve">Ahmad A, </w:t>
      </w:r>
      <w:r w:rsidRPr="006427D2">
        <w:rPr>
          <w:rFonts w:ascii="Helvetica" w:hAnsi="Helvetica"/>
          <w:b/>
          <w:sz w:val="22"/>
          <w:szCs w:val="22"/>
        </w:rPr>
        <w:t>Ahmad S</w:t>
      </w:r>
      <w:r w:rsidRPr="006427D2">
        <w:rPr>
          <w:rFonts w:ascii="Helvetica" w:hAnsi="Helvetica"/>
          <w:sz w:val="22"/>
          <w:szCs w:val="22"/>
        </w:rPr>
        <w:t>, Schneider B, Guo XL, Schaack J, White CW.  Protein kinase B/</w:t>
      </w:r>
      <w:proofErr w:type="spellStart"/>
      <w:r w:rsidRPr="006427D2">
        <w:rPr>
          <w:rFonts w:ascii="Helvetica" w:hAnsi="Helvetica"/>
          <w:sz w:val="22"/>
          <w:szCs w:val="22"/>
        </w:rPr>
        <w:t>Akt</w:t>
      </w:r>
      <w:proofErr w:type="spellEnd"/>
      <w:r w:rsidRPr="006427D2">
        <w:rPr>
          <w:rFonts w:ascii="Helvetica" w:hAnsi="Helvetica"/>
          <w:sz w:val="22"/>
          <w:szCs w:val="22"/>
        </w:rPr>
        <w:t xml:space="preserve"> protects human lung microvascular endothelial cells (HLMVEC) against hyperoxia induced oxidative injury. </w:t>
      </w:r>
      <w:r w:rsidRPr="006427D2">
        <w:rPr>
          <w:rFonts w:ascii="Helvetica" w:hAnsi="Helvetica"/>
          <w:i/>
          <w:sz w:val="22"/>
          <w:szCs w:val="22"/>
        </w:rPr>
        <w:t>Free Rad Biol</w:t>
      </w:r>
      <w:r w:rsidRPr="006427D2">
        <w:rPr>
          <w:rFonts w:ascii="Helvetica" w:hAnsi="Helvetica"/>
          <w:sz w:val="22"/>
          <w:szCs w:val="22"/>
        </w:rPr>
        <w:t>, 35: 173 Suppl. 1, 2003.</w:t>
      </w:r>
    </w:p>
    <w:p w14:paraId="6A8CBBD3" w14:textId="77777777" w:rsidR="00AF09FB" w:rsidRPr="006427D2" w:rsidRDefault="00AF09FB" w:rsidP="00F162B5">
      <w:pPr>
        <w:numPr>
          <w:ilvl w:val="0"/>
          <w:numId w:val="2"/>
        </w:numPr>
        <w:spacing w:after="120"/>
        <w:ind w:left="360"/>
        <w:jc w:val="both"/>
        <w:rPr>
          <w:rFonts w:ascii="Helvetica" w:hAnsi="Helvetica"/>
          <w:sz w:val="22"/>
          <w:szCs w:val="22"/>
        </w:rPr>
      </w:pPr>
      <w:proofErr w:type="spellStart"/>
      <w:r w:rsidRPr="006427D2">
        <w:rPr>
          <w:rFonts w:ascii="Helvetica" w:hAnsi="Helvetica"/>
          <w:sz w:val="22"/>
          <w:szCs w:val="22"/>
        </w:rPr>
        <w:t>Gerasimovskaya</w:t>
      </w:r>
      <w:proofErr w:type="spellEnd"/>
      <w:r w:rsidRPr="006427D2">
        <w:rPr>
          <w:rFonts w:ascii="Helvetica" w:hAnsi="Helvetica"/>
          <w:sz w:val="22"/>
          <w:szCs w:val="22"/>
        </w:rPr>
        <w:t xml:space="preserve">, E., Davie, NJ, Tucker, M., Banks, M., </w:t>
      </w:r>
      <w:r w:rsidRPr="006427D2">
        <w:rPr>
          <w:rFonts w:ascii="Helvetica" w:hAnsi="Helvetica"/>
          <w:b/>
          <w:sz w:val="22"/>
          <w:szCs w:val="22"/>
        </w:rPr>
        <w:t>Ahmad, S</w:t>
      </w:r>
      <w:r w:rsidRPr="006427D2">
        <w:rPr>
          <w:rFonts w:ascii="Helvetica" w:hAnsi="Helvetica"/>
          <w:sz w:val="22"/>
          <w:szCs w:val="22"/>
        </w:rPr>
        <w:t xml:space="preserve">., White, CW., and </w:t>
      </w:r>
      <w:proofErr w:type="spellStart"/>
      <w:r w:rsidRPr="006427D2">
        <w:rPr>
          <w:rFonts w:ascii="Helvetica" w:hAnsi="Helvetica"/>
          <w:sz w:val="22"/>
          <w:szCs w:val="22"/>
        </w:rPr>
        <w:t>Stenmark</w:t>
      </w:r>
      <w:proofErr w:type="spellEnd"/>
      <w:r w:rsidRPr="006427D2">
        <w:rPr>
          <w:rFonts w:ascii="Helvetica" w:hAnsi="Helvetica"/>
          <w:sz w:val="22"/>
          <w:szCs w:val="22"/>
        </w:rPr>
        <w:t xml:space="preserve">, K. Extracellular nucleotides; Critical modulators of hypoxia-induced vascular fibroblast proliferation. </w:t>
      </w:r>
      <w:proofErr w:type="spellStart"/>
      <w:r w:rsidRPr="006427D2">
        <w:rPr>
          <w:rFonts w:ascii="Helvetica" w:hAnsi="Helvetica"/>
          <w:sz w:val="22"/>
          <w:szCs w:val="22"/>
        </w:rPr>
        <w:t>Biologyy</w:t>
      </w:r>
      <w:proofErr w:type="spellEnd"/>
      <w:r w:rsidRPr="006427D2">
        <w:rPr>
          <w:rFonts w:ascii="Helvetica" w:hAnsi="Helvetica"/>
          <w:sz w:val="22"/>
          <w:szCs w:val="22"/>
        </w:rPr>
        <w:t xml:space="preserve"> of Hypoxia: The role of oxygen sensing in development, normal function and disease, Keystone Symposia held at Steamboat Springs, Colorado, from March 25-30, 2004 Abstract 332.</w:t>
      </w:r>
    </w:p>
    <w:p w14:paraId="340E8D08" w14:textId="77777777" w:rsidR="00AF09FB" w:rsidRPr="006427D2" w:rsidRDefault="00AF09FB" w:rsidP="00F162B5">
      <w:pPr>
        <w:numPr>
          <w:ilvl w:val="0"/>
          <w:numId w:val="2"/>
        </w:numPr>
        <w:spacing w:after="120"/>
        <w:ind w:left="360"/>
        <w:jc w:val="both"/>
        <w:rPr>
          <w:rFonts w:ascii="Helvetica" w:hAnsi="Helvetica"/>
          <w:sz w:val="22"/>
          <w:szCs w:val="22"/>
        </w:rPr>
      </w:pPr>
      <w:r w:rsidRPr="006427D2">
        <w:rPr>
          <w:rFonts w:ascii="Helvetica" w:hAnsi="Helvetica"/>
          <w:b/>
          <w:sz w:val="22"/>
          <w:szCs w:val="22"/>
        </w:rPr>
        <w:t>Ahmad S</w:t>
      </w:r>
      <w:r w:rsidRPr="006427D2">
        <w:rPr>
          <w:rFonts w:ascii="Helvetica" w:hAnsi="Helvetica"/>
          <w:sz w:val="22"/>
          <w:szCs w:val="22"/>
        </w:rPr>
        <w:t xml:space="preserve">., Ahmad A, Jones TN, Guo X, Schneider BK, McConville G, </w:t>
      </w:r>
      <w:proofErr w:type="spellStart"/>
      <w:r w:rsidRPr="006427D2">
        <w:rPr>
          <w:rFonts w:ascii="Helvetica" w:hAnsi="Helvetica"/>
          <w:sz w:val="22"/>
          <w:szCs w:val="22"/>
        </w:rPr>
        <w:t>Perraud</w:t>
      </w:r>
      <w:proofErr w:type="spellEnd"/>
      <w:r w:rsidRPr="006427D2">
        <w:rPr>
          <w:rFonts w:ascii="Helvetica" w:hAnsi="Helvetica"/>
          <w:sz w:val="22"/>
          <w:szCs w:val="22"/>
        </w:rPr>
        <w:t xml:space="preserve"> AL, White CW.  Ozone-induced injury to pulmonary epithelium: Role of CFTR, Society of Free Radical Biology and Medicine 13</w:t>
      </w:r>
      <w:r w:rsidRPr="006427D2">
        <w:rPr>
          <w:rFonts w:ascii="Helvetica" w:hAnsi="Helvetica"/>
          <w:sz w:val="22"/>
          <w:szCs w:val="22"/>
          <w:vertAlign w:val="superscript"/>
        </w:rPr>
        <w:t>th</w:t>
      </w:r>
      <w:r w:rsidRPr="006427D2">
        <w:rPr>
          <w:rFonts w:ascii="Helvetica" w:hAnsi="Helvetica"/>
          <w:sz w:val="22"/>
          <w:szCs w:val="22"/>
        </w:rPr>
        <w:t xml:space="preserve"> Annual meeting held at Denver CO, from November 15-19, 2006 Abstract 186.</w:t>
      </w:r>
    </w:p>
    <w:p w14:paraId="2D453DA8" w14:textId="77777777" w:rsidR="00AF09FB" w:rsidRPr="006427D2" w:rsidRDefault="00AF09FB" w:rsidP="00F162B5">
      <w:pPr>
        <w:numPr>
          <w:ilvl w:val="0"/>
          <w:numId w:val="2"/>
        </w:numPr>
        <w:spacing w:after="120"/>
        <w:ind w:left="360"/>
        <w:jc w:val="both"/>
        <w:rPr>
          <w:rFonts w:ascii="Helvetica" w:hAnsi="Helvetica"/>
          <w:sz w:val="22"/>
          <w:szCs w:val="22"/>
        </w:rPr>
      </w:pPr>
      <w:r w:rsidRPr="006427D2">
        <w:rPr>
          <w:rFonts w:ascii="Helvetica" w:hAnsi="Helvetica"/>
          <w:sz w:val="22"/>
          <w:szCs w:val="22"/>
        </w:rPr>
        <w:t xml:space="preserve">Ahmad A, </w:t>
      </w:r>
      <w:r w:rsidRPr="006427D2">
        <w:rPr>
          <w:rFonts w:ascii="Helvetica" w:hAnsi="Helvetica"/>
          <w:b/>
          <w:sz w:val="22"/>
          <w:szCs w:val="22"/>
        </w:rPr>
        <w:t>Ahmad S</w:t>
      </w:r>
      <w:r w:rsidRPr="006427D2">
        <w:rPr>
          <w:rFonts w:ascii="Helvetica" w:hAnsi="Helvetica"/>
          <w:sz w:val="22"/>
          <w:szCs w:val="22"/>
        </w:rPr>
        <w:t xml:space="preserve">., Guo X, Schneider BK, </w:t>
      </w:r>
      <w:proofErr w:type="spellStart"/>
      <w:r w:rsidRPr="006427D2">
        <w:rPr>
          <w:rFonts w:ascii="Helvetica" w:hAnsi="Helvetica"/>
          <w:sz w:val="22"/>
          <w:szCs w:val="22"/>
        </w:rPr>
        <w:t>Shaack</w:t>
      </w:r>
      <w:proofErr w:type="spellEnd"/>
      <w:r w:rsidRPr="006427D2">
        <w:rPr>
          <w:rFonts w:ascii="Helvetica" w:hAnsi="Helvetica"/>
          <w:sz w:val="22"/>
          <w:szCs w:val="22"/>
        </w:rPr>
        <w:t xml:space="preserve"> JB.  White CW.  Adenosine  A</w:t>
      </w:r>
      <w:r w:rsidRPr="006427D2">
        <w:rPr>
          <w:rFonts w:ascii="Helvetica" w:hAnsi="Helvetica"/>
          <w:sz w:val="22"/>
          <w:szCs w:val="22"/>
          <w:vertAlign w:val="subscript"/>
        </w:rPr>
        <w:t>2A</w:t>
      </w:r>
      <w:r w:rsidRPr="006427D2">
        <w:rPr>
          <w:rFonts w:ascii="Helvetica" w:hAnsi="Helvetica"/>
          <w:sz w:val="22"/>
          <w:szCs w:val="22"/>
        </w:rPr>
        <w:t xml:space="preserve"> receptor is a unique angiogenic target of HIF-2a in primary lung endothelial Cells. Society of Free Radical Biology and Medicine 13</w:t>
      </w:r>
      <w:r w:rsidRPr="006427D2">
        <w:rPr>
          <w:rFonts w:ascii="Helvetica" w:hAnsi="Helvetica"/>
          <w:sz w:val="22"/>
          <w:szCs w:val="22"/>
          <w:vertAlign w:val="superscript"/>
        </w:rPr>
        <w:t>th</w:t>
      </w:r>
      <w:r w:rsidRPr="006427D2">
        <w:rPr>
          <w:rFonts w:ascii="Helvetica" w:hAnsi="Helvetica"/>
          <w:sz w:val="22"/>
          <w:szCs w:val="22"/>
        </w:rPr>
        <w:t xml:space="preserve"> Annual meeting held at Denver CO, from November 15-19, 2006.</w:t>
      </w:r>
    </w:p>
    <w:p w14:paraId="545B1006" w14:textId="77777777" w:rsidR="00AF09FB" w:rsidRPr="006427D2" w:rsidRDefault="00AF09FB" w:rsidP="00F162B5">
      <w:pPr>
        <w:numPr>
          <w:ilvl w:val="0"/>
          <w:numId w:val="2"/>
        </w:numPr>
        <w:spacing w:after="120"/>
        <w:ind w:left="360"/>
        <w:jc w:val="both"/>
        <w:rPr>
          <w:rFonts w:ascii="Helvetica" w:hAnsi="Helvetica"/>
          <w:sz w:val="22"/>
          <w:szCs w:val="22"/>
        </w:rPr>
      </w:pPr>
      <w:r w:rsidRPr="006427D2">
        <w:rPr>
          <w:rFonts w:ascii="Helvetica" w:hAnsi="Helvetica"/>
          <w:b/>
          <w:sz w:val="22"/>
          <w:szCs w:val="22"/>
        </w:rPr>
        <w:t>Ahmad S</w:t>
      </w:r>
      <w:r w:rsidRPr="006427D2">
        <w:rPr>
          <w:rFonts w:ascii="Helvetica" w:hAnsi="Helvetica"/>
          <w:sz w:val="22"/>
          <w:szCs w:val="22"/>
        </w:rPr>
        <w:t>, Ahmad A, Guo X, Schneider</w:t>
      </w:r>
      <w:r w:rsidRPr="006427D2">
        <w:rPr>
          <w:rFonts w:ascii="Helvetica" w:hAnsi="Helvetica"/>
          <w:sz w:val="22"/>
          <w:szCs w:val="22"/>
          <w:vertAlign w:val="superscript"/>
        </w:rPr>
        <w:t xml:space="preserve"> </w:t>
      </w:r>
      <w:r w:rsidRPr="006427D2">
        <w:rPr>
          <w:rFonts w:ascii="Helvetica" w:hAnsi="Helvetica"/>
          <w:sz w:val="22"/>
          <w:szCs w:val="22"/>
        </w:rPr>
        <w:t>BK, Jones</w:t>
      </w:r>
      <w:r w:rsidRPr="006427D2">
        <w:rPr>
          <w:rFonts w:ascii="Helvetica" w:hAnsi="Helvetica"/>
          <w:sz w:val="22"/>
          <w:szCs w:val="22"/>
          <w:vertAlign w:val="superscript"/>
        </w:rPr>
        <w:t xml:space="preserve"> </w:t>
      </w:r>
      <w:r w:rsidRPr="006427D2">
        <w:rPr>
          <w:rFonts w:ascii="Helvetica" w:hAnsi="Helvetica"/>
          <w:sz w:val="22"/>
          <w:szCs w:val="22"/>
        </w:rPr>
        <w:t xml:space="preserve">TN, McConville G, </w:t>
      </w:r>
      <w:proofErr w:type="spellStart"/>
      <w:r w:rsidRPr="006427D2">
        <w:rPr>
          <w:rFonts w:ascii="Helvetica" w:hAnsi="Helvetica"/>
          <w:sz w:val="22"/>
          <w:szCs w:val="22"/>
        </w:rPr>
        <w:t>Tatreau</w:t>
      </w:r>
      <w:proofErr w:type="spellEnd"/>
      <w:r w:rsidRPr="006427D2">
        <w:rPr>
          <w:rFonts w:ascii="Helvetica" w:hAnsi="Helvetica"/>
          <w:sz w:val="22"/>
          <w:szCs w:val="22"/>
        </w:rPr>
        <w:t xml:space="preserve"> J, </w:t>
      </w:r>
      <w:proofErr w:type="spellStart"/>
      <w:r w:rsidRPr="006427D2">
        <w:rPr>
          <w:rFonts w:ascii="Helvetica" w:hAnsi="Helvetica"/>
          <w:sz w:val="22"/>
          <w:szCs w:val="22"/>
        </w:rPr>
        <w:t>Perraud</w:t>
      </w:r>
      <w:proofErr w:type="spellEnd"/>
      <w:r w:rsidRPr="006427D2">
        <w:rPr>
          <w:rFonts w:ascii="Helvetica" w:hAnsi="Helvetica"/>
          <w:sz w:val="22"/>
          <w:szCs w:val="22"/>
        </w:rPr>
        <w:t xml:space="preserve"> AL, Randell</w:t>
      </w:r>
      <w:r w:rsidRPr="006427D2">
        <w:rPr>
          <w:rFonts w:ascii="Helvetica" w:hAnsi="Helvetica"/>
          <w:sz w:val="22"/>
          <w:szCs w:val="22"/>
          <w:vertAlign w:val="superscript"/>
        </w:rPr>
        <w:t xml:space="preserve"> </w:t>
      </w:r>
      <w:r w:rsidRPr="006427D2">
        <w:rPr>
          <w:rFonts w:ascii="Helvetica" w:hAnsi="Helvetica"/>
          <w:sz w:val="22"/>
          <w:szCs w:val="22"/>
        </w:rPr>
        <w:t>SH and White</w:t>
      </w:r>
      <w:r w:rsidRPr="006427D2">
        <w:rPr>
          <w:rFonts w:ascii="Helvetica" w:hAnsi="Helvetica"/>
          <w:sz w:val="22"/>
          <w:szCs w:val="22"/>
          <w:vertAlign w:val="superscript"/>
        </w:rPr>
        <w:t xml:space="preserve"> </w:t>
      </w:r>
      <w:r w:rsidRPr="006427D2">
        <w:rPr>
          <w:rFonts w:ascii="Helvetica" w:hAnsi="Helvetica"/>
          <w:sz w:val="22"/>
          <w:szCs w:val="22"/>
        </w:rPr>
        <w:t xml:space="preserve">CW.  Differential expression of sarcoendoplasmic reticulum ATPases (SERCA) in cystic fibrosis (CF) epithelium. North American CF Conference held at Anaheim CA from October 3-6 2007. </w:t>
      </w:r>
      <w:r w:rsidRPr="006427D2">
        <w:rPr>
          <w:rFonts w:ascii="Helvetica" w:hAnsi="Helvetica"/>
          <w:b/>
          <w:sz w:val="22"/>
          <w:szCs w:val="22"/>
        </w:rPr>
        <w:t>Selected for platform presentation</w:t>
      </w:r>
      <w:r w:rsidRPr="006427D2">
        <w:rPr>
          <w:rFonts w:ascii="Helvetica" w:hAnsi="Helvetica"/>
          <w:sz w:val="22"/>
          <w:szCs w:val="22"/>
        </w:rPr>
        <w:t>.</w:t>
      </w:r>
    </w:p>
    <w:p w14:paraId="4482A6A6" w14:textId="77777777" w:rsidR="00AF09FB" w:rsidRPr="006427D2" w:rsidRDefault="00AF09FB" w:rsidP="00F162B5">
      <w:pPr>
        <w:numPr>
          <w:ilvl w:val="0"/>
          <w:numId w:val="2"/>
        </w:numPr>
        <w:spacing w:after="120"/>
        <w:ind w:left="360"/>
        <w:jc w:val="both"/>
        <w:rPr>
          <w:rFonts w:ascii="Helvetica" w:hAnsi="Helvetica"/>
          <w:sz w:val="22"/>
          <w:szCs w:val="22"/>
        </w:rPr>
      </w:pPr>
      <w:r w:rsidRPr="006427D2">
        <w:rPr>
          <w:rFonts w:ascii="Helvetica" w:hAnsi="Helvetica"/>
          <w:sz w:val="22"/>
          <w:szCs w:val="22"/>
        </w:rPr>
        <w:lastRenderedPageBreak/>
        <w:t xml:space="preserve">Ahmad A, </w:t>
      </w:r>
      <w:r w:rsidRPr="006427D2">
        <w:rPr>
          <w:rFonts w:ascii="Helvetica" w:hAnsi="Helvetica"/>
          <w:b/>
          <w:sz w:val="22"/>
          <w:szCs w:val="22"/>
        </w:rPr>
        <w:t>Ahmad S</w:t>
      </w:r>
      <w:r w:rsidRPr="006427D2">
        <w:rPr>
          <w:rFonts w:ascii="Helvetica" w:hAnsi="Helvetica"/>
          <w:sz w:val="22"/>
          <w:szCs w:val="22"/>
        </w:rPr>
        <w:t xml:space="preserve">, Guo X, Schneider B, Schaack J, Shannon J, White CW. Angiogenic targets of HIF-2a. Keystone Symposium held at </w:t>
      </w:r>
      <w:r w:rsidRPr="006427D2">
        <w:rPr>
          <w:rFonts w:ascii="Helvetica" w:hAnsi="Helvetica"/>
          <w:color w:val="000000"/>
          <w:sz w:val="22"/>
          <w:szCs w:val="22"/>
        </w:rPr>
        <w:t>Vancouver, British Columbia from January 15-20</w:t>
      </w:r>
      <w:r w:rsidRPr="006427D2">
        <w:rPr>
          <w:rFonts w:ascii="Helvetica" w:hAnsi="Helvetica"/>
          <w:color w:val="000000"/>
          <w:sz w:val="22"/>
          <w:szCs w:val="22"/>
          <w:vertAlign w:val="superscript"/>
        </w:rPr>
        <w:t>th</w:t>
      </w:r>
      <w:r w:rsidRPr="006427D2">
        <w:rPr>
          <w:rFonts w:ascii="Helvetica" w:hAnsi="Helvetica"/>
          <w:color w:val="000000"/>
          <w:sz w:val="22"/>
          <w:szCs w:val="22"/>
        </w:rPr>
        <w:t>, 2008.</w:t>
      </w:r>
    </w:p>
    <w:p w14:paraId="633FFA6E" w14:textId="44FD3EE7" w:rsidR="00AF09FB" w:rsidRPr="006427D2" w:rsidRDefault="00AF09FB" w:rsidP="00F162B5">
      <w:pPr>
        <w:numPr>
          <w:ilvl w:val="0"/>
          <w:numId w:val="2"/>
        </w:numPr>
        <w:spacing w:after="120"/>
        <w:ind w:left="360"/>
        <w:jc w:val="both"/>
        <w:rPr>
          <w:rFonts w:ascii="Helvetica" w:hAnsi="Helvetica"/>
          <w:color w:val="000000"/>
          <w:sz w:val="22"/>
          <w:szCs w:val="22"/>
        </w:rPr>
      </w:pPr>
      <w:proofErr w:type="spellStart"/>
      <w:r w:rsidRPr="006427D2">
        <w:rPr>
          <w:rFonts w:ascii="Helvetica" w:hAnsi="Helvetica"/>
          <w:color w:val="000000"/>
          <w:sz w:val="22"/>
          <w:szCs w:val="22"/>
        </w:rPr>
        <w:t>Gally</w:t>
      </w:r>
      <w:proofErr w:type="spellEnd"/>
      <w:r w:rsidRPr="006427D2">
        <w:rPr>
          <w:rFonts w:ascii="Helvetica" w:hAnsi="Helvetica"/>
          <w:color w:val="000000"/>
          <w:sz w:val="22"/>
          <w:szCs w:val="22"/>
        </w:rPr>
        <w:t xml:space="preserve"> F., </w:t>
      </w:r>
      <w:r w:rsidRPr="006427D2">
        <w:rPr>
          <w:rFonts w:ascii="Helvetica" w:hAnsi="Helvetica"/>
          <w:b/>
          <w:color w:val="000000"/>
          <w:sz w:val="22"/>
          <w:szCs w:val="22"/>
        </w:rPr>
        <w:t>Ahmad S</w:t>
      </w:r>
      <w:r w:rsidRPr="006427D2">
        <w:rPr>
          <w:rFonts w:ascii="Helvetica" w:hAnsi="Helvetica"/>
          <w:color w:val="000000"/>
          <w:sz w:val="22"/>
          <w:szCs w:val="22"/>
        </w:rPr>
        <w:t>., Chu HW. Reynolds S</w:t>
      </w:r>
      <w:r w:rsidR="00E27C02" w:rsidRPr="006427D2">
        <w:rPr>
          <w:rFonts w:ascii="Helvetica" w:hAnsi="Helvetica"/>
          <w:color w:val="000000"/>
          <w:sz w:val="22"/>
          <w:szCs w:val="22"/>
        </w:rPr>
        <w:t>.</w:t>
      </w:r>
      <w:r w:rsidRPr="006427D2">
        <w:rPr>
          <w:rFonts w:ascii="Helvetica" w:hAnsi="Helvetica"/>
          <w:color w:val="000000"/>
          <w:sz w:val="22"/>
          <w:szCs w:val="22"/>
        </w:rPr>
        <w:t xml:space="preserve">, and </w:t>
      </w:r>
      <w:proofErr w:type="spellStart"/>
      <w:r w:rsidRPr="006427D2">
        <w:rPr>
          <w:rFonts w:ascii="Helvetica" w:hAnsi="Helvetica"/>
          <w:color w:val="000000"/>
          <w:sz w:val="22"/>
          <w:szCs w:val="22"/>
        </w:rPr>
        <w:t>Perrad</w:t>
      </w:r>
      <w:proofErr w:type="spellEnd"/>
      <w:r w:rsidRPr="006427D2">
        <w:rPr>
          <w:rFonts w:ascii="Helvetica" w:hAnsi="Helvetica"/>
          <w:color w:val="000000"/>
          <w:sz w:val="22"/>
          <w:szCs w:val="22"/>
        </w:rPr>
        <w:t xml:space="preserve"> AL. Is the NAD </w:t>
      </w:r>
      <w:proofErr w:type="spellStart"/>
      <w:r w:rsidRPr="006427D2">
        <w:rPr>
          <w:rFonts w:ascii="Helvetica" w:hAnsi="Helvetica"/>
          <w:color w:val="000000"/>
          <w:sz w:val="22"/>
          <w:szCs w:val="22"/>
        </w:rPr>
        <w:t>glycohydrolase</w:t>
      </w:r>
      <w:proofErr w:type="spellEnd"/>
      <w:r w:rsidRPr="006427D2">
        <w:rPr>
          <w:rFonts w:ascii="Helvetica" w:hAnsi="Helvetica"/>
          <w:color w:val="000000"/>
          <w:sz w:val="22"/>
          <w:szCs w:val="22"/>
        </w:rPr>
        <w:t xml:space="preserve"> CD38 involved in airway epithelial cell differentiation? Integrated Department of Immunology Conference, held at Denver September 10-12, 2008.</w:t>
      </w:r>
    </w:p>
    <w:p w14:paraId="28773CC8" w14:textId="77777777" w:rsidR="00AF09FB" w:rsidRPr="006427D2" w:rsidRDefault="00AF09FB" w:rsidP="00F162B5">
      <w:pPr>
        <w:numPr>
          <w:ilvl w:val="0"/>
          <w:numId w:val="2"/>
        </w:numPr>
        <w:spacing w:after="120"/>
        <w:ind w:left="360" w:right="-180"/>
        <w:jc w:val="both"/>
        <w:rPr>
          <w:rFonts w:ascii="Helvetica" w:hAnsi="Helvetica"/>
          <w:sz w:val="22"/>
          <w:szCs w:val="22"/>
        </w:rPr>
      </w:pPr>
      <w:r w:rsidRPr="006427D2">
        <w:rPr>
          <w:rFonts w:ascii="Helvetica" w:hAnsi="Helvetica"/>
          <w:b/>
          <w:sz w:val="22"/>
          <w:szCs w:val="22"/>
        </w:rPr>
        <w:t>Ahmad S,</w:t>
      </w:r>
      <w:r w:rsidRPr="006427D2">
        <w:rPr>
          <w:rFonts w:ascii="Helvetica" w:hAnsi="Helvetica"/>
          <w:sz w:val="22"/>
          <w:szCs w:val="22"/>
        </w:rPr>
        <w:t xml:space="preserve"> Ahmad A, Loader JE, Reynolds SD, White CW. Airway epithelial cell responses to oxidative stress in CF: Role of calcium signaling ACRT annual conference held at Washington DC from April 14</w:t>
      </w:r>
      <w:r w:rsidRPr="006427D2">
        <w:rPr>
          <w:rFonts w:ascii="Helvetica" w:hAnsi="Helvetica"/>
          <w:sz w:val="22"/>
          <w:szCs w:val="22"/>
          <w:vertAlign w:val="superscript"/>
        </w:rPr>
        <w:t>th</w:t>
      </w:r>
      <w:r w:rsidRPr="006427D2">
        <w:rPr>
          <w:rFonts w:ascii="Helvetica" w:hAnsi="Helvetica"/>
          <w:sz w:val="22"/>
          <w:szCs w:val="22"/>
        </w:rPr>
        <w:t xml:space="preserve"> -15</w:t>
      </w:r>
      <w:r w:rsidRPr="006427D2">
        <w:rPr>
          <w:rFonts w:ascii="Helvetica" w:hAnsi="Helvetica"/>
          <w:sz w:val="22"/>
          <w:szCs w:val="22"/>
          <w:vertAlign w:val="superscript"/>
        </w:rPr>
        <w:t xml:space="preserve">th </w:t>
      </w:r>
      <w:r w:rsidRPr="006427D2">
        <w:rPr>
          <w:rFonts w:ascii="Helvetica" w:hAnsi="Helvetica"/>
          <w:sz w:val="22"/>
          <w:szCs w:val="22"/>
        </w:rPr>
        <w:t>(2009).</w:t>
      </w:r>
    </w:p>
    <w:p w14:paraId="016390F0" w14:textId="77777777" w:rsidR="00AF09FB" w:rsidRPr="006427D2" w:rsidRDefault="00AF09FB" w:rsidP="00F162B5">
      <w:pPr>
        <w:numPr>
          <w:ilvl w:val="0"/>
          <w:numId w:val="2"/>
        </w:numPr>
        <w:spacing w:after="120"/>
        <w:ind w:left="360"/>
        <w:jc w:val="both"/>
        <w:rPr>
          <w:rFonts w:ascii="Helvetica" w:hAnsi="Helvetica"/>
          <w:color w:val="000000"/>
          <w:sz w:val="22"/>
          <w:szCs w:val="22"/>
        </w:rPr>
      </w:pPr>
      <w:r w:rsidRPr="006427D2">
        <w:rPr>
          <w:rFonts w:ascii="Helvetica" w:hAnsi="Helvetica"/>
          <w:b/>
          <w:color w:val="000000"/>
          <w:sz w:val="22"/>
          <w:szCs w:val="22"/>
        </w:rPr>
        <w:t>Ahmad S</w:t>
      </w:r>
      <w:r w:rsidRPr="006427D2">
        <w:rPr>
          <w:rFonts w:ascii="Helvetica" w:hAnsi="Helvetica"/>
          <w:color w:val="000000"/>
          <w:sz w:val="22"/>
          <w:szCs w:val="22"/>
        </w:rPr>
        <w:t>., Ahmad A.</w:t>
      </w:r>
      <w:r w:rsidRPr="006427D2">
        <w:rPr>
          <w:rFonts w:ascii="Helvetica" w:hAnsi="Helvetica"/>
          <w:bCs/>
          <w:sz w:val="22"/>
          <w:szCs w:val="22"/>
        </w:rPr>
        <w:t xml:space="preserve"> </w:t>
      </w:r>
      <w:r w:rsidRPr="006427D2">
        <w:rPr>
          <w:rFonts w:ascii="Helvetica" w:hAnsi="Helvetica"/>
          <w:color w:val="000000"/>
          <w:sz w:val="22"/>
          <w:szCs w:val="22"/>
        </w:rPr>
        <w:t>Jones TN, Loader</w:t>
      </w:r>
      <w:r w:rsidRPr="006427D2">
        <w:rPr>
          <w:rFonts w:ascii="Helvetica" w:hAnsi="Helvetica"/>
          <w:color w:val="000000"/>
          <w:sz w:val="22"/>
          <w:szCs w:val="22"/>
          <w:vertAlign w:val="superscript"/>
        </w:rPr>
        <w:t xml:space="preserve"> </w:t>
      </w:r>
      <w:r w:rsidRPr="006427D2">
        <w:rPr>
          <w:rFonts w:ascii="Helvetica" w:hAnsi="Helvetica"/>
          <w:color w:val="000000"/>
          <w:sz w:val="22"/>
          <w:szCs w:val="22"/>
        </w:rPr>
        <w:t>JE, Reynolds</w:t>
      </w:r>
      <w:r w:rsidRPr="006427D2">
        <w:rPr>
          <w:rFonts w:ascii="Helvetica" w:hAnsi="Helvetica"/>
          <w:color w:val="000000"/>
          <w:sz w:val="22"/>
          <w:szCs w:val="22"/>
          <w:vertAlign w:val="superscript"/>
        </w:rPr>
        <w:t xml:space="preserve"> </w:t>
      </w:r>
      <w:r w:rsidRPr="006427D2">
        <w:rPr>
          <w:rFonts w:ascii="Helvetica" w:hAnsi="Helvetica"/>
          <w:color w:val="000000"/>
          <w:sz w:val="22"/>
          <w:szCs w:val="22"/>
        </w:rPr>
        <w:t>SD, Randell</w:t>
      </w:r>
      <w:r w:rsidRPr="006427D2">
        <w:rPr>
          <w:rFonts w:ascii="Helvetica" w:hAnsi="Helvetica"/>
          <w:color w:val="000000"/>
          <w:sz w:val="22"/>
          <w:szCs w:val="22"/>
          <w:vertAlign w:val="superscript"/>
        </w:rPr>
        <w:t xml:space="preserve"> </w:t>
      </w:r>
      <w:r w:rsidRPr="006427D2">
        <w:rPr>
          <w:rFonts w:ascii="Helvetica" w:hAnsi="Helvetica"/>
          <w:color w:val="000000"/>
          <w:sz w:val="22"/>
          <w:szCs w:val="22"/>
        </w:rPr>
        <w:t>SH, and White</w:t>
      </w:r>
      <w:r w:rsidRPr="006427D2">
        <w:rPr>
          <w:rFonts w:ascii="Helvetica" w:hAnsi="Helvetica"/>
          <w:color w:val="000000"/>
          <w:sz w:val="22"/>
          <w:szCs w:val="22"/>
          <w:vertAlign w:val="superscript"/>
        </w:rPr>
        <w:t xml:space="preserve"> </w:t>
      </w:r>
      <w:r w:rsidRPr="006427D2">
        <w:rPr>
          <w:rFonts w:ascii="Helvetica" w:hAnsi="Helvetica"/>
          <w:color w:val="000000"/>
          <w:sz w:val="22"/>
          <w:szCs w:val="22"/>
        </w:rPr>
        <w:t>CW, Mechanisms of ozone-induced toxicity in CF airway epithelial cells. Thomas L Petty Aspen Lung Conference “The Environment and the Lung: Detection, Prevention, and Mechanisms of Disease”. Held at Aspen June 10-13, 2009. Platform Talk.</w:t>
      </w:r>
    </w:p>
    <w:p w14:paraId="63BBF737" w14:textId="77777777" w:rsidR="00AF09FB" w:rsidRPr="006427D2" w:rsidRDefault="00AF09FB" w:rsidP="00F162B5">
      <w:pPr>
        <w:numPr>
          <w:ilvl w:val="0"/>
          <w:numId w:val="2"/>
        </w:numPr>
        <w:spacing w:after="120"/>
        <w:ind w:left="360"/>
        <w:jc w:val="both"/>
        <w:rPr>
          <w:rFonts w:ascii="Helvetica" w:hAnsi="Helvetica"/>
          <w:sz w:val="22"/>
          <w:szCs w:val="22"/>
        </w:rPr>
      </w:pPr>
      <w:r w:rsidRPr="006427D2">
        <w:rPr>
          <w:rFonts w:ascii="Helvetica" w:hAnsi="Helvetica"/>
          <w:b/>
          <w:sz w:val="22"/>
          <w:szCs w:val="22"/>
        </w:rPr>
        <w:t>Ahmad S</w:t>
      </w:r>
      <w:r w:rsidRPr="006427D2">
        <w:rPr>
          <w:rFonts w:ascii="Helvetica" w:hAnsi="Helvetica"/>
          <w:sz w:val="22"/>
          <w:szCs w:val="22"/>
        </w:rPr>
        <w:t>., Ahmad A., Chu HW.  Reynolds SD, Nichols DP, Randell SH, White CW. SERCA2 modulates oxidant-induced responses of airway epithelial cells: Role in disease progression. Abstract presented at ATS International Conference held at New Orleans, Louisiana from May 14</w:t>
      </w:r>
      <w:r w:rsidRPr="006427D2">
        <w:rPr>
          <w:rFonts w:ascii="Helvetica" w:hAnsi="Helvetica"/>
          <w:sz w:val="22"/>
          <w:szCs w:val="22"/>
          <w:vertAlign w:val="superscript"/>
        </w:rPr>
        <w:t>th</w:t>
      </w:r>
      <w:r w:rsidRPr="006427D2">
        <w:rPr>
          <w:rFonts w:ascii="Helvetica" w:hAnsi="Helvetica"/>
          <w:sz w:val="22"/>
          <w:szCs w:val="22"/>
        </w:rPr>
        <w:t xml:space="preserve"> -19</w:t>
      </w:r>
      <w:r w:rsidRPr="006427D2">
        <w:rPr>
          <w:rFonts w:ascii="Helvetica" w:hAnsi="Helvetica"/>
          <w:sz w:val="22"/>
          <w:szCs w:val="22"/>
          <w:vertAlign w:val="superscript"/>
        </w:rPr>
        <w:t>th</w:t>
      </w:r>
      <w:r w:rsidRPr="006427D2">
        <w:rPr>
          <w:rFonts w:ascii="Helvetica" w:hAnsi="Helvetica"/>
          <w:sz w:val="22"/>
          <w:szCs w:val="22"/>
        </w:rPr>
        <w:t xml:space="preserve">, 2010. </w:t>
      </w:r>
    </w:p>
    <w:p w14:paraId="3D07E361" w14:textId="6CFADC64" w:rsidR="00AF09FB" w:rsidRPr="006427D2" w:rsidRDefault="00AF09FB" w:rsidP="00F162B5">
      <w:pPr>
        <w:numPr>
          <w:ilvl w:val="0"/>
          <w:numId w:val="2"/>
        </w:numPr>
        <w:spacing w:after="120"/>
        <w:ind w:left="360"/>
        <w:jc w:val="both"/>
        <w:rPr>
          <w:rFonts w:ascii="Helvetica" w:hAnsi="Helvetica"/>
          <w:sz w:val="22"/>
          <w:szCs w:val="22"/>
        </w:rPr>
      </w:pPr>
      <w:r w:rsidRPr="006427D2">
        <w:rPr>
          <w:rFonts w:ascii="Helvetica" w:hAnsi="Helvetica"/>
          <w:b/>
          <w:sz w:val="22"/>
          <w:szCs w:val="22"/>
        </w:rPr>
        <w:t>Ahmad S</w:t>
      </w:r>
      <w:r w:rsidRPr="006427D2">
        <w:rPr>
          <w:rFonts w:ascii="Helvetica" w:hAnsi="Helvetica"/>
          <w:sz w:val="22"/>
          <w:szCs w:val="22"/>
        </w:rPr>
        <w:t>, Ahmad A., Nichols DP, White CW and Reynolds SD. Progenitor cell functions differ in the normal and CF airway.</w:t>
      </w:r>
      <w:r w:rsidRPr="006427D2">
        <w:rPr>
          <w:rFonts w:ascii="Helvetica" w:hAnsi="Helvetica"/>
          <w:caps/>
          <w:sz w:val="22"/>
          <w:szCs w:val="22"/>
        </w:rPr>
        <w:t xml:space="preserve"> </w:t>
      </w:r>
      <w:r w:rsidRPr="006427D2">
        <w:rPr>
          <w:rFonts w:ascii="Helvetica" w:hAnsi="Helvetica"/>
          <w:sz w:val="22"/>
          <w:szCs w:val="22"/>
        </w:rPr>
        <w:t>Submitted to ACRT/SCTS joint annual meeting held at Washington DC fro</w:t>
      </w:r>
      <w:r w:rsidR="00E27C02" w:rsidRPr="006427D2">
        <w:rPr>
          <w:rFonts w:ascii="Helvetica" w:hAnsi="Helvetica"/>
          <w:sz w:val="22"/>
          <w:szCs w:val="22"/>
        </w:rPr>
        <w:t>m</w:t>
      </w:r>
      <w:r w:rsidRPr="006427D2">
        <w:rPr>
          <w:rFonts w:ascii="Helvetica" w:hAnsi="Helvetica"/>
          <w:sz w:val="22"/>
          <w:szCs w:val="22"/>
        </w:rPr>
        <w:t xml:space="preserve"> April 5</w:t>
      </w:r>
      <w:r w:rsidRPr="006427D2">
        <w:rPr>
          <w:rFonts w:ascii="Helvetica" w:hAnsi="Helvetica"/>
          <w:sz w:val="22"/>
          <w:szCs w:val="22"/>
          <w:vertAlign w:val="superscript"/>
        </w:rPr>
        <w:t>th</w:t>
      </w:r>
      <w:r w:rsidR="00E27C02" w:rsidRPr="006427D2">
        <w:rPr>
          <w:rFonts w:ascii="Helvetica" w:hAnsi="Helvetica"/>
          <w:sz w:val="22"/>
          <w:szCs w:val="22"/>
        </w:rPr>
        <w:t>-</w:t>
      </w:r>
      <w:r w:rsidRPr="006427D2">
        <w:rPr>
          <w:rFonts w:ascii="Helvetica" w:hAnsi="Helvetica"/>
          <w:sz w:val="22"/>
          <w:szCs w:val="22"/>
        </w:rPr>
        <w:t>7</w:t>
      </w:r>
      <w:r w:rsidRPr="006427D2">
        <w:rPr>
          <w:rFonts w:ascii="Helvetica" w:hAnsi="Helvetica"/>
          <w:sz w:val="22"/>
          <w:szCs w:val="22"/>
          <w:vertAlign w:val="superscript"/>
        </w:rPr>
        <w:t>th</w:t>
      </w:r>
      <w:r w:rsidRPr="006427D2">
        <w:rPr>
          <w:rFonts w:ascii="Helvetica" w:hAnsi="Helvetica"/>
          <w:sz w:val="22"/>
          <w:szCs w:val="22"/>
        </w:rPr>
        <w:t xml:space="preserve"> 2010.</w:t>
      </w:r>
    </w:p>
    <w:p w14:paraId="72AAE2D7" w14:textId="77777777" w:rsidR="00AF09FB" w:rsidRPr="006427D2" w:rsidRDefault="00AF09FB" w:rsidP="00F162B5">
      <w:pPr>
        <w:numPr>
          <w:ilvl w:val="0"/>
          <w:numId w:val="2"/>
        </w:numPr>
        <w:spacing w:after="120"/>
        <w:ind w:left="360"/>
        <w:jc w:val="both"/>
        <w:rPr>
          <w:rFonts w:ascii="Helvetica" w:hAnsi="Helvetica"/>
          <w:sz w:val="22"/>
          <w:szCs w:val="22"/>
        </w:rPr>
      </w:pPr>
      <w:r w:rsidRPr="006427D2">
        <w:rPr>
          <w:rFonts w:ascii="Helvetica" w:hAnsi="Helvetica"/>
          <w:b/>
          <w:sz w:val="22"/>
          <w:szCs w:val="22"/>
        </w:rPr>
        <w:t>Ahmad</w:t>
      </w:r>
      <w:r w:rsidRPr="006427D2">
        <w:rPr>
          <w:rFonts w:ascii="Helvetica" w:hAnsi="Helvetica"/>
          <w:b/>
          <w:sz w:val="22"/>
          <w:szCs w:val="22"/>
          <w:vertAlign w:val="superscript"/>
        </w:rPr>
        <w:t xml:space="preserve"> </w:t>
      </w:r>
      <w:r w:rsidRPr="006427D2">
        <w:rPr>
          <w:rFonts w:ascii="Helvetica" w:hAnsi="Helvetica"/>
          <w:b/>
          <w:sz w:val="22"/>
          <w:szCs w:val="22"/>
        </w:rPr>
        <w:t>S</w:t>
      </w:r>
      <w:r w:rsidRPr="006427D2">
        <w:rPr>
          <w:rFonts w:ascii="Helvetica" w:hAnsi="Helvetica"/>
          <w:sz w:val="22"/>
          <w:szCs w:val="22"/>
        </w:rPr>
        <w:t xml:space="preserve">, Loader J, Miller S, Kailey J, Jain A, White CW, Ahmad A. (2011) SERCA2 modulates ozone-induced proinflammatory cytokine release in human airway epithelial cells. Abstract presented at the </w:t>
      </w:r>
      <w:r w:rsidRPr="006427D2">
        <w:rPr>
          <w:rStyle w:val="Strong"/>
          <w:rFonts w:ascii="Helvetica" w:hAnsi="Helvetica"/>
          <w:b w:val="0"/>
          <w:sz w:val="22"/>
          <w:szCs w:val="22"/>
        </w:rPr>
        <w:t>ATS International Conference held at Denver, Colorado May 13-18. </w:t>
      </w:r>
    </w:p>
    <w:p w14:paraId="20CD53CF" w14:textId="77777777" w:rsidR="00AF09FB" w:rsidRPr="006427D2" w:rsidRDefault="00AF09FB" w:rsidP="00F162B5">
      <w:pPr>
        <w:numPr>
          <w:ilvl w:val="0"/>
          <w:numId w:val="2"/>
        </w:numPr>
        <w:spacing w:after="120"/>
        <w:ind w:left="360"/>
        <w:jc w:val="both"/>
        <w:rPr>
          <w:rFonts w:ascii="Helvetica" w:hAnsi="Helvetica"/>
          <w:color w:val="000000"/>
          <w:sz w:val="22"/>
          <w:szCs w:val="22"/>
        </w:rPr>
      </w:pPr>
      <w:r w:rsidRPr="006427D2">
        <w:rPr>
          <w:rFonts w:ascii="Helvetica" w:hAnsi="Helvetica"/>
          <w:b/>
          <w:color w:val="000000"/>
          <w:sz w:val="22"/>
          <w:szCs w:val="22"/>
        </w:rPr>
        <w:t>Ahmad</w:t>
      </w:r>
      <w:r w:rsidRPr="006427D2">
        <w:rPr>
          <w:rFonts w:ascii="Helvetica" w:hAnsi="Helvetica"/>
          <w:b/>
          <w:color w:val="000000"/>
          <w:sz w:val="22"/>
          <w:szCs w:val="22"/>
          <w:vertAlign w:val="superscript"/>
        </w:rPr>
        <w:t xml:space="preserve"> </w:t>
      </w:r>
      <w:r w:rsidRPr="006427D2">
        <w:rPr>
          <w:rFonts w:ascii="Helvetica" w:hAnsi="Helvetica"/>
          <w:b/>
          <w:color w:val="000000"/>
          <w:sz w:val="22"/>
          <w:szCs w:val="22"/>
        </w:rPr>
        <w:t xml:space="preserve">S, White CW </w:t>
      </w:r>
      <w:r w:rsidRPr="006427D2">
        <w:rPr>
          <w:rFonts w:ascii="Helvetica" w:hAnsi="Helvetica"/>
          <w:color w:val="000000"/>
          <w:sz w:val="22"/>
          <w:szCs w:val="22"/>
        </w:rPr>
        <w:t xml:space="preserve">(2012) “Tissue factor regulation of human basal cell function” Platform presentation (by Dr. White) at the </w:t>
      </w:r>
      <w:r w:rsidRPr="006427D2">
        <w:rPr>
          <w:rFonts w:ascii="Helvetica" w:hAnsi="Helvetica" w:cs="Verdana"/>
          <w:color w:val="000000"/>
          <w:sz w:val="22"/>
          <w:szCs w:val="22"/>
          <w:u w:color="4E679A"/>
        </w:rPr>
        <w:t>Scientific Symposium (</w:t>
      </w:r>
      <w:r w:rsidRPr="006427D2">
        <w:rPr>
          <w:rFonts w:ascii="Helvetica" w:hAnsi="Helvetica" w:cs="Lucida Grande"/>
          <w:b/>
          <w:bCs/>
          <w:color w:val="000000"/>
          <w:sz w:val="22"/>
          <w:szCs w:val="22"/>
        </w:rPr>
        <w:t>ARRA-funded lung stem and progenitor cell projects)</w:t>
      </w:r>
      <w:r w:rsidRPr="006427D2">
        <w:rPr>
          <w:rFonts w:ascii="Helvetica" w:hAnsi="Helvetica" w:cs="Verdana"/>
          <w:color w:val="000000"/>
          <w:sz w:val="22"/>
          <w:szCs w:val="22"/>
          <w:u w:color="4E679A"/>
        </w:rPr>
        <w:t xml:space="preserve">: </w:t>
      </w:r>
      <w:r w:rsidRPr="006427D2">
        <w:rPr>
          <w:rFonts w:ascii="Helvetica" w:hAnsi="Helvetica"/>
          <w:color w:val="000000"/>
          <w:sz w:val="22"/>
          <w:szCs w:val="22"/>
        </w:rPr>
        <w:t>ATS International Conference held at San Francisco May 18-23.</w:t>
      </w:r>
    </w:p>
    <w:p w14:paraId="0014EFDD" w14:textId="3EF4123E" w:rsidR="00AF09FB" w:rsidRPr="006427D2" w:rsidRDefault="00AF09FB" w:rsidP="00F162B5">
      <w:pPr>
        <w:numPr>
          <w:ilvl w:val="0"/>
          <w:numId w:val="2"/>
        </w:numPr>
        <w:spacing w:after="120"/>
        <w:ind w:left="360"/>
        <w:jc w:val="both"/>
        <w:rPr>
          <w:rFonts w:ascii="Helvetica" w:hAnsi="Helvetica"/>
          <w:sz w:val="22"/>
          <w:szCs w:val="22"/>
        </w:rPr>
      </w:pPr>
      <w:r w:rsidRPr="006427D2">
        <w:rPr>
          <w:rFonts w:ascii="Helvetica" w:hAnsi="Helvetica"/>
          <w:b/>
          <w:sz w:val="22"/>
          <w:szCs w:val="22"/>
        </w:rPr>
        <w:t>Ahmad S,</w:t>
      </w:r>
      <w:r w:rsidRPr="006427D2">
        <w:rPr>
          <w:rFonts w:ascii="Helvetica" w:hAnsi="Helvetica"/>
          <w:b/>
          <w:sz w:val="22"/>
          <w:szCs w:val="22"/>
          <w:u w:val="single"/>
        </w:rPr>
        <w:t xml:space="preserve"> </w:t>
      </w:r>
      <w:r w:rsidRPr="006427D2">
        <w:rPr>
          <w:rFonts w:ascii="Helvetica" w:hAnsi="Helvetica"/>
          <w:sz w:val="22"/>
          <w:szCs w:val="22"/>
        </w:rPr>
        <w:t>Ahmad A, Rancourt R, Hendry-Hofer T, Loader J, Neeves K, DiPaola   J, Reynolds SD and White CW. (2013) Tissue factor (TF) a marker and determinant of airway epithelial progenitor cell fate. Annual Winter Pediatric Research Poster session held on Jan 11</w:t>
      </w:r>
      <w:r w:rsidRPr="006427D2">
        <w:rPr>
          <w:rFonts w:ascii="Helvetica" w:hAnsi="Helvetica"/>
          <w:sz w:val="22"/>
          <w:szCs w:val="22"/>
          <w:vertAlign w:val="superscript"/>
        </w:rPr>
        <w:t>th</w:t>
      </w:r>
      <w:r w:rsidRPr="006427D2">
        <w:rPr>
          <w:rFonts w:ascii="Helvetica" w:hAnsi="Helvetica"/>
          <w:sz w:val="22"/>
          <w:szCs w:val="22"/>
        </w:rPr>
        <w:t xml:space="preserve"> at The Children</w:t>
      </w:r>
      <w:r w:rsidR="00E27C02" w:rsidRPr="006427D2">
        <w:rPr>
          <w:rFonts w:ascii="Helvetica" w:hAnsi="Helvetica"/>
          <w:sz w:val="22"/>
          <w:szCs w:val="22"/>
        </w:rPr>
        <w:t>’</w:t>
      </w:r>
      <w:r w:rsidRPr="006427D2">
        <w:rPr>
          <w:rFonts w:ascii="Helvetica" w:hAnsi="Helvetica"/>
          <w:sz w:val="22"/>
          <w:szCs w:val="22"/>
        </w:rPr>
        <w:t>s Hospital, Denver, CO.</w:t>
      </w:r>
    </w:p>
    <w:p w14:paraId="3E42A596" w14:textId="77777777" w:rsidR="00AF09FB" w:rsidRPr="006427D2" w:rsidRDefault="00AF09FB" w:rsidP="00F162B5">
      <w:pPr>
        <w:numPr>
          <w:ilvl w:val="0"/>
          <w:numId w:val="2"/>
        </w:numPr>
        <w:spacing w:after="120"/>
        <w:ind w:left="360"/>
        <w:jc w:val="both"/>
        <w:rPr>
          <w:rFonts w:ascii="Helvetica" w:hAnsi="Helvetica"/>
          <w:sz w:val="22"/>
          <w:szCs w:val="22"/>
        </w:rPr>
      </w:pPr>
      <w:r w:rsidRPr="006427D2">
        <w:rPr>
          <w:rFonts w:ascii="Helvetica" w:hAnsi="Helvetica"/>
          <w:b/>
          <w:sz w:val="22"/>
          <w:szCs w:val="22"/>
        </w:rPr>
        <w:t>Ahmad S,</w:t>
      </w:r>
      <w:r w:rsidRPr="006427D2">
        <w:rPr>
          <w:rFonts w:ascii="Helvetica" w:hAnsi="Helvetica"/>
          <w:sz w:val="22"/>
          <w:szCs w:val="22"/>
        </w:rPr>
        <w:t xml:space="preserve"> Ahmad A, Hendry-Hofer T, Loader J, Veress L., White CW. (2013) An in vitro human airway epithelium model to study effect of toxic inhaled chemicals. Annual Spring Pediatric Research Poster session held on May 17</w:t>
      </w:r>
      <w:r w:rsidRPr="006427D2">
        <w:rPr>
          <w:rFonts w:ascii="Helvetica" w:hAnsi="Helvetica"/>
          <w:sz w:val="22"/>
          <w:szCs w:val="22"/>
          <w:vertAlign w:val="superscript"/>
        </w:rPr>
        <w:t>th</w:t>
      </w:r>
      <w:r w:rsidRPr="006427D2">
        <w:rPr>
          <w:rFonts w:ascii="Helvetica" w:hAnsi="Helvetica"/>
          <w:sz w:val="22"/>
          <w:szCs w:val="22"/>
        </w:rPr>
        <w:t xml:space="preserve"> at The </w:t>
      </w:r>
      <w:proofErr w:type="spellStart"/>
      <w:r w:rsidRPr="006427D2">
        <w:rPr>
          <w:rFonts w:ascii="Helvetica" w:hAnsi="Helvetica"/>
          <w:sz w:val="22"/>
          <w:szCs w:val="22"/>
        </w:rPr>
        <w:t>Childrens</w:t>
      </w:r>
      <w:proofErr w:type="spellEnd"/>
      <w:r w:rsidRPr="006427D2">
        <w:rPr>
          <w:rFonts w:ascii="Helvetica" w:hAnsi="Helvetica"/>
          <w:sz w:val="22"/>
          <w:szCs w:val="22"/>
        </w:rPr>
        <w:t xml:space="preserve"> Hospital, Denver, CO.</w:t>
      </w:r>
    </w:p>
    <w:p w14:paraId="1DD73D18" w14:textId="77777777" w:rsidR="00AF09FB" w:rsidRPr="006427D2" w:rsidRDefault="00AF09FB" w:rsidP="00F162B5">
      <w:pPr>
        <w:numPr>
          <w:ilvl w:val="0"/>
          <w:numId w:val="2"/>
        </w:numPr>
        <w:spacing w:after="120"/>
        <w:ind w:left="360"/>
        <w:jc w:val="both"/>
        <w:rPr>
          <w:rFonts w:ascii="Helvetica" w:hAnsi="Helvetica"/>
          <w:sz w:val="22"/>
          <w:szCs w:val="22"/>
        </w:rPr>
      </w:pPr>
      <w:r w:rsidRPr="006427D2">
        <w:rPr>
          <w:rFonts w:ascii="Helvetica" w:hAnsi="Helvetica"/>
          <w:sz w:val="22"/>
          <w:szCs w:val="22"/>
        </w:rPr>
        <w:t xml:space="preserve">Tanaka T, Doe JM, Horstmann SA, </w:t>
      </w:r>
      <w:r w:rsidRPr="006427D2">
        <w:rPr>
          <w:rFonts w:ascii="Helvetica" w:hAnsi="Helvetica"/>
          <w:b/>
          <w:sz w:val="22"/>
          <w:szCs w:val="22"/>
        </w:rPr>
        <w:t>Ahmad S</w:t>
      </w:r>
      <w:r w:rsidRPr="006427D2">
        <w:rPr>
          <w:rFonts w:ascii="Helvetica" w:hAnsi="Helvetica"/>
          <w:sz w:val="22"/>
          <w:szCs w:val="22"/>
        </w:rPr>
        <w:t>, Ahmad A, Reynolds PR, Vandivier RW (2013)</w:t>
      </w:r>
      <w:r w:rsidRPr="006427D2">
        <w:rPr>
          <w:rFonts w:ascii="Helvetica" w:hAnsi="Helvetica"/>
          <w:color w:val="000000"/>
          <w:sz w:val="22"/>
          <w:szCs w:val="22"/>
        </w:rPr>
        <w:t xml:space="preserve">. </w:t>
      </w:r>
      <w:r w:rsidRPr="006427D2">
        <w:rPr>
          <w:rFonts w:ascii="Helvetica" w:hAnsi="Helvetica"/>
          <w:sz w:val="22"/>
          <w:szCs w:val="22"/>
        </w:rPr>
        <w:t xml:space="preserve">Serotonin regulates phagocytosis of apoptotic cells via activation of </w:t>
      </w:r>
      <w:proofErr w:type="spellStart"/>
      <w:r w:rsidRPr="006427D2">
        <w:rPr>
          <w:rFonts w:ascii="Helvetica" w:hAnsi="Helvetica"/>
          <w:sz w:val="22"/>
          <w:szCs w:val="22"/>
        </w:rPr>
        <w:t>RhoA</w:t>
      </w:r>
      <w:proofErr w:type="spellEnd"/>
      <w:r w:rsidRPr="006427D2">
        <w:rPr>
          <w:rFonts w:ascii="Helvetica" w:hAnsi="Helvetica"/>
          <w:sz w:val="22"/>
          <w:szCs w:val="22"/>
        </w:rPr>
        <w:t>/Rho kinase. Abstract presented at the ATS International Conference held at Philadelphia, PA, May 17-22.</w:t>
      </w:r>
    </w:p>
    <w:p w14:paraId="654F7B69" w14:textId="77777777" w:rsidR="00AF09FB" w:rsidRPr="006427D2" w:rsidRDefault="00AF09FB" w:rsidP="00F162B5">
      <w:pPr>
        <w:numPr>
          <w:ilvl w:val="0"/>
          <w:numId w:val="2"/>
        </w:numPr>
        <w:spacing w:after="120"/>
        <w:ind w:left="360"/>
        <w:jc w:val="both"/>
        <w:rPr>
          <w:rFonts w:ascii="Helvetica" w:hAnsi="Helvetica"/>
          <w:sz w:val="22"/>
          <w:szCs w:val="22"/>
        </w:rPr>
      </w:pPr>
      <w:r w:rsidRPr="006427D2">
        <w:rPr>
          <w:rFonts w:ascii="Helvetica" w:hAnsi="Helvetica"/>
          <w:b/>
          <w:sz w:val="22"/>
          <w:szCs w:val="22"/>
        </w:rPr>
        <w:t>Ahmad S.,</w:t>
      </w:r>
      <w:r w:rsidRPr="006427D2">
        <w:rPr>
          <w:rFonts w:ascii="Helvetica" w:hAnsi="Helvetica"/>
          <w:sz w:val="22"/>
          <w:szCs w:val="22"/>
        </w:rPr>
        <w:t xml:space="preserve"> Ahmad A., Loader JE., Hendry-Hofer T., Veress L., White CW. (2013) An </w:t>
      </w:r>
      <w:r w:rsidRPr="006427D2">
        <w:rPr>
          <w:rFonts w:ascii="Helvetica" w:hAnsi="Helvetica"/>
          <w:i/>
          <w:sz w:val="22"/>
          <w:szCs w:val="22"/>
        </w:rPr>
        <w:t>in vitro</w:t>
      </w:r>
      <w:r w:rsidRPr="006427D2">
        <w:rPr>
          <w:rFonts w:ascii="Helvetica" w:hAnsi="Helvetica"/>
          <w:sz w:val="22"/>
          <w:szCs w:val="22"/>
        </w:rPr>
        <w:t xml:space="preserve"> human airway epithelium model to study effects of toxic inhaled chemicals.  Abstract presented at the ATS International Conference to be held at Philadelphia, PA, May 17-22.</w:t>
      </w:r>
    </w:p>
    <w:p w14:paraId="353E661A" w14:textId="77777777" w:rsidR="00AF09FB" w:rsidRPr="006427D2" w:rsidRDefault="00AF09FB" w:rsidP="00F162B5">
      <w:pPr>
        <w:numPr>
          <w:ilvl w:val="0"/>
          <w:numId w:val="2"/>
        </w:numPr>
        <w:spacing w:after="120"/>
        <w:ind w:left="360"/>
        <w:jc w:val="both"/>
        <w:rPr>
          <w:rFonts w:ascii="Helvetica" w:hAnsi="Helvetica"/>
          <w:sz w:val="22"/>
          <w:szCs w:val="22"/>
        </w:rPr>
      </w:pPr>
      <w:r w:rsidRPr="006427D2">
        <w:rPr>
          <w:rFonts w:ascii="Helvetica" w:hAnsi="Helvetica"/>
          <w:b/>
          <w:sz w:val="22"/>
          <w:szCs w:val="22"/>
        </w:rPr>
        <w:t>Ahmad S,</w:t>
      </w:r>
      <w:r w:rsidRPr="006427D2">
        <w:rPr>
          <w:rFonts w:ascii="Helvetica" w:hAnsi="Helvetica"/>
          <w:sz w:val="22"/>
          <w:szCs w:val="22"/>
        </w:rPr>
        <w:t xml:space="preserve"> Ahmad A, Hendry-Hofer T, Loader J, Veress L., White CW. (2014) Use of </w:t>
      </w:r>
      <w:r w:rsidRPr="006427D2">
        <w:rPr>
          <w:rFonts w:ascii="Helvetica" w:hAnsi="Helvetica"/>
          <w:i/>
          <w:sz w:val="22"/>
          <w:szCs w:val="22"/>
        </w:rPr>
        <w:t>in vitro</w:t>
      </w:r>
      <w:r w:rsidRPr="006427D2">
        <w:rPr>
          <w:rFonts w:ascii="Helvetica" w:hAnsi="Helvetica"/>
          <w:sz w:val="22"/>
          <w:szCs w:val="22"/>
        </w:rPr>
        <w:t xml:space="preserve"> chlorine inhalation model to develop novel therapeutics. Annual Winter Pediatric Research Poster session held on Jan 17</w:t>
      </w:r>
      <w:r w:rsidRPr="006427D2">
        <w:rPr>
          <w:rFonts w:ascii="Helvetica" w:hAnsi="Helvetica"/>
          <w:sz w:val="22"/>
          <w:szCs w:val="22"/>
          <w:vertAlign w:val="superscript"/>
        </w:rPr>
        <w:t>th</w:t>
      </w:r>
      <w:r w:rsidRPr="006427D2">
        <w:rPr>
          <w:rFonts w:ascii="Helvetica" w:hAnsi="Helvetica"/>
          <w:sz w:val="22"/>
          <w:szCs w:val="22"/>
        </w:rPr>
        <w:t xml:space="preserve"> at The Children’s Hospital, Denver, CO.</w:t>
      </w:r>
    </w:p>
    <w:p w14:paraId="35DFD00F" w14:textId="7F6CD11D" w:rsidR="00AF09FB" w:rsidRPr="006427D2" w:rsidRDefault="00AF09FB" w:rsidP="00F162B5">
      <w:pPr>
        <w:numPr>
          <w:ilvl w:val="0"/>
          <w:numId w:val="2"/>
        </w:numPr>
        <w:spacing w:after="120"/>
        <w:ind w:left="360"/>
        <w:jc w:val="both"/>
        <w:rPr>
          <w:rFonts w:ascii="Helvetica" w:hAnsi="Helvetica"/>
          <w:sz w:val="22"/>
          <w:szCs w:val="22"/>
        </w:rPr>
      </w:pPr>
      <w:r w:rsidRPr="006427D2">
        <w:rPr>
          <w:rFonts w:ascii="Helvetica" w:hAnsi="Helvetica"/>
          <w:b/>
          <w:sz w:val="22"/>
          <w:szCs w:val="22"/>
        </w:rPr>
        <w:t>Ahmad S,</w:t>
      </w:r>
      <w:r w:rsidRPr="006427D2">
        <w:rPr>
          <w:rFonts w:ascii="Helvetica" w:hAnsi="Helvetica"/>
          <w:sz w:val="22"/>
          <w:szCs w:val="22"/>
        </w:rPr>
        <w:t xml:space="preserve"> Ahmad A, Hendry-Hofer T, Loader J, Veress L., White CW. (2014) Use of </w:t>
      </w:r>
      <w:r w:rsidRPr="006427D2">
        <w:rPr>
          <w:rFonts w:ascii="Helvetica" w:hAnsi="Helvetica"/>
          <w:i/>
          <w:sz w:val="22"/>
          <w:szCs w:val="22"/>
        </w:rPr>
        <w:t>in vitro</w:t>
      </w:r>
      <w:r w:rsidRPr="006427D2">
        <w:rPr>
          <w:rFonts w:ascii="Helvetica" w:hAnsi="Helvetica"/>
          <w:sz w:val="22"/>
          <w:szCs w:val="22"/>
        </w:rPr>
        <w:t xml:space="preserve"> chlorine inhalation model to develop novel therapeutics. Presented at CCTSI Research Day held on Mar 27</w:t>
      </w:r>
      <w:r w:rsidRPr="006427D2">
        <w:rPr>
          <w:rFonts w:ascii="Helvetica" w:hAnsi="Helvetica"/>
          <w:sz w:val="22"/>
          <w:szCs w:val="22"/>
          <w:vertAlign w:val="superscript"/>
        </w:rPr>
        <w:t>th</w:t>
      </w:r>
      <w:r w:rsidRPr="006427D2">
        <w:rPr>
          <w:rFonts w:ascii="Helvetica" w:hAnsi="Helvetica"/>
          <w:sz w:val="22"/>
          <w:szCs w:val="22"/>
        </w:rPr>
        <w:t xml:space="preserve"> at University of Colorado, Denver, CO.</w:t>
      </w:r>
    </w:p>
    <w:p w14:paraId="1FB44921" w14:textId="42966ADC" w:rsidR="00AF09FB" w:rsidRPr="006427D2" w:rsidRDefault="00086721" w:rsidP="00F162B5">
      <w:pPr>
        <w:spacing w:after="120"/>
        <w:ind w:left="360" w:hanging="360"/>
        <w:jc w:val="both"/>
        <w:rPr>
          <w:rFonts w:ascii="Helvetica" w:hAnsi="Helvetica"/>
          <w:sz w:val="22"/>
          <w:szCs w:val="22"/>
        </w:rPr>
      </w:pPr>
      <w:r w:rsidRPr="006427D2">
        <w:rPr>
          <w:rFonts w:ascii="Helvetica" w:hAnsi="Helvetica"/>
          <w:sz w:val="22"/>
          <w:szCs w:val="22"/>
        </w:rPr>
        <w:lastRenderedPageBreak/>
        <w:t>41.</w:t>
      </w:r>
      <w:r w:rsidR="00AF09FB" w:rsidRPr="006427D2">
        <w:rPr>
          <w:rFonts w:ascii="Helvetica" w:hAnsi="Helvetica"/>
          <w:sz w:val="22"/>
          <w:szCs w:val="22"/>
        </w:rPr>
        <w:t>Tanaka T, Doe JM, Horstmann</w:t>
      </w:r>
      <w:r w:rsidR="00AF09FB" w:rsidRPr="006427D2">
        <w:rPr>
          <w:rFonts w:ascii="Helvetica" w:hAnsi="Helvetica"/>
          <w:sz w:val="22"/>
          <w:szCs w:val="22"/>
          <w:vertAlign w:val="superscript"/>
        </w:rPr>
        <w:t xml:space="preserve"> </w:t>
      </w:r>
      <w:r w:rsidR="00AF09FB" w:rsidRPr="006427D2">
        <w:rPr>
          <w:rFonts w:ascii="Helvetica" w:hAnsi="Helvetica"/>
          <w:sz w:val="22"/>
          <w:szCs w:val="22"/>
        </w:rPr>
        <w:t xml:space="preserve">SA, </w:t>
      </w:r>
      <w:r w:rsidR="00AF09FB" w:rsidRPr="006427D2">
        <w:rPr>
          <w:rFonts w:ascii="Helvetica" w:hAnsi="Helvetica"/>
          <w:b/>
          <w:sz w:val="22"/>
          <w:szCs w:val="22"/>
        </w:rPr>
        <w:t>Ahmad S</w:t>
      </w:r>
      <w:r w:rsidR="00AF09FB" w:rsidRPr="006427D2">
        <w:rPr>
          <w:rFonts w:ascii="Helvetica" w:hAnsi="Helvetica"/>
          <w:sz w:val="22"/>
          <w:szCs w:val="22"/>
        </w:rPr>
        <w:t>, Ahmad</w:t>
      </w:r>
      <w:r w:rsidR="00AF09FB" w:rsidRPr="006427D2">
        <w:rPr>
          <w:rFonts w:ascii="Helvetica" w:hAnsi="Helvetica"/>
          <w:color w:val="403838"/>
          <w:sz w:val="22"/>
          <w:szCs w:val="22"/>
          <w:vertAlign w:val="superscript"/>
        </w:rPr>
        <w:t xml:space="preserve"> </w:t>
      </w:r>
      <w:r w:rsidR="00AF09FB" w:rsidRPr="006427D2">
        <w:rPr>
          <w:rFonts w:ascii="Helvetica" w:hAnsi="Helvetica"/>
          <w:sz w:val="22"/>
          <w:szCs w:val="22"/>
        </w:rPr>
        <w:t>A, Min</w:t>
      </w:r>
      <w:r w:rsidR="00AF09FB" w:rsidRPr="006427D2">
        <w:rPr>
          <w:rFonts w:ascii="Helvetica" w:hAnsi="Helvetica"/>
          <w:sz w:val="22"/>
          <w:szCs w:val="22"/>
          <w:vertAlign w:val="superscript"/>
        </w:rPr>
        <w:t xml:space="preserve"> </w:t>
      </w:r>
      <w:r w:rsidR="00AF09FB" w:rsidRPr="006427D2">
        <w:rPr>
          <w:rFonts w:ascii="Helvetica" w:hAnsi="Helvetica"/>
          <w:sz w:val="22"/>
          <w:szCs w:val="22"/>
        </w:rPr>
        <w:t>S, Reynolds</w:t>
      </w:r>
      <w:r w:rsidR="00AF09FB" w:rsidRPr="006427D2">
        <w:rPr>
          <w:rFonts w:ascii="Helvetica" w:hAnsi="Helvetica"/>
          <w:sz w:val="22"/>
          <w:szCs w:val="22"/>
          <w:vertAlign w:val="superscript"/>
        </w:rPr>
        <w:t xml:space="preserve"> </w:t>
      </w:r>
      <w:r w:rsidR="00AF09FB" w:rsidRPr="006427D2">
        <w:rPr>
          <w:rFonts w:ascii="Helvetica" w:hAnsi="Helvetica"/>
          <w:sz w:val="22"/>
          <w:szCs w:val="22"/>
        </w:rPr>
        <w:t>PR, Suram</w:t>
      </w:r>
      <w:r w:rsidR="00AF09FB" w:rsidRPr="006427D2">
        <w:rPr>
          <w:rFonts w:ascii="Helvetica" w:hAnsi="Helvetica"/>
          <w:sz w:val="22"/>
          <w:szCs w:val="22"/>
          <w:vertAlign w:val="superscript"/>
        </w:rPr>
        <w:t xml:space="preserve"> </w:t>
      </w:r>
      <w:r w:rsidR="00AF09FB" w:rsidRPr="006427D2">
        <w:rPr>
          <w:rFonts w:ascii="Helvetica" w:hAnsi="Helvetica"/>
          <w:sz w:val="22"/>
          <w:szCs w:val="22"/>
        </w:rPr>
        <w:t>S,</w:t>
      </w:r>
      <w:r w:rsidR="00AE6344" w:rsidRPr="006427D2">
        <w:rPr>
          <w:rFonts w:ascii="Helvetica" w:hAnsi="Helvetica"/>
          <w:sz w:val="22"/>
          <w:szCs w:val="22"/>
        </w:rPr>
        <w:t xml:space="preserve"> </w:t>
      </w:r>
      <w:r w:rsidR="00AF09FB" w:rsidRPr="006427D2">
        <w:rPr>
          <w:rFonts w:ascii="Helvetica" w:hAnsi="Helvetica"/>
          <w:sz w:val="22"/>
          <w:szCs w:val="22"/>
        </w:rPr>
        <w:t>Gaydos</w:t>
      </w:r>
      <w:r w:rsidR="00AF09FB" w:rsidRPr="006427D2">
        <w:rPr>
          <w:rFonts w:ascii="Helvetica" w:hAnsi="Helvetica"/>
          <w:sz w:val="22"/>
          <w:szCs w:val="22"/>
          <w:vertAlign w:val="superscript"/>
        </w:rPr>
        <w:t xml:space="preserve"> </w:t>
      </w:r>
      <w:r w:rsidR="00AF09FB" w:rsidRPr="006427D2">
        <w:rPr>
          <w:rFonts w:ascii="Helvetica" w:hAnsi="Helvetica"/>
          <w:sz w:val="22"/>
          <w:szCs w:val="22"/>
        </w:rPr>
        <w:t>J,</w:t>
      </w:r>
      <w:r w:rsidRPr="006427D2">
        <w:rPr>
          <w:rFonts w:ascii="Helvetica" w:hAnsi="Helvetica"/>
          <w:sz w:val="22"/>
          <w:szCs w:val="22"/>
        </w:rPr>
        <w:t xml:space="preserve"> </w:t>
      </w:r>
      <w:r w:rsidR="00AF09FB" w:rsidRPr="006427D2">
        <w:rPr>
          <w:rFonts w:ascii="Helvetica" w:hAnsi="Helvetica"/>
          <w:sz w:val="22"/>
          <w:szCs w:val="22"/>
        </w:rPr>
        <w:t>Burnham</w:t>
      </w:r>
      <w:r w:rsidR="00AF09FB" w:rsidRPr="006427D2">
        <w:rPr>
          <w:rFonts w:ascii="Helvetica" w:hAnsi="Helvetica"/>
          <w:sz w:val="22"/>
          <w:szCs w:val="22"/>
          <w:vertAlign w:val="superscript"/>
        </w:rPr>
        <w:t xml:space="preserve"> </w:t>
      </w:r>
      <w:r w:rsidR="00AF09FB" w:rsidRPr="006427D2">
        <w:rPr>
          <w:rFonts w:ascii="Helvetica" w:hAnsi="Helvetica"/>
          <w:sz w:val="22"/>
          <w:szCs w:val="22"/>
        </w:rPr>
        <w:t xml:space="preserve">EL and Vandivier RW (2014). </w:t>
      </w:r>
      <w:r w:rsidR="00AF09FB" w:rsidRPr="006427D2">
        <w:rPr>
          <w:rFonts w:ascii="Helvetica" w:hAnsi="Helvetica"/>
          <w:sz w:val="22"/>
          <w:szCs w:val="22"/>
          <w:vertAlign w:val="superscript"/>
        </w:rPr>
        <w:t xml:space="preserve"> </w:t>
      </w:r>
      <w:r w:rsidR="00AF09FB" w:rsidRPr="006427D2">
        <w:rPr>
          <w:rFonts w:ascii="Helvetica" w:hAnsi="Helvetica"/>
          <w:sz w:val="22"/>
          <w:szCs w:val="22"/>
        </w:rPr>
        <w:t>Serotonin signals via its transporter to impair clearance</w:t>
      </w:r>
      <w:r w:rsidRPr="006427D2">
        <w:rPr>
          <w:rFonts w:ascii="Helvetica" w:hAnsi="Helvetica"/>
          <w:sz w:val="22"/>
          <w:szCs w:val="22"/>
        </w:rPr>
        <w:t xml:space="preserve"> </w:t>
      </w:r>
      <w:r w:rsidR="00AF09FB" w:rsidRPr="006427D2">
        <w:rPr>
          <w:rFonts w:ascii="Helvetica" w:hAnsi="Helvetica"/>
          <w:sz w:val="22"/>
          <w:szCs w:val="22"/>
        </w:rPr>
        <w:t>of apoptotic cells by macrophages and enhance inflammation: Setting the stage for dysregulated Injury/Repair. Presented at Aspen Lung Conference held in June 2014.</w:t>
      </w:r>
    </w:p>
    <w:p w14:paraId="6F14F81B" w14:textId="29576DFC" w:rsidR="00F4692B" w:rsidRPr="006427D2" w:rsidRDefault="00AF09FB" w:rsidP="00F162B5">
      <w:pPr>
        <w:spacing w:after="120"/>
        <w:ind w:left="360" w:hanging="360"/>
        <w:jc w:val="both"/>
        <w:rPr>
          <w:rFonts w:ascii="Helvetica" w:hAnsi="Helvetica"/>
          <w:sz w:val="22"/>
          <w:szCs w:val="22"/>
        </w:rPr>
      </w:pPr>
      <w:r w:rsidRPr="006427D2">
        <w:rPr>
          <w:rFonts w:ascii="Helvetica" w:hAnsi="Helvetica"/>
          <w:sz w:val="22"/>
          <w:szCs w:val="22"/>
        </w:rPr>
        <w:t>42.</w:t>
      </w:r>
      <w:r w:rsidRPr="006427D2">
        <w:rPr>
          <w:rFonts w:ascii="Helvetica" w:hAnsi="Helvetica"/>
          <w:b/>
          <w:sz w:val="22"/>
          <w:szCs w:val="22"/>
        </w:rPr>
        <w:t>Ahmad S</w:t>
      </w:r>
      <w:r w:rsidRPr="006427D2">
        <w:rPr>
          <w:rFonts w:ascii="Helvetica" w:hAnsi="Helvetica"/>
          <w:sz w:val="22"/>
          <w:szCs w:val="22"/>
        </w:rPr>
        <w:t>, Zaky A, Dell’Italia LJ, Matalon S (2015) Halogen inhalation induced myocardial</w:t>
      </w:r>
      <w:r w:rsidR="00AE6344" w:rsidRPr="006427D2">
        <w:rPr>
          <w:rFonts w:ascii="Helvetica" w:hAnsi="Helvetica"/>
          <w:sz w:val="22"/>
          <w:szCs w:val="22"/>
        </w:rPr>
        <w:t xml:space="preserve"> </w:t>
      </w:r>
      <w:r w:rsidRPr="006427D2">
        <w:rPr>
          <w:rFonts w:ascii="Helvetica" w:hAnsi="Helvetica"/>
          <w:sz w:val="22"/>
          <w:szCs w:val="22"/>
        </w:rPr>
        <w:t>depression &amp; failure. Presented at Annual CounterACT mee</w:t>
      </w:r>
      <w:r w:rsidR="00EC1F32" w:rsidRPr="006427D2">
        <w:rPr>
          <w:rFonts w:ascii="Helvetica" w:hAnsi="Helvetica"/>
          <w:sz w:val="22"/>
          <w:szCs w:val="22"/>
        </w:rPr>
        <w:t>ting held in New York, June 15</w:t>
      </w:r>
      <w:r w:rsidR="00AE6344" w:rsidRPr="006427D2">
        <w:rPr>
          <w:rFonts w:ascii="Helvetica" w:hAnsi="Helvetica"/>
          <w:sz w:val="22"/>
          <w:szCs w:val="22"/>
        </w:rPr>
        <w:t>-</w:t>
      </w:r>
      <w:r w:rsidRPr="006427D2">
        <w:rPr>
          <w:rFonts w:ascii="Helvetica" w:hAnsi="Helvetica"/>
          <w:sz w:val="22"/>
          <w:szCs w:val="22"/>
        </w:rPr>
        <w:t>17.</w:t>
      </w:r>
    </w:p>
    <w:p w14:paraId="19C3A86B" w14:textId="1A231C77" w:rsidR="00C41AFB" w:rsidRPr="006427D2" w:rsidRDefault="00F4692B" w:rsidP="00F162B5">
      <w:pPr>
        <w:spacing w:after="120"/>
        <w:ind w:left="360" w:hanging="360"/>
        <w:jc w:val="both"/>
        <w:rPr>
          <w:rFonts w:ascii="Helvetica" w:hAnsi="Helvetica" w:cs="Helvetica"/>
          <w:sz w:val="22"/>
          <w:szCs w:val="22"/>
        </w:rPr>
      </w:pPr>
      <w:r w:rsidRPr="006427D2">
        <w:rPr>
          <w:rFonts w:ascii="Helvetica" w:hAnsi="Helvetica"/>
          <w:sz w:val="22"/>
          <w:szCs w:val="22"/>
        </w:rPr>
        <w:t>43.</w:t>
      </w:r>
      <w:r w:rsidR="00C41AFB" w:rsidRPr="006427D2">
        <w:rPr>
          <w:rFonts w:ascii="Helvetica" w:hAnsi="Helvetica" w:cs="Helvetica"/>
          <w:sz w:val="22"/>
          <w:szCs w:val="22"/>
        </w:rPr>
        <w:t xml:space="preserve">Zaky A, </w:t>
      </w:r>
      <w:r w:rsidR="00C41AFB" w:rsidRPr="006427D2">
        <w:rPr>
          <w:rFonts w:ascii="Helvetica" w:hAnsi="Helvetica" w:cs="Helvetica"/>
          <w:bCs/>
          <w:sz w:val="22"/>
          <w:szCs w:val="22"/>
        </w:rPr>
        <w:t>Ahmad A</w:t>
      </w:r>
      <w:r w:rsidR="00C41AFB" w:rsidRPr="006427D2">
        <w:rPr>
          <w:rFonts w:ascii="Helvetica" w:hAnsi="Helvetica" w:cs="Helvetica"/>
          <w:sz w:val="22"/>
          <w:szCs w:val="22"/>
        </w:rPr>
        <w:t xml:space="preserve">, </w:t>
      </w:r>
      <w:r w:rsidR="00C41AFB" w:rsidRPr="006427D2">
        <w:rPr>
          <w:rFonts w:ascii="Helvetica" w:hAnsi="Helvetica" w:cs="Helvetica"/>
          <w:b/>
          <w:sz w:val="22"/>
          <w:szCs w:val="22"/>
        </w:rPr>
        <w:t>Ahmad S</w:t>
      </w:r>
      <w:r w:rsidR="00C41AFB" w:rsidRPr="006427D2">
        <w:rPr>
          <w:rFonts w:ascii="Helvetica" w:hAnsi="Helvetica" w:cs="Helvetica"/>
          <w:sz w:val="22"/>
          <w:szCs w:val="22"/>
        </w:rPr>
        <w:t>, Dell’Italia L, Matalon S (2015). Chemical terrorism-Halogen</w:t>
      </w:r>
      <w:r w:rsidR="004E1F74" w:rsidRPr="006427D2">
        <w:rPr>
          <w:rFonts w:ascii="Helvetica" w:hAnsi="Helvetica" w:cs="Helvetica"/>
          <w:sz w:val="22"/>
          <w:szCs w:val="22"/>
        </w:rPr>
        <w:t xml:space="preserve"> </w:t>
      </w:r>
      <w:r w:rsidR="00C41AFB" w:rsidRPr="006427D2">
        <w:rPr>
          <w:rFonts w:ascii="Helvetica" w:hAnsi="Helvetica" w:cs="Helvetica"/>
          <w:sz w:val="22"/>
          <w:szCs w:val="22"/>
        </w:rPr>
        <w:t xml:space="preserve">induced cardiac injury, depression and failure. </w:t>
      </w:r>
      <w:proofErr w:type="spellStart"/>
      <w:r w:rsidR="00C41AFB" w:rsidRPr="006427D2">
        <w:rPr>
          <w:rFonts w:ascii="Helvetica" w:hAnsi="Helvetica" w:cs="Helvetica"/>
          <w:sz w:val="22"/>
          <w:szCs w:val="22"/>
        </w:rPr>
        <w:t>Crit</w:t>
      </w:r>
      <w:proofErr w:type="spellEnd"/>
      <w:r w:rsidR="00C41AFB" w:rsidRPr="006427D2">
        <w:rPr>
          <w:rFonts w:ascii="Helvetica" w:hAnsi="Helvetica" w:cs="Helvetica"/>
          <w:sz w:val="22"/>
          <w:szCs w:val="22"/>
        </w:rPr>
        <w:t xml:space="preserve"> Care Med. Dec: 43 (12 </w:t>
      </w:r>
      <w:proofErr w:type="spellStart"/>
      <w:r w:rsidR="00C41AFB" w:rsidRPr="006427D2">
        <w:rPr>
          <w:rFonts w:ascii="Helvetica" w:hAnsi="Helvetica" w:cs="Helvetica"/>
          <w:sz w:val="22"/>
          <w:szCs w:val="22"/>
        </w:rPr>
        <w:t>Suppl</w:t>
      </w:r>
      <w:proofErr w:type="spellEnd"/>
      <w:r w:rsidR="00C41AFB" w:rsidRPr="006427D2">
        <w:rPr>
          <w:rFonts w:ascii="Helvetica" w:hAnsi="Helvetica" w:cs="Helvetica"/>
          <w:sz w:val="22"/>
          <w:szCs w:val="22"/>
        </w:rPr>
        <w:t xml:space="preserve"> 1):22.</w:t>
      </w:r>
    </w:p>
    <w:p w14:paraId="1A7331A8" w14:textId="2194A81F" w:rsidR="00F4692B" w:rsidRPr="006427D2" w:rsidRDefault="00F4692B" w:rsidP="00F162B5">
      <w:pPr>
        <w:spacing w:after="120"/>
        <w:ind w:left="360" w:hanging="360"/>
        <w:jc w:val="both"/>
        <w:rPr>
          <w:rFonts w:ascii="Helvetica" w:hAnsi="Helvetica" w:cs="Arial"/>
          <w:sz w:val="22"/>
          <w:szCs w:val="22"/>
        </w:rPr>
      </w:pPr>
      <w:r w:rsidRPr="006427D2">
        <w:rPr>
          <w:rFonts w:ascii="Helvetica" w:hAnsi="Helvetica" w:cs="Arial"/>
          <w:sz w:val="22"/>
          <w:szCs w:val="22"/>
        </w:rPr>
        <w:t>44</w:t>
      </w:r>
      <w:r w:rsidR="00C41AFB" w:rsidRPr="006427D2">
        <w:rPr>
          <w:rFonts w:ascii="Helvetica" w:hAnsi="Helvetica" w:cs="Arial"/>
          <w:sz w:val="22"/>
          <w:szCs w:val="22"/>
        </w:rPr>
        <w:t xml:space="preserve">.Hussain M, Zafar I, Rancourt RC, Christians SC, Pittet JF, </w:t>
      </w:r>
      <w:r w:rsidR="00C41AFB" w:rsidRPr="006427D2">
        <w:rPr>
          <w:rFonts w:ascii="Helvetica" w:hAnsi="Helvetica" w:cs="Arial"/>
          <w:b/>
          <w:sz w:val="22"/>
          <w:szCs w:val="22"/>
        </w:rPr>
        <w:t>Ahmad S</w:t>
      </w:r>
      <w:r w:rsidR="00C41AFB" w:rsidRPr="006427D2">
        <w:rPr>
          <w:rFonts w:ascii="Helvetica" w:hAnsi="Helvetica" w:cs="Arial"/>
          <w:sz w:val="22"/>
          <w:szCs w:val="22"/>
        </w:rPr>
        <w:t xml:space="preserve"> and </w:t>
      </w:r>
      <w:r w:rsidR="00C41AFB" w:rsidRPr="006427D2">
        <w:rPr>
          <w:rFonts w:ascii="Helvetica" w:hAnsi="Helvetica" w:cs="Arial"/>
          <w:bCs/>
          <w:sz w:val="22"/>
          <w:szCs w:val="22"/>
        </w:rPr>
        <w:t>Ahmad A</w:t>
      </w:r>
      <w:r w:rsidR="00C41AFB" w:rsidRPr="006427D2">
        <w:rPr>
          <w:rFonts w:ascii="Helvetica" w:hAnsi="Helvetica" w:cs="Arial"/>
          <w:sz w:val="22"/>
          <w:szCs w:val="22"/>
        </w:rPr>
        <w:t xml:space="preserve"> (2016</w:t>
      </w:r>
      <w:r w:rsidRPr="006427D2">
        <w:rPr>
          <w:rFonts w:ascii="Helvetica" w:hAnsi="Helvetica" w:cs="Arial"/>
          <w:sz w:val="22"/>
          <w:szCs w:val="22"/>
        </w:rPr>
        <w:t xml:space="preserve">) </w:t>
      </w:r>
      <w:r w:rsidR="00C41AFB" w:rsidRPr="006427D2">
        <w:rPr>
          <w:rFonts w:ascii="Helvetica" w:hAnsi="Helvetica" w:cs="Arial"/>
          <w:sz w:val="22"/>
          <w:szCs w:val="22"/>
        </w:rPr>
        <w:t>Extracellular RNA in 2-chloroethyl ethyl sulfide (CEES)-induced lung injury. Abstract</w:t>
      </w:r>
      <w:r w:rsidR="004D5C89" w:rsidRPr="006427D2">
        <w:rPr>
          <w:rFonts w:ascii="Helvetica" w:hAnsi="Helvetica" w:cs="Arial"/>
          <w:sz w:val="22"/>
          <w:szCs w:val="22"/>
        </w:rPr>
        <w:t xml:space="preserve"> </w:t>
      </w:r>
      <w:r w:rsidR="00C41AFB" w:rsidRPr="006427D2">
        <w:rPr>
          <w:rFonts w:ascii="Helvetica" w:hAnsi="Helvetica" w:cs="Arial"/>
          <w:sz w:val="22"/>
          <w:szCs w:val="22"/>
        </w:rPr>
        <w:t>presented at the 9</w:t>
      </w:r>
      <w:r w:rsidR="00C41AFB" w:rsidRPr="006427D2">
        <w:rPr>
          <w:rFonts w:ascii="Helvetica" w:hAnsi="Helvetica" w:cs="Arial"/>
          <w:sz w:val="22"/>
          <w:szCs w:val="22"/>
          <w:vertAlign w:val="superscript"/>
        </w:rPr>
        <w:t>th</w:t>
      </w:r>
      <w:r w:rsidR="00C41AFB" w:rsidRPr="006427D2">
        <w:rPr>
          <w:rFonts w:ascii="Helvetica" w:hAnsi="Helvetica" w:cs="Arial"/>
          <w:sz w:val="22"/>
          <w:szCs w:val="22"/>
        </w:rPr>
        <w:t xml:space="preserve"> Annual CounterACT meeting held at the New York Academy of Sciences, New York from June</w:t>
      </w:r>
      <w:r w:rsidR="004D5C89" w:rsidRPr="006427D2">
        <w:rPr>
          <w:rFonts w:ascii="Helvetica" w:hAnsi="Helvetica" w:cs="Arial"/>
          <w:sz w:val="22"/>
          <w:szCs w:val="22"/>
        </w:rPr>
        <w:t xml:space="preserve"> </w:t>
      </w:r>
      <w:r w:rsidR="00C41AFB" w:rsidRPr="006427D2">
        <w:rPr>
          <w:rFonts w:ascii="Helvetica" w:hAnsi="Helvetica" w:cs="Arial"/>
          <w:sz w:val="22"/>
          <w:szCs w:val="22"/>
        </w:rPr>
        <w:t>15-17.</w:t>
      </w:r>
    </w:p>
    <w:p w14:paraId="4EEA5115" w14:textId="34F4AB2B" w:rsidR="00F4692B" w:rsidRPr="006427D2" w:rsidRDefault="00F4692B" w:rsidP="00F162B5">
      <w:pPr>
        <w:widowControl w:val="0"/>
        <w:autoSpaceDE w:val="0"/>
        <w:autoSpaceDN w:val="0"/>
        <w:adjustRightInd w:val="0"/>
        <w:spacing w:after="120"/>
        <w:ind w:left="360" w:hanging="360"/>
        <w:jc w:val="both"/>
        <w:rPr>
          <w:rFonts w:ascii="Helvetica" w:hAnsi="Helvetica" w:cs="Arial"/>
          <w:sz w:val="22"/>
          <w:szCs w:val="22"/>
        </w:rPr>
      </w:pPr>
      <w:r w:rsidRPr="006427D2">
        <w:rPr>
          <w:rFonts w:ascii="Helvetica" w:hAnsi="Helvetica" w:cs="Arial"/>
          <w:sz w:val="22"/>
          <w:szCs w:val="22"/>
        </w:rPr>
        <w:t>45</w:t>
      </w:r>
      <w:r w:rsidR="008C4D8B" w:rsidRPr="006427D2">
        <w:rPr>
          <w:rFonts w:ascii="Helvetica" w:hAnsi="Helvetica" w:cs="Arial"/>
          <w:sz w:val="22"/>
          <w:szCs w:val="22"/>
        </w:rPr>
        <w:t>.Mariaappan N, Hussain M</w:t>
      </w:r>
      <w:r w:rsidR="00C41AFB" w:rsidRPr="006427D2">
        <w:rPr>
          <w:rFonts w:ascii="Helvetica" w:hAnsi="Helvetica" w:cs="Arial"/>
          <w:sz w:val="22"/>
          <w:szCs w:val="22"/>
        </w:rPr>
        <w:t xml:space="preserve">, Zafar I, </w:t>
      </w:r>
      <w:r w:rsidR="00C41AFB" w:rsidRPr="006427D2">
        <w:rPr>
          <w:rFonts w:ascii="Helvetica" w:hAnsi="Helvetica" w:cs="Arial"/>
          <w:b/>
          <w:sz w:val="22"/>
          <w:szCs w:val="22"/>
        </w:rPr>
        <w:t>Ahmad S</w:t>
      </w:r>
      <w:r w:rsidR="00C41AFB" w:rsidRPr="006427D2">
        <w:rPr>
          <w:rFonts w:ascii="Helvetica" w:hAnsi="Helvetica" w:cs="Arial"/>
          <w:sz w:val="22"/>
          <w:szCs w:val="22"/>
        </w:rPr>
        <w:t xml:space="preserve"> and </w:t>
      </w:r>
      <w:r w:rsidR="00C41AFB" w:rsidRPr="006427D2">
        <w:rPr>
          <w:rFonts w:ascii="Helvetica" w:hAnsi="Helvetica" w:cs="Arial"/>
          <w:bCs/>
          <w:sz w:val="22"/>
          <w:szCs w:val="22"/>
        </w:rPr>
        <w:t>Ahmad A</w:t>
      </w:r>
      <w:r w:rsidR="00C41AFB" w:rsidRPr="006427D2">
        <w:rPr>
          <w:rFonts w:ascii="Helvetica" w:hAnsi="Helvetica" w:cs="Arial"/>
          <w:b/>
          <w:bCs/>
          <w:sz w:val="22"/>
          <w:szCs w:val="22"/>
        </w:rPr>
        <w:t xml:space="preserve"> </w:t>
      </w:r>
      <w:r w:rsidR="00C41AFB" w:rsidRPr="006427D2">
        <w:rPr>
          <w:rFonts w:ascii="Helvetica" w:hAnsi="Helvetica" w:cs="Arial"/>
          <w:sz w:val="22"/>
          <w:szCs w:val="22"/>
        </w:rPr>
        <w:t>(2016).</w:t>
      </w:r>
      <w:r w:rsidR="00C41AFB" w:rsidRPr="006427D2">
        <w:rPr>
          <w:rFonts w:ascii="Helvetica" w:hAnsi="Helvetica" w:cs="Arial"/>
          <w:b/>
          <w:bCs/>
          <w:sz w:val="22"/>
          <w:szCs w:val="22"/>
        </w:rPr>
        <w:t xml:space="preserve"> </w:t>
      </w:r>
      <w:r w:rsidR="00C41AFB" w:rsidRPr="006427D2">
        <w:rPr>
          <w:rFonts w:ascii="Helvetica" w:hAnsi="Helvetica" w:cs="Arial"/>
          <w:sz w:val="22"/>
          <w:szCs w:val="22"/>
        </w:rPr>
        <w:t>Hexadimethrine</w:t>
      </w:r>
      <w:r w:rsidR="004D5C89" w:rsidRPr="006427D2">
        <w:rPr>
          <w:rFonts w:ascii="Helvetica" w:hAnsi="Helvetica" w:cs="Arial"/>
          <w:sz w:val="22"/>
          <w:szCs w:val="22"/>
        </w:rPr>
        <w:t xml:space="preserve"> </w:t>
      </w:r>
      <w:r w:rsidR="00C41AFB" w:rsidRPr="006427D2">
        <w:rPr>
          <w:rFonts w:ascii="Helvetica" w:hAnsi="Helvetica" w:cs="Arial"/>
          <w:sz w:val="22"/>
          <w:szCs w:val="22"/>
        </w:rPr>
        <w:t>bromide</w:t>
      </w:r>
      <w:r w:rsidR="004D5C89" w:rsidRPr="006427D2">
        <w:rPr>
          <w:rFonts w:ascii="Helvetica" w:hAnsi="Helvetica" w:cs="Arial"/>
          <w:sz w:val="22"/>
          <w:szCs w:val="22"/>
        </w:rPr>
        <w:t xml:space="preserve"> </w:t>
      </w:r>
      <w:r w:rsidR="00C41AFB" w:rsidRPr="006427D2">
        <w:rPr>
          <w:rFonts w:ascii="Helvetica" w:hAnsi="Helvetica" w:cs="Arial"/>
          <w:sz w:val="22"/>
          <w:szCs w:val="22"/>
        </w:rPr>
        <w:t xml:space="preserve">prevents acute mortality in rats after inhalation of sulfur mustard analog, 2-chloroethyl ethyl sulfide </w:t>
      </w:r>
      <w:r w:rsidRPr="006427D2">
        <w:rPr>
          <w:rFonts w:ascii="Helvetica" w:hAnsi="Helvetica" w:cs="Arial"/>
          <w:sz w:val="22"/>
          <w:szCs w:val="22"/>
        </w:rPr>
        <w:t xml:space="preserve"> </w:t>
      </w:r>
      <w:r w:rsidR="00C41AFB" w:rsidRPr="006427D2">
        <w:rPr>
          <w:rFonts w:ascii="Helvetica" w:hAnsi="Helvetica" w:cs="Arial"/>
          <w:sz w:val="22"/>
          <w:szCs w:val="22"/>
        </w:rPr>
        <w:t>(CEES). ATS International Conference, San Francisco, CA, May 13-18.</w:t>
      </w:r>
    </w:p>
    <w:p w14:paraId="3FC1FE0D" w14:textId="7B01922D" w:rsidR="00500A13" w:rsidRPr="006427D2" w:rsidRDefault="00F4692B" w:rsidP="00F162B5">
      <w:pPr>
        <w:widowControl w:val="0"/>
        <w:autoSpaceDE w:val="0"/>
        <w:autoSpaceDN w:val="0"/>
        <w:adjustRightInd w:val="0"/>
        <w:spacing w:after="120"/>
        <w:ind w:left="360" w:hanging="360"/>
        <w:jc w:val="both"/>
        <w:rPr>
          <w:rFonts w:ascii="Helvetica" w:hAnsi="Helvetica" w:cs="Arial"/>
          <w:sz w:val="22"/>
          <w:szCs w:val="22"/>
        </w:rPr>
      </w:pPr>
      <w:r w:rsidRPr="006427D2">
        <w:rPr>
          <w:rFonts w:ascii="Helvetica" w:hAnsi="Helvetica" w:cs="Arial"/>
          <w:sz w:val="22"/>
          <w:szCs w:val="22"/>
        </w:rPr>
        <w:t>46</w:t>
      </w:r>
      <w:r w:rsidR="00C41AFB" w:rsidRPr="006427D2">
        <w:rPr>
          <w:rFonts w:ascii="Helvetica" w:hAnsi="Helvetica" w:cs="Arial"/>
          <w:sz w:val="22"/>
          <w:szCs w:val="22"/>
        </w:rPr>
        <w:t xml:space="preserve">.Hussain M, Mariappan N, Zafar I, </w:t>
      </w:r>
      <w:r w:rsidR="00C41AFB" w:rsidRPr="006427D2">
        <w:rPr>
          <w:rFonts w:ascii="Helvetica" w:hAnsi="Helvetica" w:cs="Arial"/>
          <w:b/>
          <w:sz w:val="22"/>
          <w:szCs w:val="22"/>
        </w:rPr>
        <w:t>Ahmad S</w:t>
      </w:r>
      <w:r w:rsidR="00C41AFB" w:rsidRPr="006427D2">
        <w:rPr>
          <w:rFonts w:ascii="Helvetica" w:hAnsi="Helvetica" w:cs="Arial"/>
          <w:sz w:val="22"/>
          <w:szCs w:val="22"/>
        </w:rPr>
        <w:t xml:space="preserve"> and </w:t>
      </w:r>
      <w:r w:rsidR="00C41AFB" w:rsidRPr="006427D2">
        <w:rPr>
          <w:rFonts w:ascii="Helvetica" w:hAnsi="Helvetica" w:cs="Arial"/>
          <w:bCs/>
          <w:sz w:val="22"/>
          <w:szCs w:val="22"/>
        </w:rPr>
        <w:t>Ahmad A</w:t>
      </w:r>
      <w:r w:rsidR="00C41AFB" w:rsidRPr="006427D2">
        <w:rPr>
          <w:rFonts w:ascii="Helvetica" w:hAnsi="Helvetica" w:cs="Arial"/>
          <w:b/>
          <w:bCs/>
          <w:sz w:val="22"/>
          <w:szCs w:val="22"/>
        </w:rPr>
        <w:t xml:space="preserve"> </w:t>
      </w:r>
      <w:r w:rsidR="00C41AFB" w:rsidRPr="006427D2">
        <w:rPr>
          <w:rFonts w:ascii="Helvetica" w:hAnsi="Helvetica" w:cs="Arial"/>
          <w:sz w:val="22"/>
          <w:szCs w:val="22"/>
        </w:rPr>
        <w:t>(2016).</w:t>
      </w:r>
      <w:r w:rsidR="00C41AFB" w:rsidRPr="006427D2">
        <w:rPr>
          <w:rFonts w:ascii="Helvetica" w:hAnsi="Helvetica" w:cs="Arial"/>
          <w:b/>
          <w:bCs/>
          <w:sz w:val="22"/>
          <w:szCs w:val="22"/>
        </w:rPr>
        <w:t xml:space="preserve"> </w:t>
      </w:r>
      <w:r w:rsidR="00C41AFB" w:rsidRPr="006427D2">
        <w:rPr>
          <w:rFonts w:ascii="Helvetica" w:hAnsi="Helvetica" w:cs="Arial"/>
          <w:sz w:val="22"/>
          <w:szCs w:val="22"/>
        </w:rPr>
        <w:t>Multiple metabolic pathways are involved in hypoxia-induced proliferation of endothelial cells. ATS International Conference, San Francisco, CA, May 13-18.</w:t>
      </w:r>
    </w:p>
    <w:p w14:paraId="186D0A15" w14:textId="41844175" w:rsidR="00500A13" w:rsidRPr="006427D2" w:rsidRDefault="00500A13" w:rsidP="00F162B5">
      <w:pPr>
        <w:ind w:left="360" w:hanging="360"/>
        <w:jc w:val="both"/>
        <w:rPr>
          <w:rFonts w:ascii="Helvetica" w:hAnsi="Helvetica" w:cs="Arial"/>
          <w:sz w:val="22"/>
          <w:szCs w:val="22"/>
        </w:rPr>
      </w:pPr>
      <w:r w:rsidRPr="006427D2">
        <w:rPr>
          <w:rFonts w:ascii="Helvetica" w:hAnsi="Helvetica" w:cs="Arial"/>
          <w:sz w:val="22"/>
          <w:szCs w:val="22"/>
        </w:rPr>
        <w:t xml:space="preserve">47. Mariappan N, Hussain M, Dubey PK, Zafar I, Vaid M, Singh VK, Pittet JF, </w:t>
      </w:r>
      <w:r w:rsidRPr="006427D2">
        <w:rPr>
          <w:rFonts w:ascii="Helvetica" w:hAnsi="Helvetica" w:cs="Arial"/>
          <w:b/>
          <w:sz w:val="22"/>
          <w:szCs w:val="22"/>
        </w:rPr>
        <w:t>Ahmad S</w:t>
      </w:r>
      <w:r w:rsidRPr="006427D2">
        <w:rPr>
          <w:rFonts w:ascii="Helvetica" w:hAnsi="Helvetica" w:cs="Arial"/>
          <w:sz w:val="22"/>
          <w:szCs w:val="22"/>
        </w:rPr>
        <w:t xml:space="preserve">, Ahmad A. (2017) </w:t>
      </w:r>
      <w:r w:rsidRPr="006427D2">
        <w:rPr>
          <w:rFonts w:ascii="Helvetica" w:hAnsi="Helvetica"/>
          <w:bCs/>
          <w:sz w:val="22"/>
          <w:szCs w:val="22"/>
        </w:rPr>
        <w:t xml:space="preserve">Nucleic acid scavengers as novel therapies against CEES-induced lung. </w:t>
      </w:r>
      <w:r w:rsidRPr="006427D2">
        <w:rPr>
          <w:rFonts w:ascii="Helvetica" w:hAnsi="Helvetica" w:cs="Arial"/>
          <w:sz w:val="22"/>
          <w:szCs w:val="22"/>
        </w:rPr>
        <w:t>Abstract presented at</w:t>
      </w:r>
      <w:r w:rsidR="00AE6344" w:rsidRPr="006427D2">
        <w:rPr>
          <w:rFonts w:ascii="Helvetica" w:hAnsi="Helvetica" w:cs="Arial"/>
          <w:sz w:val="22"/>
          <w:szCs w:val="22"/>
        </w:rPr>
        <w:t xml:space="preserve"> </w:t>
      </w:r>
      <w:r w:rsidRPr="006427D2">
        <w:rPr>
          <w:rFonts w:ascii="Helvetica" w:hAnsi="Helvetica" w:cs="Arial"/>
          <w:sz w:val="22"/>
          <w:szCs w:val="22"/>
        </w:rPr>
        <w:t>the 10</w:t>
      </w:r>
      <w:r w:rsidRPr="006427D2">
        <w:rPr>
          <w:rFonts w:ascii="Helvetica" w:hAnsi="Helvetica" w:cs="Arial"/>
          <w:sz w:val="22"/>
          <w:szCs w:val="22"/>
          <w:vertAlign w:val="superscript"/>
        </w:rPr>
        <w:t>th</w:t>
      </w:r>
      <w:r w:rsidRPr="006427D2">
        <w:rPr>
          <w:rFonts w:ascii="Helvetica" w:hAnsi="Helvetica" w:cs="Arial"/>
          <w:sz w:val="22"/>
          <w:szCs w:val="22"/>
        </w:rPr>
        <w:t xml:space="preserve"> Annual CounterACT meeting held at </w:t>
      </w:r>
      <w:r w:rsidR="00331541" w:rsidRPr="006427D2">
        <w:rPr>
          <w:rFonts w:ascii="Helvetica" w:hAnsi="Helvetica" w:cs="Arial"/>
          <w:sz w:val="22"/>
          <w:szCs w:val="22"/>
        </w:rPr>
        <w:t>Boston from June 12-14.</w:t>
      </w:r>
    </w:p>
    <w:p w14:paraId="2AEA6F3D" w14:textId="77777777" w:rsidR="00E86270" w:rsidRPr="006427D2" w:rsidRDefault="00E86270" w:rsidP="00F162B5">
      <w:pPr>
        <w:jc w:val="both"/>
        <w:rPr>
          <w:rFonts w:ascii="Helvetica" w:hAnsi="Helvetica" w:cs="Arial"/>
          <w:sz w:val="22"/>
          <w:szCs w:val="22"/>
        </w:rPr>
      </w:pPr>
    </w:p>
    <w:p w14:paraId="570AA5BF" w14:textId="0651BA18" w:rsidR="008C4D8B" w:rsidRPr="006427D2" w:rsidRDefault="00E86270" w:rsidP="00F162B5">
      <w:pPr>
        <w:spacing w:after="120"/>
        <w:ind w:left="360" w:hanging="360"/>
        <w:jc w:val="both"/>
        <w:rPr>
          <w:rFonts w:ascii="Helvetica" w:hAnsi="Helvetica" w:cs="Arial"/>
          <w:sz w:val="22"/>
          <w:szCs w:val="22"/>
        </w:rPr>
      </w:pPr>
      <w:r w:rsidRPr="006427D2">
        <w:rPr>
          <w:rFonts w:ascii="Helvetica" w:hAnsi="Helvetica" w:cs="Arial"/>
          <w:sz w:val="22"/>
          <w:szCs w:val="22"/>
        </w:rPr>
        <w:t>4</w:t>
      </w:r>
      <w:r w:rsidR="00500A13" w:rsidRPr="006427D2">
        <w:rPr>
          <w:rFonts w:ascii="Helvetica" w:hAnsi="Helvetica" w:cs="Arial"/>
          <w:sz w:val="22"/>
          <w:szCs w:val="22"/>
        </w:rPr>
        <w:t>8</w:t>
      </w:r>
      <w:r w:rsidRPr="006427D2">
        <w:rPr>
          <w:rFonts w:ascii="Helvetica" w:hAnsi="Helvetica" w:cs="Arial"/>
          <w:sz w:val="22"/>
          <w:szCs w:val="22"/>
        </w:rPr>
        <w:t>.</w:t>
      </w:r>
      <w:r w:rsidRPr="006427D2">
        <w:rPr>
          <w:rFonts w:ascii="Helvetica" w:hAnsi="Helvetica" w:cs="Arial"/>
          <w:b/>
          <w:sz w:val="22"/>
          <w:szCs w:val="22"/>
        </w:rPr>
        <w:t>Ahmad S</w:t>
      </w:r>
      <w:r w:rsidRPr="006427D2">
        <w:rPr>
          <w:rFonts w:ascii="Helvetica" w:hAnsi="Helvetica" w:cs="Arial"/>
          <w:sz w:val="22"/>
          <w:szCs w:val="22"/>
        </w:rPr>
        <w:t xml:space="preserve">, Hussain M, Mariappan N, Zafar I, and </w:t>
      </w:r>
      <w:r w:rsidRPr="006427D2">
        <w:rPr>
          <w:rFonts w:ascii="Helvetica" w:hAnsi="Helvetica" w:cs="Arial"/>
          <w:bCs/>
          <w:sz w:val="22"/>
          <w:szCs w:val="22"/>
        </w:rPr>
        <w:t>Ahmad A</w:t>
      </w:r>
      <w:r w:rsidRPr="006427D2">
        <w:rPr>
          <w:rFonts w:ascii="Helvetica" w:hAnsi="Helvetica" w:cs="Arial"/>
          <w:b/>
          <w:bCs/>
          <w:sz w:val="22"/>
          <w:szCs w:val="22"/>
        </w:rPr>
        <w:t xml:space="preserve"> </w:t>
      </w:r>
      <w:r w:rsidRPr="006427D2">
        <w:rPr>
          <w:rFonts w:ascii="Helvetica" w:hAnsi="Helvetica" w:cs="Arial"/>
          <w:sz w:val="22"/>
          <w:szCs w:val="22"/>
        </w:rPr>
        <w:t>(2017).</w:t>
      </w:r>
      <w:r w:rsidRPr="006427D2">
        <w:rPr>
          <w:rFonts w:ascii="Helvetica" w:hAnsi="Helvetica" w:cs="Arial"/>
          <w:b/>
          <w:bCs/>
          <w:sz w:val="22"/>
          <w:szCs w:val="22"/>
        </w:rPr>
        <w:t xml:space="preserve"> </w:t>
      </w:r>
      <w:r w:rsidRPr="006427D2">
        <w:rPr>
          <w:rFonts w:ascii="Helvetica" w:hAnsi="Helvetica" w:cs="Arial"/>
          <w:sz w:val="22"/>
          <w:szCs w:val="22"/>
        </w:rPr>
        <w:t xml:space="preserve">Acute pulmonary effects of aerosolized nicotine in Rats. ATS International Conference, </w:t>
      </w:r>
      <w:r w:rsidR="00500A13" w:rsidRPr="006427D2">
        <w:rPr>
          <w:rFonts w:ascii="Helvetica" w:hAnsi="Helvetica" w:cs="Arial"/>
          <w:sz w:val="22"/>
          <w:szCs w:val="22"/>
        </w:rPr>
        <w:t xml:space="preserve">held at </w:t>
      </w:r>
      <w:r w:rsidRPr="006427D2">
        <w:rPr>
          <w:rFonts w:ascii="Helvetica" w:hAnsi="Helvetica" w:cs="Arial"/>
          <w:sz w:val="22"/>
          <w:szCs w:val="22"/>
        </w:rPr>
        <w:t>Washington DC, May 18-24.</w:t>
      </w:r>
    </w:p>
    <w:p w14:paraId="059FEAB9" w14:textId="465C160B" w:rsidR="008C4D8B" w:rsidRPr="006427D2" w:rsidRDefault="008C4D8B" w:rsidP="00F162B5">
      <w:pPr>
        <w:spacing w:after="120"/>
        <w:ind w:left="360" w:hanging="360"/>
        <w:jc w:val="both"/>
        <w:rPr>
          <w:rFonts w:ascii="Helvetica" w:hAnsi="Helvetica" w:cs="Arial"/>
          <w:bCs/>
          <w:sz w:val="22"/>
          <w:szCs w:val="22"/>
        </w:rPr>
      </w:pPr>
      <w:r w:rsidRPr="006427D2">
        <w:rPr>
          <w:rFonts w:ascii="Helvetica" w:hAnsi="Helvetica"/>
          <w:color w:val="000000"/>
          <w:sz w:val="22"/>
          <w:szCs w:val="22"/>
        </w:rPr>
        <w:t>4</w:t>
      </w:r>
      <w:r w:rsidR="00500A13" w:rsidRPr="006427D2">
        <w:rPr>
          <w:rFonts w:ascii="Helvetica" w:hAnsi="Helvetica"/>
          <w:color w:val="000000"/>
          <w:sz w:val="22"/>
          <w:szCs w:val="22"/>
        </w:rPr>
        <w:t>9</w:t>
      </w:r>
      <w:r w:rsidRPr="006427D2">
        <w:rPr>
          <w:rFonts w:ascii="Helvetica" w:hAnsi="Helvetica"/>
          <w:color w:val="000000"/>
          <w:sz w:val="22"/>
          <w:szCs w:val="22"/>
        </w:rPr>
        <w:t xml:space="preserve">. </w:t>
      </w:r>
      <w:proofErr w:type="spellStart"/>
      <w:r w:rsidRPr="006427D2">
        <w:rPr>
          <w:rFonts w:ascii="Helvetica" w:hAnsi="Helvetica" w:cs="Arial"/>
          <w:sz w:val="22"/>
          <w:szCs w:val="22"/>
        </w:rPr>
        <w:t>Mariaappan</w:t>
      </w:r>
      <w:proofErr w:type="spellEnd"/>
      <w:r w:rsidRPr="006427D2">
        <w:rPr>
          <w:rFonts w:ascii="Helvetica" w:hAnsi="Helvetica" w:cs="Arial"/>
          <w:sz w:val="22"/>
          <w:szCs w:val="22"/>
        </w:rPr>
        <w:t xml:space="preserve"> N, Hussain M, Zafar I, </w:t>
      </w:r>
      <w:r w:rsidRPr="006427D2">
        <w:rPr>
          <w:rFonts w:ascii="Helvetica" w:hAnsi="Helvetica" w:cs="Arial"/>
          <w:b/>
          <w:sz w:val="22"/>
          <w:szCs w:val="22"/>
        </w:rPr>
        <w:t>Ahmad S</w:t>
      </w:r>
      <w:r w:rsidRPr="006427D2">
        <w:rPr>
          <w:rFonts w:ascii="Helvetica" w:hAnsi="Helvetica" w:cs="Arial"/>
          <w:sz w:val="22"/>
          <w:szCs w:val="22"/>
        </w:rPr>
        <w:t xml:space="preserve"> and </w:t>
      </w:r>
      <w:r w:rsidRPr="006427D2">
        <w:rPr>
          <w:rFonts w:ascii="Helvetica" w:hAnsi="Helvetica" w:cs="Arial"/>
          <w:bCs/>
          <w:sz w:val="22"/>
          <w:szCs w:val="22"/>
        </w:rPr>
        <w:t>Ahmad A</w:t>
      </w:r>
      <w:r w:rsidRPr="006427D2">
        <w:rPr>
          <w:rFonts w:ascii="Helvetica" w:hAnsi="Helvetica" w:cs="Arial"/>
          <w:b/>
          <w:bCs/>
          <w:sz w:val="22"/>
          <w:szCs w:val="22"/>
        </w:rPr>
        <w:t xml:space="preserve"> </w:t>
      </w:r>
      <w:r w:rsidRPr="006427D2">
        <w:rPr>
          <w:rFonts w:ascii="Helvetica" w:hAnsi="Helvetica" w:cs="Arial"/>
          <w:sz w:val="22"/>
          <w:szCs w:val="22"/>
        </w:rPr>
        <w:t>(2018).</w:t>
      </w:r>
      <w:r w:rsidRPr="006427D2">
        <w:rPr>
          <w:rFonts w:ascii="Helvetica" w:hAnsi="Helvetica" w:cs="Arial"/>
          <w:b/>
          <w:bCs/>
          <w:sz w:val="22"/>
          <w:szCs w:val="22"/>
        </w:rPr>
        <w:t xml:space="preserve"> </w:t>
      </w:r>
      <w:r w:rsidRPr="006427D2">
        <w:rPr>
          <w:rFonts w:ascii="Helvetica" w:hAnsi="Helvetica" w:cs="Arial"/>
          <w:sz w:val="22"/>
          <w:szCs w:val="22"/>
        </w:rPr>
        <w:t>Multiple dosing of nucleic acid</w:t>
      </w:r>
      <w:r w:rsidR="00AE6344" w:rsidRPr="006427D2">
        <w:rPr>
          <w:rFonts w:ascii="Helvetica" w:hAnsi="Helvetica" w:cs="Arial"/>
          <w:sz w:val="22"/>
          <w:szCs w:val="22"/>
        </w:rPr>
        <w:t xml:space="preserve"> </w:t>
      </w:r>
      <w:r w:rsidRPr="006427D2">
        <w:rPr>
          <w:rFonts w:ascii="Helvetica" w:hAnsi="Helvetica" w:cs="Arial"/>
          <w:sz w:val="22"/>
          <w:szCs w:val="22"/>
        </w:rPr>
        <w:t>scavenger prolongs survival in CEES-exposed rats</w:t>
      </w:r>
      <w:r w:rsidRPr="006427D2">
        <w:rPr>
          <w:rFonts w:ascii="Helvetica" w:hAnsi="Helvetica" w:cs="Arial"/>
          <w:bCs/>
          <w:sz w:val="22"/>
          <w:szCs w:val="22"/>
        </w:rPr>
        <w:t xml:space="preserve">. Society of Toxicology Meeting held </w:t>
      </w:r>
      <w:r w:rsidR="003C3817" w:rsidRPr="006427D2">
        <w:rPr>
          <w:rFonts w:ascii="Helvetica" w:hAnsi="Helvetica" w:cs="Arial"/>
          <w:bCs/>
          <w:sz w:val="22"/>
          <w:szCs w:val="22"/>
        </w:rPr>
        <w:t>at</w:t>
      </w:r>
      <w:r w:rsidRPr="006427D2">
        <w:rPr>
          <w:rFonts w:ascii="Helvetica" w:hAnsi="Helvetica" w:cs="Arial"/>
          <w:bCs/>
          <w:sz w:val="22"/>
          <w:szCs w:val="22"/>
        </w:rPr>
        <w:t xml:space="preserve"> San Antonio, Texas on Mar. 11-15, 2018.</w:t>
      </w:r>
    </w:p>
    <w:p w14:paraId="76A5B7DE" w14:textId="50AE360B" w:rsidR="00BF4A47" w:rsidRPr="006427D2" w:rsidRDefault="00500A13" w:rsidP="00F162B5">
      <w:pPr>
        <w:spacing w:after="120"/>
        <w:ind w:left="360" w:hanging="360"/>
        <w:jc w:val="both"/>
        <w:outlineLvl w:val="0"/>
        <w:rPr>
          <w:rFonts w:ascii="Helvetica" w:hAnsi="Helvetica" w:cs="Arial"/>
          <w:bCs/>
          <w:sz w:val="22"/>
          <w:szCs w:val="22"/>
        </w:rPr>
      </w:pPr>
      <w:r w:rsidRPr="006427D2">
        <w:rPr>
          <w:rFonts w:ascii="Helvetica" w:eastAsia="MS Mincho" w:hAnsi="Helvetica" w:cs="Arial"/>
          <w:sz w:val="22"/>
          <w:szCs w:val="22"/>
        </w:rPr>
        <w:t>50</w:t>
      </w:r>
      <w:r w:rsidR="008C4D8B" w:rsidRPr="006427D2">
        <w:rPr>
          <w:rFonts w:ascii="Helvetica" w:eastAsia="MS Mincho" w:hAnsi="Helvetica" w:cs="Arial"/>
          <w:sz w:val="22"/>
          <w:szCs w:val="22"/>
        </w:rPr>
        <w:t xml:space="preserve">. </w:t>
      </w:r>
      <w:r w:rsidR="008C4D8B" w:rsidRPr="006427D2">
        <w:rPr>
          <w:rFonts w:ascii="Helvetica" w:eastAsia="MS Mincho" w:hAnsi="Helvetica" w:cs="Arial"/>
          <w:b/>
          <w:sz w:val="22"/>
          <w:szCs w:val="22"/>
        </w:rPr>
        <w:t>Ahmad S</w:t>
      </w:r>
      <w:r w:rsidR="008C4D8B" w:rsidRPr="006427D2">
        <w:rPr>
          <w:rFonts w:ascii="Helvetica" w:eastAsia="MS Mincho" w:hAnsi="Helvetica" w:cs="Arial"/>
          <w:sz w:val="22"/>
          <w:szCs w:val="22"/>
        </w:rPr>
        <w:t>., Ahmad A., Zaky A., Masjoan Juncos JX.,</w:t>
      </w:r>
      <w:r w:rsidRPr="006427D2">
        <w:rPr>
          <w:rFonts w:ascii="Helvetica" w:eastAsia="MS Mincho" w:hAnsi="Helvetica" w:cs="Arial"/>
          <w:sz w:val="22"/>
          <w:szCs w:val="22"/>
        </w:rPr>
        <w:t xml:space="preserve"> </w:t>
      </w:r>
      <w:r w:rsidR="008C4D8B" w:rsidRPr="006427D2">
        <w:rPr>
          <w:rFonts w:ascii="Helvetica" w:eastAsia="MS Mincho" w:hAnsi="Helvetica" w:cs="Arial"/>
          <w:sz w:val="22"/>
          <w:szCs w:val="22"/>
        </w:rPr>
        <w:t>Chih-Chang W., Bradley WE, Zafar I., Powell P., Mariappan N., Louch WE., Ford D</w:t>
      </w:r>
      <w:r w:rsidR="00DF61AB" w:rsidRPr="006427D2">
        <w:rPr>
          <w:rFonts w:ascii="Helvetica" w:eastAsia="MS Mincho" w:hAnsi="Helvetica" w:cs="Arial"/>
          <w:sz w:val="22"/>
          <w:szCs w:val="22"/>
        </w:rPr>
        <w:t>A</w:t>
      </w:r>
      <w:r w:rsidR="008C4D8B" w:rsidRPr="006427D2">
        <w:rPr>
          <w:rFonts w:ascii="Helvetica" w:eastAsia="MS Mincho" w:hAnsi="Helvetica" w:cs="Arial"/>
          <w:sz w:val="22"/>
          <w:szCs w:val="22"/>
        </w:rPr>
        <w:t xml:space="preserve">, Doran SF, Matalon S., and Dell’Italia LJ. (2018). Bromine-induced myocardial damage and dysfunction. </w:t>
      </w:r>
      <w:r w:rsidR="008C4D8B" w:rsidRPr="006427D2">
        <w:rPr>
          <w:rFonts w:ascii="Helvetica" w:hAnsi="Helvetica" w:cs="Arial"/>
          <w:bCs/>
          <w:sz w:val="22"/>
          <w:szCs w:val="22"/>
        </w:rPr>
        <w:t xml:space="preserve">Society of Toxicology Meeting held </w:t>
      </w:r>
      <w:r w:rsidR="005732E5" w:rsidRPr="006427D2">
        <w:rPr>
          <w:rFonts w:ascii="Helvetica" w:hAnsi="Helvetica" w:cs="Arial"/>
          <w:bCs/>
          <w:sz w:val="22"/>
          <w:szCs w:val="22"/>
        </w:rPr>
        <w:t>at</w:t>
      </w:r>
      <w:r w:rsidR="008C4D8B" w:rsidRPr="006427D2">
        <w:rPr>
          <w:rFonts w:ascii="Helvetica" w:hAnsi="Helvetica" w:cs="Arial"/>
          <w:bCs/>
          <w:sz w:val="22"/>
          <w:szCs w:val="22"/>
        </w:rPr>
        <w:t xml:space="preserve"> San</w:t>
      </w:r>
      <w:r w:rsidR="00AE6344" w:rsidRPr="006427D2">
        <w:rPr>
          <w:rFonts w:ascii="Helvetica" w:hAnsi="Helvetica" w:cs="Arial"/>
          <w:bCs/>
          <w:sz w:val="22"/>
          <w:szCs w:val="22"/>
        </w:rPr>
        <w:t xml:space="preserve"> </w:t>
      </w:r>
      <w:r w:rsidR="008C4D8B" w:rsidRPr="006427D2">
        <w:rPr>
          <w:rFonts w:ascii="Helvetica" w:hAnsi="Helvetica" w:cs="Arial"/>
          <w:bCs/>
          <w:sz w:val="22"/>
          <w:szCs w:val="22"/>
        </w:rPr>
        <w:t>Antonio, Texas on Mar. 11-15, 2018.</w:t>
      </w:r>
    </w:p>
    <w:p w14:paraId="7BACDDB1" w14:textId="4E1B0D50" w:rsidR="0010509C" w:rsidRPr="006427D2" w:rsidRDefault="00BF4A47" w:rsidP="00F162B5">
      <w:pPr>
        <w:spacing w:after="120"/>
        <w:ind w:left="360" w:hanging="360"/>
        <w:jc w:val="both"/>
        <w:outlineLvl w:val="0"/>
        <w:rPr>
          <w:rFonts w:ascii="Helvetica" w:hAnsi="Helvetica" w:cs="Arial"/>
          <w:sz w:val="22"/>
          <w:szCs w:val="22"/>
        </w:rPr>
      </w:pPr>
      <w:r w:rsidRPr="006427D2">
        <w:rPr>
          <w:rFonts w:ascii="Helvetica" w:hAnsi="Helvetica" w:cs="Arial"/>
          <w:bCs/>
          <w:sz w:val="22"/>
          <w:szCs w:val="22"/>
        </w:rPr>
        <w:t xml:space="preserve">51. </w:t>
      </w:r>
      <w:r w:rsidR="0094360F" w:rsidRPr="006427D2">
        <w:rPr>
          <w:rFonts w:ascii="Helvetica" w:eastAsia="MS Mincho" w:hAnsi="Helvetica" w:cs="Arial"/>
          <w:b/>
          <w:sz w:val="22"/>
          <w:szCs w:val="22"/>
        </w:rPr>
        <w:t>Ahmad S</w:t>
      </w:r>
      <w:r w:rsidR="0094360F" w:rsidRPr="006427D2">
        <w:rPr>
          <w:rFonts w:ascii="Helvetica" w:eastAsia="MS Mincho" w:hAnsi="Helvetica" w:cs="Arial"/>
          <w:sz w:val="22"/>
          <w:szCs w:val="22"/>
        </w:rPr>
        <w:t xml:space="preserve">., Ahmad A., Zaky A., Masjoan Juncos JX., Chih-Chang W., Bradley WE, Zafar I., Powell P., Mariappan N., Louch WE., Ford DA, Doran SF, Matalon S., and Dell’Italia LJ. (2018). </w:t>
      </w:r>
      <w:r w:rsidR="0094360F" w:rsidRPr="006427D2">
        <w:rPr>
          <w:rFonts w:ascii="Helvetica" w:hAnsi="Helvetica"/>
          <w:color w:val="000000"/>
          <w:sz w:val="22"/>
          <w:szCs w:val="22"/>
        </w:rPr>
        <w:t>Ultrastructural Evidence of Bromine Inhalation Induced Cardiac Damage</w:t>
      </w:r>
      <w:r w:rsidR="00BB70F4" w:rsidRPr="006427D2">
        <w:rPr>
          <w:rFonts w:ascii="Helvetica" w:hAnsi="Helvetica"/>
          <w:color w:val="000000"/>
          <w:sz w:val="22"/>
          <w:szCs w:val="22"/>
        </w:rPr>
        <w:t xml:space="preserve">. </w:t>
      </w:r>
      <w:r w:rsidR="00BB70F4" w:rsidRPr="006427D2">
        <w:rPr>
          <w:rFonts w:ascii="Helvetica" w:hAnsi="Helvetica" w:cs="Arial"/>
          <w:sz w:val="22"/>
          <w:szCs w:val="22"/>
        </w:rPr>
        <w:t>ATS International</w:t>
      </w:r>
      <w:r w:rsidR="00AE6344" w:rsidRPr="006427D2">
        <w:rPr>
          <w:rFonts w:ascii="Helvetica" w:hAnsi="Helvetica" w:cs="Arial"/>
          <w:sz w:val="22"/>
          <w:szCs w:val="22"/>
        </w:rPr>
        <w:t xml:space="preserve"> </w:t>
      </w:r>
      <w:r w:rsidR="00BB70F4" w:rsidRPr="006427D2">
        <w:rPr>
          <w:rFonts w:ascii="Helvetica" w:hAnsi="Helvetica" w:cs="Arial"/>
          <w:sz w:val="22"/>
          <w:szCs w:val="22"/>
        </w:rPr>
        <w:t>Conference, San Diego, CA, May 18-23.</w:t>
      </w:r>
    </w:p>
    <w:p w14:paraId="78BF607C" w14:textId="085CD402" w:rsidR="009F6649" w:rsidRPr="006427D2" w:rsidRDefault="0010509C" w:rsidP="00F162B5">
      <w:pPr>
        <w:spacing w:after="120"/>
        <w:ind w:left="360" w:hanging="360"/>
        <w:jc w:val="both"/>
        <w:rPr>
          <w:rFonts w:ascii="Helvetica" w:hAnsi="Helvetica" w:cs="Arial"/>
          <w:sz w:val="22"/>
          <w:szCs w:val="22"/>
        </w:rPr>
      </w:pPr>
      <w:r w:rsidRPr="006427D2">
        <w:rPr>
          <w:rFonts w:ascii="Helvetica" w:hAnsi="Helvetica" w:cs="Arial"/>
          <w:sz w:val="22"/>
          <w:szCs w:val="22"/>
        </w:rPr>
        <w:t>52.</w:t>
      </w:r>
      <w:r w:rsidR="003C3817" w:rsidRPr="006427D2">
        <w:rPr>
          <w:rFonts w:ascii="Helvetica" w:hAnsi="Helvetica" w:cs="Arial"/>
          <w:sz w:val="22"/>
          <w:szCs w:val="22"/>
        </w:rPr>
        <w:t xml:space="preserve"> Mariappan N, Zafar I, Hussain M, Vaid M, Surolia R, Kashyap MP,  Srivastava R,</w:t>
      </w:r>
      <w:r w:rsidR="003C3817" w:rsidRPr="006427D2">
        <w:rPr>
          <w:rFonts w:ascii="Helvetica" w:hAnsi="Helvetica" w:cs="Arial"/>
          <w:b/>
          <w:sz w:val="22"/>
          <w:szCs w:val="22"/>
        </w:rPr>
        <w:t xml:space="preserve"> Ahmad S,</w:t>
      </w:r>
      <w:r w:rsidR="003C3817" w:rsidRPr="006427D2">
        <w:rPr>
          <w:rFonts w:ascii="Helvetica" w:hAnsi="Helvetica" w:cs="Arial"/>
          <w:sz w:val="22"/>
          <w:szCs w:val="22"/>
        </w:rPr>
        <w:t xml:space="preserve">  Agarwal A, Athar M, Antony VB and </w:t>
      </w:r>
      <w:r w:rsidR="003C3817" w:rsidRPr="006427D2">
        <w:rPr>
          <w:rFonts w:ascii="Helvetica" w:hAnsi="Helvetica" w:cs="Arial"/>
          <w:bCs/>
          <w:sz w:val="22"/>
          <w:szCs w:val="22"/>
        </w:rPr>
        <w:t>Ahmad A</w:t>
      </w:r>
      <w:r w:rsidR="003C3817" w:rsidRPr="006427D2">
        <w:rPr>
          <w:rFonts w:ascii="Helvetica" w:hAnsi="Helvetica" w:cs="Arial"/>
          <w:b/>
          <w:bCs/>
          <w:sz w:val="22"/>
          <w:szCs w:val="22"/>
        </w:rPr>
        <w:t xml:space="preserve"> </w:t>
      </w:r>
      <w:r w:rsidR="003C3817" w:rsidRPr="006427D2">
        <w:rPr>
          <w:rFonts w:ascii="Helvetica" w:hAnsi="Helvetica" w:cs="Arial"/>
          <w:sz w:val="22"/>
          <w:szCs w:val="22"/>
        </w:rPr>
        <w:t>(2018).</w:t>
      </w:r>
      <w:r w:rsidR="003C3817" w:rsidRPr="006427D2">
        <w:rPr>
          <w:rFonts w:ascii="Helvetica" w:hAnsi="Helvetica" w:cs="Arial"/>
          <w:b/>
          <w:bCs/>
          <w:sz w:val="22"/>
          <w:szCs w:val="22"/>
        </w:rPr>
        <w:t xml:space="preserve"> </w:t>
      </w:r>
      <w:r w:rsidR="003C3817" w:rsidRPr="006427D2">
        <w:rPr>
          <w:rFonts w:ascii="Helvetica" w:hAnsi="Helvetica" w:cs="Arial"/>
          <w:bCs/>
          <w:sz w:val="22"/>
          <w:szCs w:val="22"/>
        </w:rPr>
        <w:t xml:space="preserve">Pulmonary manifestations of inhaled arsenic trioxide following an acute accidental exposure. B31, </w:t>
      </w:r>
      <w:r w:rsidR="003C3817" w:rsidRPr="006427D2">
        <w:rPr>
          <w:rFonts w:ascii="Helvetica" w:hAnsi="Helvetica" w:cs="Arial"/>
          <w:sz w:val="22"/>
          <w:szCs w:val="22"/>
        </w:rPr>
        <w:t>ATS International Conference, San Diego, CA, May 18-23.</w:t>
      </w:r>
    </w:p>
    <w:p w14:paraId="07C88504" w14:textId="5DDADAC6" w:rsidR="00172DA8" w:rsidRPr="006427D2" w:rsidRDefault="009F6649" w:rsidP="00F162B5">
      <w:pPr>
        <w:spacing w:after="120"/>
        <w:ind w:left="360" w:hanging="360"/>
        <w:jc w:val="both"/>
        <w:outlineLvl w:val="0"/>
        <w:rPr>
          <w:rFonts w:ascii="Helvetica" w:hAnsi="Helvetica" w:cs="Calibri"/>
          <w:color w:val="000000"/>
          <w:sz w:val="22"/>
          <w:szCs w:val="22"/>
        </w:rPr>
      </w:pPr>
      <w:r w:rsidRPr="006427D2">
        <w:rPr>
          <w:rFonts w:ascii="Helvetica" w:hAnsi="Helvetica" w:cs="Arial"/>
          <w:sz w:val="22"/>
          <w:szCs w:val="22"/>
        </w:rPr>
        <w:t xml:space="preserve">53. Simpson Y, Vetal N, Juncos JXM, </w:t>
      </w:r>
      <w:r w:rsidRPr="006427D2">
        <w:rPr>
          <w:rFonts w:ascii="Helvetica" w:eastAsia="MS Mincho" w:hAnsi="Helvetica" w:cs="Arial"/>
          <w:sz w:val="22"/>
          <w:szCs w:val="22"/>
        </w:rPr>
        <w:t>Chih-Chang W., Pat B, Bradley WE, Dell’Italia LJ, Ahmad A and</w:t>
      </w:r>
      <w:r w:rsidR="00AE6344" w:rsidRPr="006427D2">
        <w:rPr>
          <w:rFonts w:ascii="Helvetica" w:eastAsia="MS Mincho" w:hAnsi="Helvetica" w:cs="Arial"/>
          <w:sz w:val="22"/>
          <w:szCs w:val="22"/>
        </w:rPr>
        <w:t xml:space="preserve"> </w:t>
      </w:r>
      <w:r w:rsidRPr="006427D2">
        <w:rPr>
          <w:rFonts w:ascii="Helvetica" w:eastAsia="MS Mincho" w:hAnsi="Helvetica" w:cs="Arial"/>
          <w:b/>
          <w:sz w:val="22"/>
          <w:szCs w:val="22"/>
        </w:rPr>
        <w:t>Ahmad S</w:t>
      </w:r>
      <w:r w:rsidRPr="006427D2">
        <w:rPr>
          <w:rFonts w:ascii="Helvetica" w:eastAsia="MS Mincho" w:hAnsi="Helvetica" w:cs="Arial"/>
          <w:sz w:val="22"/>
          <w:szCs w:val="22"/>
        </w:rPr>
        <w:t xml:space="preserve"> (2018)</w:t>
      </w:r>
      <w:r w:rsidRPr="006427D2">
        <w:rPr>
          <w:rFonts w:ascii="Helvetica" w:hAnsi="Helvetica" w:cs="Calibri"/>
          <w:color w:val="000000"/>
          <w:sz w:val="22"/>
          <w:szCs w:val="22"/>
        </w:rPr>
        <w:t xml:space="preserve"> Mechanisms of Cardiopulmonary Toxicity of Inhaled Bromine and Its Reactants. Presented at UAB annual Summer Community Outreach Development </w:t>
      </w:r>
      <w:r w:rsidR="00172DA8" w:rsidRPr="006427D2">
        <w:rPr>
          <w:rFonts w:ascii="Helvetica" w:hAnsi="Helvetica" w:cs="Calibri"/>
          <w:color w:val="000000"/>
          <w:sz w:val="22"/>
          <w:szCs w:val="22"/>
        </w:rPr>
        <w:t>Workshop held at UAB</w:t>
      </w:r>
      <w:r w:rsidRPr="006427D2">
        <w:rPr>
          <w:rFonts w:ascii="Helvetica" w:hAnsi="Helvetica" w:cs="Calibri"/>
          <w:color w:val="000000"/>
          <w:sz w:val="22"/>
          <w:szCs w:val="22"/>
        </w:rPr>
        <w:t>, July</w:t>
      </w:r>
      <w:r w:rsidR="00AE6344" w:rsidRPr="006427D2">
        <w:rPr>
          <w:rFonts w:ascii="Helvetica" w:hAnsi="Helvetica" w:cs="Calibri"/>
          <w:color w:val="000000"/>
          <w:sz w:val="22"/>
          <w:szCs w:val="22"/>
        </w:rPr>
        <w:t xml:space="preserve"> </w:t>
      </w:r>
      <w:r w:rsidRPr="006427D2">
        <w:rPr>
          <w:rFonts w:ascii="Helvetica" w:hAnsi="Helvetica" w:cs="Calibri"/>
          <w:color w:val="000000"/>
          <w:sz w:val="22"/>
          <w:szCs w:val="22"/>
        </w:rPr>
        <w:t>23</w:t>
      </w:r>
      <w:r w:rsidRPr="006427D2">
        <w:rPr>
          <w:rFonts w:ascii="Helvetica" w:hAnsi="Helvetica" w:cs="Calibri"/>
          <w:color w:val="000000"/>
          <w:sz w:val="22"/>
          <w:szCs w:val="22"/>
          <w:vertAlign w:val="superscript"/>
        </w:rPr>
        <w:t>rd</w:t>
      </w:r>
      <w:r w:rsidRPr="006427D2">
        <w:rPr>
          <w:rFonts w:ascii="Helvetica" w:hAnsi="Helvetica" w:cs="Calibri"/>
          <w:color w:val="000000"/>
          <w:sz w:val="22"/>
          <w:szCs w:val="22"/>
        </w:rPr>
        <w:t xml:space="preserve"> 2018.</w:t>
      </w:r>
    </w:p>
    <w:p w14:paraId="11DC311C" w14:textId="6E042A13" w:rsidR="00172DA8" w:rsidRPr="006427D2" w:rsidRDefault="00172DA8" w:rsidP="00F162B5">
      <w:pPr>
        <w:spacing w:after="120"/>
        <w:ind w:left="360" w:hanging="360"/>
        <w:jc w:val="both"/>
        <w:outlineLvl w:val="0"/>
        <w:rPr>
          <w:rFonts w:ascii="Helvetica" w:hAnsi="Helvetica" w:cs="Calibri"/>
          <w:color w:val="000000"/>
          <w:sz w:val="22"/>
          <w:szCs w:val="22"/>
        </w:rPr>
      </w:pPr>
      <w:r w:rsidRPr="006427D2">
        <w:rPr>
          <w:rFonts w:ascii="Helvetica" w:hAnsi="Helvetica" w:cs="Arial"/>
          <w:sz w:val="22"/>
          <w:szCs w:val="22"/>
        </w:rPr>
        <w:t xml:space="preserve">54. Simpson Y, Vetal N, Juncos JXM, </w:t>
      </w:r>
      <w:r w:rsidRPr="006427D2">
        <w:rPr>
          <w:rFonts w:ascii="Helvetica" w:eastAsia="MS Mincho" w:hAnsi="Helvetica" w:cs="Arial"/>
          <w:sz w:val="22"/>
          <w:szCs w:val="22"/>
        </w:rPr>
        <w:t xml:space="preserve">Chih-Chang W., Pat B, Bradley WE, Dell’Italia LJ, Ahmad A and </w:t>
      </w:r>
      <w:r w:rsidRPr="006427D2">
        <w:rPr>
          <w:rFonts w:ascii="Helvetica" w:eastAsia="MS Mincho" w:hAnsi="Helvetica" w:cs="Arial"/>
          <w:b/>
          <w:sz w:val="22"/>
          <w:szCs w:val="22"/>
        </w:rPr>
        <w:t>Ahmad S</w:t>
      </w:r>
      <w:r w:rsidRPr="006427D2">
        <w:rPr>
          <w:rFonts w:ascii="Helvetica" w:eastAsia="MS Mincho" w:hAnsi="Helvetica" w:cs="Arial"/>
          <w:sz w:val="22"/>
          <w:szCs w:val="22"/>
        </w:rPr>
        <w:t xml:space="preserve"> (2018)</w:t>
      </w:r>
      <w:r w:rsidRPr="006427D2">
        <w:rPr>
          <w:rFonts w:ascii="Helvetica" w:hAnsi="Helvetica" w:cs="Calibri"/>
          <w:color w:val="000000"/>
          <w:sz w:val="22"/>
          <w:szCs w:val="22"/>
        </w:rPr>
        <w:t xml:space="preserve"> Mechanisms of Cardiopulmonary Toxicity of Inhaled Bromine and Its Reactants.</w:t>
      </w:r>
      <w:r w:rsidR="00AE6344" w:rsidRPr="006427D2">
        <w:rPr>
          <w:rFonts w:ascii="Helvetica" w:hAnsi="Helvetica" w:cs="Calibri"/>
          <w:color w:val="000000"/>
          <w:sz w:val="22"/>
          <w:szCs w:val="22"/>
        </w:rPr>
        <w:t xml:space="preserve"> </w:t>
      </w:r>
      <w:r w:rsidRPr="006427D2">
        <w:rPr>
          <w:rFonts w:ascii="Helvetica" w:hAnsi="Helvetica" w:cs="Calibri"/>
          <w:color w:val="000000"/>
          <w:sz w:val="22"/>
          <w:szCs w:val="22"/>
        </w:rPr>
        <w:lastRenderedPageBreak/>
        <w:t>Annual Biomedical Research Conference for Minority Students (ABRCMS) held at Indiana</w:t>
      </w:r>
      <w:r w:rsidR="00AE6344" w:rsidRPr="006427D2">
        <w:rPr>
          <w:rFonts w:ascii="Helvetica" w:hAnsi="Helvetica" w:cs="Calibri"/>
          <w:color w:val="000000"/>
          <w:sz w:val="22"/>
          <w:szCs w:val="22"/>
        </w:rPr>
        <w:t xml:space="preserve"> </w:t>
      </w:r>
      <w:r w:rsidRPr="006427D2">
        <w:rPr>
          <w:rFonts w:ascii="Helvetica" w:hAnsi="Helvetica" w:cs="Calibri"/>
          <w:color w:val="000000"/>
          <w:sz w:val="22"/>
          <w:szCs w:val="22"/>
        </w:rPr>
        <w:t xml:space="preserve">Convention Center in Indianapolis, IN, Nov 14-17.      </w:t>
      </w:r>
    </w:p>
    <w:p w14:paraId="5581FF84" w14:textId="71C35797" w:rsidR="00172DA8" w:rsidRPr="006427D2" w:rsidRDefault="00172DA8" w:rsidP="00F162B5">
      <w:pPr>
        <w:spacing w:after="120"/>
        <w:ind w:left="360" w:hanging="360"/>
        <w:jc w:val="both"/>
        <w:outlineLvl w:val="0"/>
        <w:rPr>
          <w:rFonts w:ascii="Helvetica" w:hAnsi="Helvetica" w:cs="Calibri"/>
          <w:color w:val="000000"/>
          <w:sz w:val="22"/>
          <w:szCs w:val="22"/>
        </w:rPr>
      </w:pPr>
      <w:r w:rsidRPr="006427D2">
        <w:rPr>
          <w:rFonts w:ascii="Helvetica" w:hAnsi="Helvetica" w:cs="Arial"/>
          <w:sz w:val="22"/>
          <w:szCs w:val="22"/>
        </w:rPr>
        <w:t xml:space="preserve">55. Simpson Y, Vetal N, Juncos JXM, </w:t>
      </w:r>
      <w:r w:rsidRPr="006427D2">
        <w:rPr>
          <w:rFonts w:ascii="Helvetica" w:eastAsia="MS Mincho" w:hAnsi="Helvetica" w:cs="Arial"/>
          <w:sz w:val="22"/>
          <w:szCs w:val="22"/>
        </w:rPr>
        <w:t>Chih-Chang W., Pat B, Bradley WE, Dell’Italia LJ, Ahmad A and</w:t>
      </w:r>
      <w:r w:rsidR="00AE6344" w:rsidRPr="006427D2">
        <w:rPr>
          <w:rFonts w:ascii="Helvetica" w:eastAsia="MS Mincho" w:hAnsi="Helvetica" w:cs="Arial"/>
          <w:sz w:val="22"/>
          <w:szCs w:val="22"/>
        </w:rPr>
        <w:t xml:space="preserve"> </w:t>
      </w:r>
      <w:r w:rsidRPr="006427D2">
        <w:rPr>
          <w:rFonts w:ascii="Helvetica" w:eastAsia="MS Mincho" w:hAnsi="Helvetica" w:cs="Arial"/>
          <w:b/>
          <w:sz w:val="22"/>
          <w:szCs w:val="22"/>
        </w:rPr>
        <w:t>Ahmad S</w:t>
      </w:r>
      <w:r w:rsidRPr="006427D2">
        <w:rPr>
          <w:rFonts w:ascii="Helvetica" w:eastAsia="MS Mincho" w:hAnsi="Helvetica" w:cs="Arial"/>
          <w:sz w:val="22"/>
          <w:szCs w:val="22"/>
        </w:rPr>
        <w:t xml:space="preserve"> (2019)</w:t>
      </w:r>
      <w:r w:rsidRPr="006427D2">
        <w:rPr>
          <w:rFonts w:ascii="Helvetica" w:hAnsi="Helvetica" w:cs="Calibri"/>
          <w:color w:val="000000"/>
          <w:sz w:val="22"/>
          <w:szCs w:val="22"/>
        </w:rPr>
        <w:t xml:space="preserve"> Mechanisms of Cardiopulmonary Toxicity of Inhaled Bromine and Its Reactants. </w:t>
      </w:r>
      <w:r w:rsidR="008376DB" w:rsidRPr="006427D2">
        <w:rPr>
          <w:rFonts w:ascii="Helvetica" w:hAnsi="Helvetica" w:cs="Calibri"/>
          <w:color w:val="000000"/>
          <w:sz w:val="22"/>
          <w:szCs w:val="22"/>
        </w:rPr>
        <w:t>P</w:t>
      </w:r>
      <w:r w:rsidRPr="006427D2">
        <w:rPr>
          <w:rFonts w:ascii="Helvetica" w:hAnsi="Helvetica" w:cs="Calibri"/>
          <w:color w:val="000000"/>
          <w:sz w:val="22"/>
          <w:szCs w:val="22"/>
        </w:rPr>
        <w:t>resented at Emerging Researchers National Conference in STEM at Washington DC from Feb</w:t>
      </w:r>
      <w:r w:rsidR="00AE6344" w:rsidRPr="006427D2">
        <w:rPr>
          <w:rFonts w:ascii="Helvetica" w:hAnsi="Helvetica" w:cs="Calibri"/>
          <w:color w:val="000000"/>
          <w:sz w:val="22"/>
          <w:szCs w:val="22"/>
        </w:rPr>
        <w:t xml:space="preserve"> </w:t>
      </w:r>
      <w:r w:rsidRPr="006427D2">
        <w:rPr>
          <w:rFonts w:ascii="Helvetica" w:hAnsi="Helvetica" w:cs="Calibri"/>
          <w:color w:val="000000"/>
          <w:sz w:val="22"/>
          <w:szCs w:val="22"/>
        </w:rPr>
        <w:t>21-23, 2019.</w:t>
      </w:r>
    </w:p>
    <w:p w14:paraId="49891D95" w14:textId="1A154706" w:rsidR="003D65A1" w:rsidRPr="006427D2" w:rsidRDefault="003D65A1" w:rsidP="00F162B5">
      <w:pPr>
        <w:spacing w:after="120"/>
        <w:ind w:left="360" w:hanging="360"/>
        <w:jc w:val="both"/>
        <w:outlineLvl w:val="0"/>
        <w:rPr>
          <w:rFonts w:ascii="Helvetica" w:hAnsi="Helvetica" w:cs="Calibri"/>
          <w:color w:val="000000"/>
          <w:sz w:val="22"/>
          <w:szCs w:val="22"/>
        </w:rPr>
      </w:pPr>
      <w:r w:rsidRPr="006427D2">
        <w:rPr>
          <w:rFonts w:ascii="Helvetica" w:hAnsi="Helvetica" w:cs="Arial"/>
          <w:sz w:val="22"/>
          <w:szCs w:val="22"/>
        </w:rPr>
        <w:t xml:space="preserve">56. Juncos JXM, </w:t>
      </w:r>
      <w:r w:rsidRPr="006427D2">
        <w:rPr>
          <w:rFonts w:ascii="Helvetica" w:eastAsia="MS Mincho" w:hAnsi="Helvetica" w:cs="Arial"/>
          <w:sz w:val="22"/>
          <w:szCs w:val="22"/>
        </w:rPr>
        <w:t xml:space="preserve">Bradley WE, Chih-Chang W., Zafar I, Powell P, Mariappan N, Dell’Italia LJ, Ahmad A and </w:t>
      </w:r>
      <w:r w:rsidRPr="006427D2">
        <w:rPr>
          <w:rFonts w:ascii="Helvetica" w:eastAsia="MS Mincho" w:hAnsi="Helvetica" w:cs="Arial"/>
          <w:b/>
          <w:sz w:val="22"/>
          <w:szCs w:val="22"/>
        </w:rPr>
        <w:t>Ahmad S</w:t>
      </w:r>
      <w:r w:rsidRPr="006427D2">
        <w:rPr>
          <w:rFonts w:ascii="Helvetica" w:eastAsia="MS Mincho" w:hAnsi="Helvetica" w:cs="Arial"/>
          <w:sz w:val="22"/>
          <w:szCs w:val="22"/>
        </w:rPr>
        <w:t xml:space="preserve"> (2019)</w:t>
      </w:r>
      <w:r w:rsidRPr="006427D2">
        <w:rPr>
          <w:rFonts w:ascii="Helvetica" w:hAnsi="Helvetica" w:cs="Calibri"/>
          <w:color w:val="000000"/>
          <w:sz w:val="22"/>
          <w:szCs w:val="22"/>
        </w:rPr>
        <w:t xml:space="preserve"> Cardiac ultrastructure damage and pathological remodeling after halogen inhalation in rats. </w:t>
      </w:r>
      <w:r w:rsidR="008376DB" w:rsidRPr="006427D2">
        <w:rPr>
          <w:rFonts w:ascii="Helvetica" w:hAnsi="Helvetica" w:cs="Calibri"/>
          <w:color w:val="000000"/>
          <w:sz w:val="22"/>
          <w:szCs w:val="22"/>
        </w:rPr>
        <w:t>P</w:t>
      </w:r>
      <w:r w:rsidRPr="006427D2">
        <w:rPr>
          <w:rFonts w:ascii="Helvetica" w:hAnsi="Helvetica" w:cs="Calibri"/>
          <w:color w:val="000000"/>
          <w:sz w:val="22"/>
          <w:szCs w:val="22"/>
        </w:rPr>
        <w:t xml:space="preserve">resented at annual meeting of </w:t>
      </w:r>
      <w:r w:rsidR="00407D3C" w:rsidRPr="006427D2">
        <w:rPr>
          <w:rFonts w:ascii="Helvetica" w:hAnsi="Helvetica" w:cs="Calibri"/>
          <w:color w:val="000000"/>
          <w:sz w:val="22"/>
          <w:szCs w:val="22"/>
        </w:rPr>
        <w:t>Society</w:t>
      </w:r>
      <w:r w:rsidRPr="006427D2">
        <w:rPr>
          <w:rFonts w:ascii="Helvetica" w:hAnsi="Helvetica" w:cs="Calibri"/>
          <w:color w:val="000000"/>
          <w:sz w:val="22"/>
          <w:szCs w:val="22"/>
        </w:rPr>
        <w:t xml:space="preserve"> of Toxicology to be held at </w:t>
      </w:r>
      <w:r w:rsidR="00EA703C" w:rsidRPr="006427D2">
        <w:rPr>
          <w:rFonts w:ascii="Helvetica" w:hAnsi="Helvetica" w:cs="Calibri"/>
          <w:color w:val="000000"/>
          <w:sz w:val="22"/>
          <w:szCs w:val="22"/>
        </w:rPr>
        <w:t xml:space="preserve">Baltimore, MD from Mar 12-14, </w:t>
      </w:r>
      <w:r w:rsidRPr="006427D2">
        <w:rPr>
          <w:rFonts w:ascii="Helvetica" w:hAnsi="Helvetica" w:cs="Calibri"/>
          <w:color w:val="000000"/>
          <w:sz w:val="22"/>
          <w:szCs w:val="22"/>
        </w:rPr>
        <w:t>2019.</w:t>
      </w:r>
    </w:p>
    <w:p w14:paraId="0EDEE597" w14:textId="7140EF04" w:rsidR="003D65A1" w:rsidRPr="006427D2" w:rsidRDefault="003D65A1" w:rsidP="00F162B5">
      <w:pPr>
        <w:spacing w:after="120"/>
        <w:ind w:left="360" w:hanging="360"/>
        <w:jc w:val="both"/>
        <w:outlineLvl w:val="0"/>
        <w:rPr>
          <w:rFonts w:ascii="Helvetica" w:hAnsi="Helvetica" w:cs="Calibri"/>
          <w:color w:val="000000"/>
          <w:sz w:val="22"/>
          <w:szCs w:val="22"/>
        </w:rPr>
      </w:pPr>
      <w:r w:rsidRPr="006427D2">
        <w:rPr>
          <w:rFonts w:ascii="Helvetica" w:hAnsi="Helvetica" w:cs="Arial"/>
          <w:sz w:val="22"/>
          <w:szCs w:val="22"/>
        </w:rPr>
        <w:t xml:space="preserve">57. </w:t>
      </w:r>
      <w:r w:rsidR="007702F6" w:rsidRPr="006427D2">
        <w:rPr>
          <w:rFonts w:ascii="Helvetica" w:hAnsi="Helvetica" w:cs="Arial"/>
          <w:b/>
          <w:sz w:val="22"/>
          <w:szCs w:val="22"/>
        </w:rPr>
        <w:t>Ahmad S</w:t>
      </w:r>
      <w:r w:rsidR="007702F6" w:rsidRPr="006427D2">
        <w:rPr>
          <w:rFonts w:ascii="Helvetica" w:hAnsi="Helvetica" w:cs="Arial"/>
          <w:sz w:val="22"/>
          <w:szCs w:val="22"/>
        </w:rPr>
        <w:t>,</w:t>
      </w:r>
      <w:r w:rsidRPr="006427D2">
        <w:rPr>
          <w:rFonts w:ascii="Helvetica" w:hAnsi="Helvetica" w:cs="Arial"/>
          <w:sz w:val="22"/>
          <w:szCs w:val="22"/>
        </w:rPr>
        <w:t xml:space="preserve"> Juncos JXM, </w:t>
      </w:r>
      <w:r w:rsidR="007702F6" w:rsidRPr="006427D2">
        <w:rPr>
          <w:rFonts w:ascii="Helvetica" w:eastAsia="MS Mincho" w:hAnsi="Helvetica" w:cs="Arial"/>
          <w:sz w:val="22"/>
          <w:szCs w:val="22"/>
        </w:rPr>
        <w:t xml:space="preserve">Bradley WE, </w:t>
      </w:r>
      <w:r w:rsidRPr="006427D2">
        <w:rPr>
          <w:rFonts w:ascii="Helvetica" w:eastAsia="MS Mincho" w:hAnsi="Helvetica" w:cs="Arial"/>
          <w:sz w:val="22"/>
          <w:szCs w:val="22"/>
        </w:rPr>
        <w:t xml:space="preserve">Chih-Chang W., </w:t>
      </w:r>
      <w:r w:rsidR="007702F6" w:rsidRPr="006427D2">
        <w:rPr>
          <w:rFonts w:ascii="Helvetica" w:eastAsia="MS Mincho" w:hAnsi="Helvetica" w:cs="Arial"/>
          <w:sz w:val="22"/>
          <w:szCs w:val="22"/>
        </w:rPr>
        <w:t>Zafar I, Powell P,</w:t>
      </w:r>
      <w:r w:rsidRPr="006427D2">
        <w:rPr>
          <w:rFonts w:ascii="Helvetica" w:eastAsia="MS Mincho" w:hAnsi="Helvetica" w:cs="Arial"/>
          <w:sz w:val="22"/>
          <w:szCs w:val="22"/>
        </w:rPr>
        <w:t xml:space="preserve"> </w:t>
      </w:r>
      <w:r w:rsidR="007702F6" w:rsidRPr="006427D2">
        <w:rPr>
          <w:rFonts w:ascii="Helvetica" w:eastAsia="MS Mincho" w:hAnsi="Helvetica" w:cs="Arial"/>
          <w:sz w:val="22"/>
          <w:szCs w:val="22"/>
        </w:rPr>
        <w:t xml:space="preserve">Mariappan N, Ford DA, Louch WE, Ahmad A, </w:t>
      </w:r>
      <w:r w:rsidRPr="006427D2">
        <w:rPr>
          <w:rFonts w:ascii="Helvetica" w:eastAsia="MS Mincho" w:hAnsi="Helvetica" w:cs="Arial"/>
          <w:sz w:val="22"/>
          <w:szCs w:val="22"/>
        </w:rPr>
        <w:t>Dell’Italia LJ</w:t>
      </w:r>
      <w:r w:rsidR="007702F6" w:rsidRPr="006427D2">
        <w:rPr>
          <w:rFonts w:ascii="Helvetica" w:eastAsia="MS Mincho" w:hAnsi="Helvetica" w:cs="Arial"/>
          <w:sz w:val="22"/>
          <w:szCs w:val="22"/>
        </w:rPr>
        <w:t>.</w:t>
      </w:r>
      <w:r w:rsidRPr="006427D2">
        <w:rPr>
          <w:rFonts w:ascii="Helvetica" w:eastAsia="MS Mincho" w:hAnsi="Helvetica" w:cs="Arial"/>
          <w:sz w:val="22"/>
          <w:szCs w:val="22"/>
        </w:rPr>
        <w:t xml:space="preserve"> (2019)</w:t>
      </w:r>
      <w:r w:rsidRPr="006427D2">
        <w:rPr>
          <w:rFonts w:ascii="Helvetica" w:hAnsi="Helvetica" w:cs="Calibri"/>
          <w:color w:val="000000"/>
          <w:sz w:val="22"/>
          <w:szCs w:val="22"/>
        </w:rPr>
        <w:t xml:space="preserve"> </w:t>
      </w:r>
      <w:r w:rsidR="007702F6" w:rsidRPr="006427D2">
        <w:rPr>
          <w:rFonts w:ascii="Helvetica" w:hAnsi="Helvetica" w:cs="Calibri"/>
          <w:color w:val="000000"/>
          <w:sz w:val="22"/>
          <w:szCs w:val="22"/>
        </w:rPr>
        <w:t>Long Term Effects of a Single Halogen Exposure on Cardiac Ultrastructure and Function.</w:t>
      </w:r>
      <w:r w:rsidRPr="006427D2">
        <w:rPr>
          <w:rFonts w:ascii="Helvetica" w:hAnsi="Helvetica" w:cs="Calibri"/>
          <w:color w:val="000000"/>
          <w:sz w:val="22"/>
          <w:szCs w:val="22"/>
        </w:rPr>
        <w:t xml:space="preserve"> To be presented at </w:t>
      </w:r>
      <w:r w:rsidR="007702F6" w:rsidRPr="006427D2">
        <w:rPr>
          <w:rFonts w:ascii="Helvetica" w:hAnsi="Helvetica" w:cs="Calibri"/>
          <w:color w:val="000000"/>
          <w:sz w:val="22"/>
          <w:szCs w:val="22"/>
        </w:rPr>
        <w:t>American Thoracic Society Annual Conference held</w:t>
      </w:r>
      <w:r w:rsidRPr="006427D2">
        <w:rPr>
          <w:rFonts w:ascii="Helvetica" w:hAnsi="Helvetica" w:cs="Calibri"/>
          <w:color w:val="000000"/>
          <w:sz w:val="22"/>
          <w:szCs w:val="22"/>
        </w:rPr>
        <w:t xml:space="preserve"> at </w:t>
      </w:r>
      <w:r w:rsidR="007702F6" w:rsidRPr="006427D2">
        <w:rPr>
          <w:rFonts w:ascii="Helvetica" w:hAnsi="Helvetica" w:cs="Calibri"/>
          <w:color w:val="000000"/>
          <w:sz w:val="22"/>
          <w:szCs w:val="22"/>
        </w:rPr>
        <w:t>Dallas TX</w:t>
      </w:r>
      <w:r w:rsidRPr="006427D2">
        <w:rPr>
          <w:rFonts w:ascii="Helvetica" w:hAnsi="Helvetica" w:cs="Calibri"/>
          <w:color w:val="000000"/>
          <w:sz w:val="22"/>
          <w:szCs w:val="22"/>
        </w:rPr>
        <w:t xml:space="preserve"> from </w:t>
      </w:r>
      <w:r w:rsidR="007702F6" w:rsidRPr="006427D2">
        <w:rPr>
          <w:rFonts w:ascii="Helvetica" w:hAnsi="Helvetica" w:cs="Calibri"/>
          <w:color w:val="000000"/>
          <w:sz w:val="22"/>
          <w:szCs w:val="22"/>
        </w:rPr>
        <w:t>May</w:t>
      </w:r>
      <w:r w:rsidRPr="006427D2">
        <w:rPr>
          <w:rFonts w:ascii="Helvetica" w:hAnsi="Helvetica" w:cs="Calibri"/>
          <w:color w:val="000000"/>
          <w:sz w:val="22"/>
          <w:szCs w:val="22"/>
        </w:rPr>
        <w:t xml:space="preserve"> </w:t>
      </w:r>
      <w:r w:rsidR="007702F6" w:rsidRPr="006427D2">
        <w:rPr>
          <w:rFonts w:ascii="Helvetica" w:hAnsi="Helvetica" w:cs="Calibri"/>
          <w:color w:val="000000"/>
          <w:sz w:val="22"/>
          <w:szCs w:val="22"/>
        </w:rPr>
        <w:t>17</w:t>
      </w:r>
      <w:r w:rsidRPr="006427D2">
        <w:rPr>
          <w:rFonts w:ascii="Helvetica" w:hAnsi="Helvetica" w:cs="Calibri"/>
          <w:color w:val="000000"/>
          <w:sz w:val="22"/>
          <w:szCs w:val="22"/>
        </w:rPr>
        <w:t>-2</w:t>
      </w:r>
      <w:r w:rsidR="007702F6" w:rsidRPr="006427D2">
        <w:rPr>
          <w:rFonts w:ascii="Helvetica" w:hAnsi="Helvetica" w:cs="Calibri"/>
          <w:color w:val="000000"/>
          <w:sz w:val="22"/>
          <w:szCs w:val="22"/>
        </w:rPr>
        <w:t>2</w:t>
      </w:r>
      <w:r w:rsidRPr="006427D2">
        <w:rPr>
          <w:rFonts w:ascii="Helvetica" w:hAnsi="Helvetica" w:cs="Calibri"/>
          <w:color w:val="000000"/>
          <w:sz w:val="22"/>
          <w:szCs w:val="22"/>
        </w:rPr>
        <w:t>, 2019.</w:t>
      </w:r>
    </w:p>
    <w:p w14:paraId="5864C7D6" w14:textId="62E473F2" w:rsidR="007702F6" w:rsidRPr="006427D2" w:rsidRDefault="003D65A1" w:rsidP="00F162B5">
      <w:pPr>
        <w:spacing w:after="120"/>
        <w:ind w:left="360" w:hanging="360"/>
        <w:jc w:val="both"/>
        <w:outlineLvl w:val="0"/>
        <w:rPr>
          <w:rFonts w:ascii="Helvetica" w:hAnsi="Helvetica" w:cs="Calibri"/>
          <w:color w:val="000000"/>
          <w:sz w:val="22"/>
          <w:szCs w:val="22"/>
        </w:rPr>
      </w:pPr>
      <w:r w:rsidRPr="006427D2">
        <w:rPr>
          <w:rFonts w:ascii="Helvetica" w:hAnsi="Helvetica" w:cs="Arial"/>
          <w:sz w:val="22"/>
          <w:szCs w:val="22"/>
        </w:rPr>
        <w:t xml:space="preserve">58. </w:t>
      </w:r>
      <w:r w:rsidR="007702F6" w:rsidRPr="006427D2">
        <w:rPr>
          <w:rFonts w:ascii="Helvetica" w:hAnsi="Helvetica" w:cs="Arial"/>
          <w:sz w:val="22"/>
          <w:szCs w:val="22"/>
        </w:rPr>
        <w:t xml:space="preserve">Mariappan N, Husain M, </w:t>
      </w:r>
      <w:r w:rsidR="007702F6" w:rsidRPr="006427D2">
        <w:rPr>
          <w:rFonts w:ascii="Helvetica" w:eastAsia="MS Mincho" w:hAnsi="Helvetica" w:cs="Arial"/>
          <w:sz w:val="22"/>
          <w:szCs w:val="22"/>
        </w:rPr>
        <w:t>Zafar I</w:t>
      </w:r>
      <w:r w:rsidRPr="006427D2">
        <w:rPr>
          <w:rFonts w:ascii="Helvetica" w:eastAsia="MS Mincho" w:hAnsi="Helvetica" w:cs="Arial"/>
          <w:sz w:val="22"/>
          <w:szCs w:val="22"/>
        </w:rPr>
        <w:t xml:space="preserve">, </w:t>
      </w:r>
      <w:r w:rsidR="007702F6" w:rsidRPr="006427D2">
        <w:rPr>
          <w:rFonts w:ascii="Helvetica" w:eastAsia="MS Mincho" w:hAnsi="Helvetica" w:cs="Arial"/>
          <w:sz w:val="22"/>
          <w:szCs w:val="22"/>
        </w:rPr>
        <w:t xml:space="preserve">Smithson K, </w:t>
      </w:r>
      <w:r w:rsidRPr="006427D2">
        <w:rPr>
          <w:rFonts w:ascii="Helvetica" w:eastAsia="MS Mincho" w:hAnsi="Helvetica" w:cs="Arial"/>
          <w:b/>
          <w:sz w:val="22"/>
          <w:szCs w:val="22"/>
        </w:rPr>
        <w:t xml:space="preserve">Ahmad </w:t>
      </w:r>
      <w:r w:rsidR="007702F6" w:rsidRPr="006427D2">
        <w:rPr>
          <w:rFonts w:ascii="Helvetica" w:eastAsia="MS Mincho" w:hAnsi="Helvetica" w:cs="Arial"/>
          <w:b/>
          <w:sz w:val="22"/>
          <w:szCs w:val="22"/>
        </w:rPr>
        <w:t>S</w:t>
      </w:r>
      <w:r w:rsidRPr="006427D2">
        <w:rPr>
          <w:rFonts w:ascii="Helvetica" w:eastAsia="MS Mincho" w:hAnsi="Helvetica" w:cs="Arial"/>
          <w:b/>
          <w:sz w:val="22"/>
          <w:szCs w:val="22"/>
        </w:rPr>
        <w:t xml:space="preserve"> </w:t>
      </w:r>
      <w:r w:rsidRPr="006427D2">
        <w:rPr>
          <w:rFonts w:ascii="Helvetica" w:eastAsia="MS Mincho" w:hAnsi="Helvetica" w:cs="Arial"/>
          <w:sz w:val="22"/>
          <w:szCs w:val="22"/>
        </w:rPr>
        <w:t xml:space="preserve">and Ahmad </w:t>
      </w:r>
      <w:r w:rsidR="007702F6" w:rsidRPr="006427D2">
        <w:rPr>
          <w:rFonts w:ascii="Helvetica" w:eastAsia="MS Mincho" w:hAnsi="Helvetica" w:cs="Arial"/>
          <w:sz w:val="22"/>
          <w:szCs w:val="22"/>
        </w:rPr>
        <w:t>A</w:t>
      </w:r>
      <w:r w:rsidRPr="006427D2">
        <w:rPr>
          <w:rFonts w:ascii="Helvetica" w:eastAsia="MS Mincho" w:hAnsi="Helvetica" w:cs="Arial"/>
          <w:sz w:val="22"/>
          <w:szCs w:val="22"/>
        </w:rPr>
        <w:t xml:space="preserve"> (2019)</w:t>
      </w:r>
      <w:r w:rsidRPr="006427D2">
        <w:rPr>
          <w:rFonts w:ascii="Helvetica" w:hAnsi="Helvetica" w:cs="Calibri"/>
          <w:color w:val="000000"/>
          <w:sz w:val="22"/>
          <w:szCs w:val="22"/>
        </w:rPr>
        <w:t xml:space="preserve"> </w:t>
      </w:r>
      <w:r w:rsidR="007702F6" w:rsidRPr="006427D2">
        <w:rPr>
          <w:rFonts w:ascii="Helvetica" w:hAnsi="Helvetica" w:cs="Calibri"/>
          <w:color w:val="000000"/>
          <w:sz w:val="22"/>
          <w:szCs w:val="22"/>
        </w:rPr>
        <w:t>Neutralization of extracellular nucleic acids rescues rats from chemical-induced ARDS</w:t>
      </w:r>
      <w:r w:rsidRPr="006427D2">
        <w:rPr>
          <w:rFonts w:ascii="Helvetica" w:hAnsi="Helvetica" w:cs="Calibri"/>
          <w:color w:val="000000"/>
          <w:sz w:val="22"/>
          <w:szCs w:val="22"/>
        </w:rPr>
        <w:t xml:space="preserve">. </w:t>
      </w:r>
      <w:r w:rsidR="007702F6" w:rsidRPr="006427D2">
        <w:rPr>
          <w:rFonts w:ascii="Helvetica" w:hAnsi="Helvetica" w:cs="Calibri"/>
          <w:color w:val="000000"/>
          <w:sz w:val="22"/>
          <w:szCs w:val="22"/>
        </w:rPr>
        <w:t>To be presented at American Thoracic Society Annual Conference held at Dallas TX from May 17-22, 2019.</w:t>
      </w:r>
    </w:p>
    <w:p w14:paraId="6CD79E7F" w14:textId="731B62C6" w:rsidR="007702F6" w:rsidRPr="006427D2" w:rsidRDefault="007702F6" w:rsidP="00F162B5">
      <w:pPr>
        <w:spacing w:after="120"/>
        <w:ind w:left="360" w:hanging="360"/>
        <w:jc w:val="both"/>
        <w:outlineLvl w:val="0"/>
        <w:rPr>
          <w:rFonts w:ascii="Helvetica" w:hAnsi="Helvetica" w:cs="Calibri"/>
          <w:color w:val="000000"/>
          <w:sz w:val="22"/>
          <w:szCs w:val="22"/>
        </w:rPr>
      </w:pPr>
      <w:r w:rsidRPr="006427D2">
        <w:rPr>
          <w:rFonts w:ascii="Helvetica" w:hAnsi="Helvetica" w:cs="Arial"/>
          <w:sz w:val="22"/>
          <w:szCs w:val="22"/>
        </w:rPr>
        <w:t xml:space="preserve">59. </w:t>
      </w:r>
      <w:r w:rsidR="00C143C6" w:rsidRPr="006427D2">
        <w:rPr>
          <w:rFonts w:ascii="Helvetica" w:hAnsi="Helvetica" w:cs="Arial"/>
          <w:sz w:val="22"/>
          <w:szCs w:val="22"/>
        </w:rPr>
        <w:t>Rana T</w:t>
      </w:r>
      <w:r w:rsidRPr="006427D2">
        <w:rPr>
          <w:rFonts w:ascii="Helvetica" w:hAnsi="Helvetica" w:cs="Arial"/>
          <w:sz w:val="22"/>
          <w:szCs w:val="22"/>
        </w:rPr>
        <w:t xml:space="preserve">, </w:t>
      </w:r>
      <w:r w:rsidR="00C143C6" w:rsidRPr="006427D2">
        <w:rPr>
          <w:rFonts w:ascii="Helvetica" w:hAnsi="Helvetica" w:cs="Arial"/>
          <w:sz w:val="22"/>
          <w:szCs w:val="22"/>
        </w:rPr>
        <w:t>Zafar I</w:t>
      </w:r>
      <w:r w:rsidRPr="006427D2">
        <w:rPr>
          <w:rFonts w:ascii="Helvetica" w:hAnsi="Helvetica" w:cs="Arial"/>
          <w:sz w:val="22"/>
          <w:szCs w:val="22"/>
        </w:rPr>
        <w:t xml:space="preserve">, </w:t>
      </w:r>
      <w:r w:rsidR="00C143C6" w:rsidRPr="006427D2">
        <w:rPr>
          <w:rFonts w:ascii="Helvetica" w:hAnsi="Helvetica" w:cs="Arial"/>
          <w:sz w:val="22"/>
          <w:szCs w:val="22"/>
        </w:rPr>
        <w:t xml:space="preserve">Husain M, Mariappan N, Hamid T, Chandrasekar </w:t>
      </w:r>
      <w:r w:rsidR="00C143C6" w:rsidRPr="006427D2">
        <w:rPr>
          <w:rFonts w:ascii="Helvetica" w:eastAsia="MS Mincho" w:hAnsi="Helvetica" w:cs="Arial"/>
          <w:sz w:val="22"/>
          <w:szCs w:val="22"/>
        </w:rPr>
        <w:t>D,</w:t>
      </w:r>
      <w:r w:rsidRPr="006427D2">
        <w:rPr>
          <w:rFonts w:ascii="Helvetica" w:eastAsia="MS Mincho" w:hAnsi="Helvetica" w:cs="Arial"/>
          <w:sz w:val="22"/>
          <w:szCs w:val="22"/>
        </w:rPr>
        <w:t xml:space="preserve"> </w:t>
      </w:r>
      <w:r w:rsidRPr="006427D2">
        <w:rPr>
          <w:rFonts w:ascii="Helvetica" w:eastAsia="MS Mincho" w:hAnsi="Helvetica" w:cs="Arial"/>
          <w:b/>
          <w:sz w:val="22"/>
          <w:szCs w:val="22"/>
        </w:rPr>
        <w:t xml:space="preserve">Ahmad </w:t>
      </w:r>
      <w:r w:rsidR="00C143C6" w:rsidRPr="006427D2">
        <w:rPr>
          <w:rFonts w:ascii="Helvetica" w:eastAsia="MS Mincho" w:hAnsi="Helvetica" w:cs="Arial"/>
          <w:b/>
          <w:sz w:val="22"/>
          <w:szCs w:val="22"/>
        </w:rPr>
        <w:t>S</w:t>
      </w:r>
      <w:r w:rsidRPr="006427D2">
        <w:rPr>
          <w:rFonts w:ascii="Helvetica" w:eastAsia="MS Mincho" w:hAnsi="Helvetica" w:cs="Arial"/>
          <w:sz w:val="22"/>
          <w:szCs w:val="22"/>
        </w:rPr>
        <w:t xml:space="preserve"> and Ahmad</w:t>
      </w:r>
      <w:r w:rsidRPr="006427D2">
        <w:rPr>
          <w:rFonts w:ascii="Helvetica" w:eastAsia="MS Mincho" w:hAnsi="Helvetica" w:cs="Arial"/>
          <w:b/>
          <w:sz w:val="22"/>
          <w:szCs w:val="22"/>
        </w:rPr>
        <w:t xml:space="preserve"> </w:t>
      </w:r>
      <w:r w:rsidR="00C143C6" w:rsidRPr="006427D2">
        <w:rPr>
          <w:rFonts w:ascii="Helvetica" w:eastAsia="MS Mincho" w:hAnsi="Helvetica" w:cs="Arial"/>
          <w:sz w:val="22"/>
          <w:szCs w:val="22"/>
        </w:rPr>
        <w:t>A</w:t>
      </w:r>
      <w:r w:rsidR="00C143C6" w:rsidRPr="006427D2">
        <w:rPr>
          <w:rFonts w:ascii="Helvetica" w:eastAsia="MS Mincho" w:hAnsi="Helvetica" w:cs="Arial"/>
          <w:b/>
          <w:sz w:val="22"/>
          <w:szCs w:val="22"/>
        </w:rPr>
        <w:t xml:space="preserve"> </w:t>
      </w:r>
      <w:r w:rsidRPr="006427D2">
        <w:rPr>
          <w:rFonts w:ascii="Helvetica" w:eastAsia="MS Mincho" w:hAnsi="Helvetica" w:cs="Arial"/>
          <w:sz w:val="22"/>
          <w:szCs w:val="22"/>
        </w:rPr>
        <w:t>(2019)</w:t>
      </w:r>
      <w:r w:rsidRPr="006427D2">
        <w:rPr>
          <w:rFonts w:ascii="Helvetica" w:hAnsi="Helvetica" w:cs="Calibri"/>
          <w:color w:val="000000"/>
          <w:sz w:val="22"/>
          <w:szCs w:val="22"/>
        </w:rPr>
        <w:t xml:space="preserve"> </w:t>
      </w:r>
      <w:r w:rsidR="00C143C6" w:rsidRPr="006427D2">
        <w:rPr>
          <w:rFonts w:ascii="Helvetica" w:hAnsi="Helvetica" w:cs="Calibri"/>
          <w:color w:val="000000"/>
          <w:sz w:val="22"/>
          <w:szCs w:val="22"/>
        </w:rPr>
        <w:t>Characterization of extracellular miRNA from rats exposed to inhaled analog of sulfur mustard</w:t>
      </w:r>
      <w:r w:rsidRPr="006427D2">
        <w:rPr>
          <w:rFonts w:ascii="Helvetica" w:hAnsi="Helvetica" w:cs="Calibri"/>
          <w:color w:val="000000"/>
          <w:sz w:val="22"/>
          <w:szCs w:val="22"/>
        </w:rPr>
        <w:t>. To be presented at American Thoracic Society Annual Conference held at Dallas TX from May 17-22, 2019.</w:t>
      </w:r>
    </w:p>
    <w:p w14:paraId="1E9556CE" w14:textId="303E600F" w:rsidR="00FE70FC" w:rsidRPr="006427D2" w:rsidRDefault="00FE70FC" w:rsidP="00F162B5">
      <w:pPr>
        <w:spacing w:after="120"/>
        <w:ind w:left="360" w:hanging="360"/>
        <w:jc w:val="both"/>
        <w:outlineLvl w:val="0"/>
        <w:rPr>
          <w:rFonts w:ascii="Helvetica" w:hAnsi="Helvetica" w:cs="Calibri"/>
          <w:color w:val="000000"/>
          <w:sz w:val="22"/>
          <w:szCs w:val="22"/>
        </w:rPr>
      </w:pPr>
      <w:r w:rsidRPr="006427D2">
        <w:rPr>
          <w:rFonts w:ascii="Helvetica" w:hAnsi="Helvetica" w:cs="Arial"/>
          <w:sz w:val="22"/>
          <w:szCs w:val="22"/>
        </w:rPr>
        <w:t xml:space="preserve">60. </w:t>
      </w:r>
      <w:r w:rsidR="008E30EE" w:rsidRPr="006427D2">
        <w:rPr>
          <w:rFonts w:ascii="Helvetica" w:hAnsi="Helvetica" w:cs="Arial"/>
          <w:sz w:val="22"/>
          <w:szCs w:val="22"/>
        </w:rPr>
        <w:t>Morgan J</w:t>
      </w:r>
      <w:r w:rsidRPr="006427D2">
        <w:rPr>
          <w:rFonts w:ascii="Helvetica" w:hAnsi="Helvetica" w:cs="Arial"/>
          <w:sz w:val="22"/>
          <w:szCs w:val="22"/>
        </w:rPr>
        <w:t xml:space="preserve">, </w:t>
      </w:r>
      <w:r w:rsidR="008E30EE" w:rsidRPr="006427D2">
        <w:rPr>
          <w:rFonts w:ascii="Helvetica" w:hAnsi="Helvetica" w:cs="Arial"/>
          <w:sz w:val="22"/>
          <w:szCs w:val="22"/>
        </w:rPr>
        <w:t>Shakil S,</w:t>
      </w:r>
      <w:r w:rsidRPr="006427D2">
        <w:rPr>
          <w:rFonts w:ascii="Helvetica" w:hAnsi="Helvetica" w:cs="Arial"/>
          <w:sz w:val="22"/>
          <w:szCs w:val="22"/>
        </w:rPr>
        <w:t xml:space="preserve"> Juncos JXM, </w:t>
      </w:r>
      <w:r w:rsidRPr="006427D2">
        <w:rPr>
          <w:rFonts w:ascii="Helvetica" w:eastAsia="MS Mincho" w:hAnsi="Helvetica" w:cs="Arial"/>
          <w:sz w:val="22"/>
          <w:szCs w:val="22"/>
        </w:rPr>
        <w:t xml:space="preserve">Ahmad A and </w:t>
      </w:r>
      <w:r w:rsidRPr="006427D2">
        <w:rPr>
          <w:rFonts w:ascii="Helvetica" w:eastAsia="MS Mincho" w:hAnsi="Helvetica" w:cs="Arial"/>
          <w:b/>
          <w:sz w:val="22"/>
          <w:szCs w:val="22"/>
        </w:rPr>
        <w:t>Ahmad S</w:t>
      </w:r>
      <w:r w:rsidRPr="006427D2">
        <w:rPr>
          <w:rFonts w:ascii="Helvetica" w:eastAsia="MS Mincho" w:hAnsi="Helvetica" w:cs="Arial"/>
          <w:sz w:val="22"/>
          <w:szCs w:val="22"/>
        </w:rPr>
        <w:t xml:space="preserve"> (201</w:t>
      </w:r>
      <w:r w:rsidR="008E30EE" w:rsidRPr="006427D2">
        <w:rPr>
          <w:rFonts w:ascii="Helvetica" w:eastAsia="MS Mincho" w:hAnsi="Helvetica" w:cs="Arial"/>
          <w:sz w:val="22"/>
          <w:szCs w:val="22"/>
        </w:rPr>
        <w:t>9</w:t>
      </w:r>
      <w:r w:rsidRPr="006427D2">
        <w:rPr>
          <w:rFonts w:ascii="Helvetica" w:eastAsia="MS Mincho" w:hAnsi="Helvetica" w:cs="Arial"/>
          <w:sz w:val="22"/>
          <w:szCs w:val="22"/>
        </w:rPr>
        <w:t>)</w:t>
      </w:r>
      <w:r w:rsidRPr="006427D2">
        <w:rPr>
          <w:rFonts w:ascii="Helvetica" w:hAnsi="Helvetica" w:cs="Calibri"/>
          <w:color w:val="000000"/>
          <w:sz w:val="22"/>
          <w:szCs w:val="22"/>
        </w:rPr>
        <w:t xml:space="preserve"> </w:t>
      </w:r>
      <w:r w:rsidR="008E30EE" w:rsidRPr="006427D2">
        <w:rPr>
          <w:rFonts w:ascii="Helvetica" w:hAnsi="Helvetica" w:cs="Calibri"/>
          <w:color w:val="000000"/>
          <w:sz w:val="22"/>
          <w:szCs w:val="22"/>
        </w:rPr>
        <w:t>The Role of Oxidants in Mitochondrial Damage and Cardiac Cell Death.</w:t>
      </w:r>
      <w:r w:rsidRPr="006427D2">
        <w:rPr>
          <w:rFonts w:ascii="Helvetica" w:hAnsi="Helvetica" w:cs="Calibri"/>
          <w:color w:val="000000"/>
          <w:sz w:val="22"/>
          <w:szCs w:val="22"/>
        </w:rPr>
        <w:t xml:space="preserve"> Presented at UAB annual Summer Community Outreach Development Workshop held at UAB, July 2</w:t>
      </w:r>
      <w:r w:rsidR="008E30EE" w:rsidRPr="006427D2">
        <w:rPr>
          <w:rFonts w:ascii="Helvetica" w:hAnsi="Helvetica" w:cs="Calibri"/>
          <w:color w:val="000000"/>
          <w:sz w:val="22"/>
          <w:szCs w:val="22"/>
        </w:rPr>
        <w:t>6</w:t>
      </w:r>
      <w:r w:rsidR="008E30EE" w:rsidRPr="006427D2">
        <w:rPr>
          <w:rFonts w:ascii="Helvetica" w:hAnsi="Helvetica" w:cs="Calibri"/>
          <w:color w:val="000000"/>
          <w:sz w:val="22"/>
          <w:szCs w:val="22"/>
          <w:vertAlign w:val="superscript"/>
        </w:rPr>
        <w:t>th</w:t>
      </w:r>
      <w:r w:rsidRPr="006427D2">
        <w:rPr>
          <w:rFonts w:ascii="Helvetica" w:hAnsi="Helvetica" w:cs="Calibri"/>
          <w:color w:val="000000"/>
          <w:sz w:val="22"/>
          <w:szCs w:val="22"/>
        </w:rPr>
        <w:t xml:space="preserve"> 201</w:t>
      </w:r>
      <w:r w:rsidR="008E30EE" w:rsidRPr="006427D2">
        <w:rPr>
          <w:rFonts w:ascii="Helvetica" w:hAnsi="Helvetica" w:cs="Calibri"/>
          <w:color w:val="000000"/>
          <w:sz w:val="22"/>
          <w:szCs w:val="22"/>
        </w:rPr>
        <w:t>9</w:t>
      </w:r>
      <w:r w:rsidRPr="006427D2">
        <w:rPr>
          <w:rFonts w:ascii="Helvetica" w:hAnsi="Helvetica" w:cs="Calibri"/>
          <w:color w:val="000000"/>
          <w:sz w:val="22"/>
          <w:szCs w:val="22"/>
        </w:rPr>
        <w:t>.</w:t>
      </w:r>
    </w:p>
    <w:p w14:paraId="37CC7DB3" w14:textId="77777777" w:rsidR="004E413B" w:rsidRPr="006427D2" w:rsidRDefault="00D62170" w:rsidP="00F162B5">
      <w:pPr>
        <w:spacing w:after="120"/>
        <w:ind w:left="360" w:hanging="360"/>
        <w:jc w:val="both"/>
        <w:outlineLvl w:val="0"/>
        <w:rPr>
          <w:rFonts w:ascii="Helvetica" w:hAnsi="Helvetica" w:cs="Arial"/>
          <w:sz w:val="22"/>
          <w:szCs w:val="22"/>
        </w:rPr>
      </w:pPr>
      <w:r w:rsidRPr="006427D2">
        <w:rPr>
          <w:rFonts w:ascii="Helvetica" w:hAnsi="Helvetica" w:cs="Arial"/>
          <w:sz w:val="22"/>
          <w:szCs w:val="22"/>
        </w:rPr>
        <w:t xml:space="preserve">61. Shakil S, Juncos JXM, </w:t>
      </w:r>
      <w:proofErr w:type="spellStart"/>
      <w:r w:rsidRPr="006427D2">
        <w:rPr>
          <w:rFonts w:ascii="Helvetica" w:hAnsi="Helvetica" w:cs="Arial"/>
          <w:sz w:val="22"/>
          <w:szCs w:val="22"/>
        </w:rPr>
        <w:t>Mackman</w:t>
      </w:r>
      <w:proofErr w:type="spellEnd"/>
      <w:r w:rsidRPr="006427D2">
        <w:rPr>
          <w:rFonts w:ascii="Helvetica" w:hAnsi="Helvetica" w:cs="Arial"/>
          <w:sz w:val="22"/>
          <w:szCs w:val="22"/>
        </w:rPr>
        <w:t xml:space="preserve"> N, </w:t>
      </w:r>
      <w:r w:rsidRPr="006427D2">
        <w:rPr>
          <w:rFonts w:ascii="Helvetica" w:eastAsia="MS Mincho" w:hAnsi="Helvetica" w:cs="Arial"/>
          <w:sz w:val="22"/>
          <w:szCs w:val="22"/>
        </w:rPr>
        <w:t xml:space="preserve">Ahmad A and </w:t>
      </w:r>
      <w:r w:rsidRPr="006427D2">
        <w:rPr>
          <w:rFonts w:ascii="Helvetica" w:eastAsia="MS Mincho" w:hAnsi="Helvetica" w:cs="Arial"/>
          <w:b/>
          <w:sz w:val="22"/>
          <w:szCs w:val="22"/>
        </w:rPr>
        <w:t>Ahmad S (2020)</w:t>
      </w:r>
      <w:r w:rsidRPr="006427D2">
        <w:rPr>
          <w:rFonts w:ascii="Helvetica" w:eastAsiaTheme="minorHAnsi" w:hAnsi="Helvetica" w:cs="Arial"/>
          <w:sz w:val="22"/>
          <w:szCs w:val="22"/>
        </w:rPr>
        <w:t xml:space="preserve"> </w:t>
      </w:r>
      <w:r w:rsidRPr="006427D2">
        <w:rPr>
          <w:rFonts w:ascii="Helvetica" w:eastAsia="MS Mincho" w:hAnsi="Helvetica" w:cs="Arial"/>
          <w:sz w:val="22"/>
          <w:szCs w:val="22"/>
        </w:rPr>
        <w:t xml:space="preserve">Airway epithelial basal cell tissue factor and its role in halogen inhalation-induced airway injury. </w:t>
      </w:r>
      <w:r w:rsidR="004E413B" w:rsidRPr="006427D2">
        <w:rPr>
          <w:rFonts w:ascii="Helvetica" w:hAnsi="Helvetica" w:cs="Arial"/>
          <w:sz w:val="22"/>
          <w:szCs w:val="22"/>
        </w:rPr>
        <w:t xml:space="preserve">Aspen Lung Conference, 2020 *not held due to COVID </w:t>
      </w:r>
    </w:p>
    <w:p w14:paraId="2A9E5EA7" w14:textId="1C6708E2" w:rsidR="00D62170" w:rsidRPr="006427D2" w:rsidRDefault="00D62170" w:rsidP="00F162B5">
      <w:pPr>
        <w:ind w:left="360" w:hanging="360"/>
        <w:jc w:val="both"/>
        <w:outlineLvl w:val="0"/>
        <w:rPr>
          <w:rFonts w:ascii="Helvetica" w:hAnsi="Helvetica" w:cs="Arial"/>
          <w:sz w:val="22"/>
          <w:szCs w:val="22"/>
        </w:rPr>
      </w:pPr>
      <w:r w:rsidRPr="006427D2">
        <w:rPr>
          <w:rFonts w:ascii="Helvetica" w:hAnsi="Helvetica" w:cs="Arial"/>
          <w:sz w:val="22"/>
          <w:szCs w:val="22"/>
        </w:rPr>
        <w:t>62.</w:t>
      </w:r>
      <w:r w:rsidRPr="006427D2">
        <w:rPr>
          <w:rFonts w:ascii="Helvetica" w:eastAsiaTheme="minorEastAsia" w:hAnsi="Helvetica" w:cstheme="minorBidi"/>
          <w:color w:val="000000" w:themeColor="text1"/>
          <w:kern w:val="24"/>
          <w:sz w:val="22"/>
          <w:szCs w:val="22"/>
        </w:rPr>
        <w:t xml:space="preserve"> </w:t>
      </w:r>
      <w:r w:rsidRPr="006427D2">
        <w:rPr>
          <w:rFonts w:ascii="Helvetica" w:hAnsi="Helvetica" w:cs="Arial"/>
          <w:sz w:val="22"/>
          <w:szCs w:val="22"/>
        </w:rPr>
        <w:t xml:space="preserve">Mariappan N, Husain M, Zafar I, Wei CC, Singh V, Smithson KG, Crowe DR, Pittet JF, </w:t>
      </w:r>
    </w:p>
    <w:p w14:paraId="11707912" w14:textId="77777777" w:rsidR="00D62170" w:rsidRPr="006427D2" w:rsidRDefault="00D62170" w:rsidP="00F162B5">
      <w:pPr>
        <w:jc w:val="both"/>
        <w:outlineLvl w:val="0"/>
        <w:rPr>
          <w:rFonts w:ascii="Helvetica" w:hAnsi="Helvetica" w:cs="Arial"/>
          <w:sz w:val="22"/>
          <w:szCs w:val="22"/>
        </w:rPr>
      </w:pPr>
      <w:r w:rsidRPr="006427D2">
        <w:rPr>
          <w:rFonts w:ascii="Helvetica" w:hAnsi="Helvetica" w:cs="Arial"/>
          <w:sz w:val="22"/>
          <w:szCs w:val="22"/>
        </w:rPr>
        <w:t xml:space="preserve">     </w:t>
      </w:r>
      <w:r w:rsidRPr="006427D2">
        <w:rPr>
          <w:rFonts w:ascii="Helvetica" w:hAnsi="Helvetica" w:cs="Arial"/>
          <w:b/>
          <w:bCs/>
          <w:sz w:val="22"/>
          <w:szCs w:val="22"/>
        </w:rPr>
        <w:t>Ahmad S</w:t>
      </w:r>
      <w:r w:rsidRPr="006427D2">
        <w:rPr>
          <w:rFonts w:ascii="Helvetica" w:hAnsi="Helvetica" w:cs="Arial"/>
          <w:sz w:val="22"/>
          <w:szCs w:val="22"/>
        </w:rPr>
        <w:t xml:space="preserve"> and Ahmad A (2020) Neutralization of extracellular nucleic acids rescues rats </w:t>
      </w:r>
    </w:p>
    <w:p w14:paraId="3E84FA26" w14:textId="3543A874" w:rsidR="00D62170" w:rsidRPr="006427D2" w:rsidRDefault="00D62170" w:rsidP="00F162B5">
      <w:pPr>
        <w:jc w:val="both"/>
        <w:outlineLvl w:val="0"/>
        <w:rPr>
          <w:rFonts w:ascii="Helvetica" w:hAnsi="Helvetica" w:cs="Arial"/>
          <w:sz w:val="22"/>
          <w:szCs w:val="22"/>
        </w:rPr>
      </w:pPr>
      <w:r w:rsidRPr="006427D2">
        <w:rPr>
          <w:rFonts w:ascii="Helvetica" w:hAnsi="Helvetica" w:cs="Arial"/>
          <w:sz w:val="22"/>
          <w:szCs w:val="22"/>
        </w:rPr>
        <w:t xml:space="preserve">      from chemical-induced ARDS. Aspen Lung Conference, 2020</w:t>
      </w:r>
      <w:r w:rsidR="00461943" w:rsidRPr="006427D2">
        <w:rPr>
          <w:rFonts w:ascii="Helvetica" w:hAnsi="Helvetica" w:cs="Arial"/>
          <w:sz w:val="22"/>
          <w:szCs w:val="22"/>
        </w:rPr>
        <w:t xml:space="preserve"> *not held due to COVID</w:t>
      </w:r>
      <w:r w:rsidRPr="006427D2">
        <w:rPr>
          <w:rFonts w:ascii="Helvetica" w:hAnsi="Helvetica" w:cs="Arial"/>
          <w:sz w:val="22"/>
          <w:szCs w:val="22"/>
        </w:rPr>
        <w:t>.</w:t>
      </w:r>
    </w:p>
    <w:p w14:paraId="60B3BD5C" w14:textId="77777777" w:rsidR="00477D8C" w:rsidRPr="006427D2" w:rsidRDefault="00477D8C" w:rsidP="00F162B5">
      <w:pPr>
        <w:jc w:val="both"/>
        <w:outlineLvl w:val="0"/>
        <w:rPr>
          <w:rFonts w:ascii="Helvetica" w:hAnsi="Helvetica" w:cs="Arial"/>
          <w:sz w:val="22"/>
          <w:szCs w:val="22"/>
        </w:rPr>
      </w:pPr>
    </w:p>
    <w:p w14:paraId="5111CD9F" w14:textId="77777777" w:rsidR="00477D8C" w:rsidRPr="006427D2" w:rsidRDefault="00D62170" w:rsidP="00F162B5">
      <w:pPr>
        <w:jc w:val="both"/>
        <w:rPr>
          <w:rFonts w:ascii="Helvetica" w:eastAsia="MS Mincho" w:hAnsi="Helvetica" w:cs="Arial"/>
          <w:sz w:val="22"/>
          <w:szCs w:val="22"/>
        </w:rPr>
      </w:pPr>
      <w:r w:rsidRPr="006427D2">
        <w:rPr>
          <w:rFonts w:ascii="Helvetica" w:hAnsi="Helvetica" w:cs="Arial"/>
          <w:sz w:val="22"/>
          <w:szCs w:val="22"/>
        </w:rPr>
        <w:t xml:space="preserve">63. </w:t>
      </w:r>
      <w:r w:rsidR="00477D8C" w:rsidRPr="006427D2">
        <w:rPr>
          <w:rFonts w:ascii="Helvetica" w:hAnsi="Helvetica" w:cs="Arial"/>
          <w:sz w:val="22"/>
          <w:szCs w:val="22"/>
        </w:rPr>
        <w:t>Juncos JXM, Shakil S</w:t>
      </w:r>
      <w:r w:rsidR="00477D8C" w:rsidRPr="006427D2">
        <w:rPr>
          <w:rFonts w:ascii="Helvetica" w:eastAsia="MS Mincho" w:hAnsi="Helvetica" w:cs="Arial"/>
          <w:sz w:val="22"/>
          <w:szCs w:val="22"/>
        </w:rPr>
        <w:t xml:space="preserve">, Bradley WE, Zafar I, Powell P, Mariappan N, Louch WE, Dell’Italia LJ, </w:t>
      </w:r>
    </w:p>
    <w:p w14:paraId="456DE917" w14:textId="77777777" w:rsidR="00477D8C" w:rsidRPr="006427D2" w:rsidRDefault="00477D8C" w:rsidP="00F162B5">
      <w:pPr>
        <w:jc w:val="both"/>
        <w:rPr>
          <w:rFonts w:ascii="Helvetica" w:hAnsi="Helvetica"/>
          <w:sz w:val="22"/>
          <w:szCs w:val="22"/>
        </w:rPr>
      </w:pPr>
      <w:r w:rsidRPr="006427D2">
        <w:rPr>
          <w:rFonts w:ascii="Helvetica" w:eastAsia="MS Mincho" w:hAnsi="Helvetica" w:cs="Arial"/>
          <w:sz w:val="22"/>
          <w:szCs w:val="22"/>
        </w:rPr>
        <w:t xml:space="preserve">      </w:t>
      </w:r>
      <w:proofErr w:type="spellStart"/>
      <w:r w:rsidRPr="006427D2">
        <w:rPr>
          <w:rFonts w:ascii="Helvetica" w:eastAsia="MS Mincho" w:hAnsi="Helvetica" w:cs="Arial"/>
          <w:sz w:val="22"/>
          <w:szCs w:val="22"/>
        </w:rPr>
        <w:t>Halade</w:t>
      </w:r>
      <w:proofErr w:type="spellEnd"/>
      <w:r w:rsidRPr="006427D2">
        <w:rPr>
          <w:rFonts w:ascii="Helvetica" w:eastAsia="MS Mincho" w:hAnsi="Helvetica" w:cs="Arial"/>
          <w:sz w:val="22"/>
          <w:szCs w:val="22"/>
        </w:rPr>
        <w:t xml:space="preserve"> G, Ahmad A and </w:t>
      </w:r>
      <w:r w:rsidRPr="006427D2">
        <w:rPr>
          <w:rFonts w:ascii="Helvetica" w:eastAsia="MS Mincho" w:hAnsi="Helvetica" w:cs="Arial"/>
          <w:b/>
          <w:sz w:val="22"/>
          <w:szCs w:val="22"/>
        </w:rPr>
        <w:t>Ahmad S</w:t>
      </w:r>
      <w:r w:rsidRPr="006427D2">
        <w:rPr>
          <w:rFonts w:ascii="Helvetica" w:eastAsia="MS Mincho" w:hAnsi="Helvetica" w:cs="Arial"/>
          <w:sz w:val="22"/>
          <w:szCs w:val="22"/>
        </w:rPr>
        <w:t xml:space="preserve"> (2020)</w:t>
      </w:r>
      <w:r w:rsidRPr="006427D2">
        <w:rPr>
          <w:rFonts w:ascii="Helvetica" w:hAnsi="Helvetica" w:cs="Calibri"/>
          <w:color w:val="000000"/>
          <w:sz w:val="22"/>
          <w:szCs w:val="22"/>
        </w:rPr>
        <w:t xml:space="preserve"> </w:t>
      </w:r>
      <w:r w:rsidRPr="006427D2">
        <w:rPr>
          <w:rFonts w:ascii="Helvetica" w:hAnsi="Helvetica"/>
          <w:sz w:val="22"/>
          <w:szCs w:val="22"/>
        </w:rPr>
        <w:t xml:space="preserve">Cardiac specific SERCA knock out mice replicate </w:t>
      </w:r>
    </w:p>
    <w:p w14:paraId="103DD2DD" w14:textId="77777777" w:rsidR="00461943" w:rsidRPr="006427D2" w:rsidRDefault="00477D8C" w:rsidP="00F162B5">
      <w:pPr>
        <w:jc w:val="both"/>
        <w:rPr>
          <w:rFonts w:ascii="Helvetica" w:hAnsi="Helvetica" w:cs="Calibri"/>
          <w:color w:val="000000"/>
          <w:sz w:val="22"/>
          <w:szCs w:val="22"/>
        </w:rPr>
      </w:pPr>
      <w:r w:rsidRPr="006427D2">
        <w:rPr>
          <w:rFonts w:ascii="Helvetica" w:hAnsi="Helvetica"/>
          <w:sz w:val="22"/>
          <w:szCs w:val="22"/>
        </w:rPr>
        <w:t xml:space="preserve">      adverse cardiac</w:t>
      </w:r>
      <w:r w:rsidRPr="006427D2">
        <w:rPr>
          <w:rFonts w:ascii="Helvetica" w:eastAsia="MS Mincho" w:hAnsi="Helvetica" w:cs="Arial"/>
          <w:sz w:val="22"/>
          <w:szCs w:val="22"/>
        </w:rPr>
        <w:t xml:space="preserve"> </w:t>
      </w:r>
      <w:r w:rsidRPr="006427D2">
        <w:rPr>
          <w:rFonts w:ascii="Helvetica" w:hAnsi="Helvetica"/>
          <w:sz w:val="22"/>
          <w:szCs w:val="22"/>
        </w:rPr>
        <w:t>effects of bromine and demonstrate enhanced myocardial injury.</w:t>
      </w:r>
      <w:r w:rsidR="00461943" w:rsidRPr="006427D2">
        <w:rPr>
          <w:rFonts w:ascii="Helvetica" w:hAnsi="Helvetica"/>
          <w:sz w:val="22"/>
          <w:szCs w:val="22"/>
        </w:rPr>
        <w:t xml:space="preserve"> </w:t>
      </w:r>
      <w:r w:rsidRPr="006427D2">
        <w:rPr>
          <w:rFonts w:ascii="Helvetica" w:hAnsi="Helvetica" w:cs="Calibri"/>
          <w:color w:val="000000"/>
          <w:sz w:val="22"/>
          <w:szCs w:val="22"/>
        </w:rPr>
        <w:t xml:space="preserve">Presented </w:t>
      </w:r>
    </w:p>
    <w:p w14:paraId="50EAF454" w14:textId="71C0928B" w:rsidR="00477D8C" w:rsidRPr="006427D2" w:rsidRDefault="00461943" w:rsidP="00F162B5">
      <w:pPr>
        <w:jc w:val="both"/>
        <w:rPr>
          <w:rFonts w:ascii="Helvetica" w:hAnsi="Helvetica" w:cs="Calibri"/>
          <w:color w:val="000000"/>
          <w:sz w:val="22"/>
          <w:szCs w:val="22"/>
        </w:rPr>
      </w:pPr>
      <w:r w:rsidRPr="006427D2">
        <w:rPr>
          <w:rFonts w:ascii="Helvetica" w:hAnsi="Helvetica" w:cs="Calibri"/>
          <w:color w:val="000000"/>
          <w:sz w:val="22"/>
          <w:szCs w:val="22"/>
        </w:rPr>
        <w:t xml:space="preserve">      online </w:t>
      </w:r>
      <w:r w:rsidR="00477D8C" w:rsidRPr="006427D2">
        <w:rPr>
          <w:rFonts w:ascii="Helvetica" w:hAnsi="Helvetica" w:cs="Calibri"/>
          <w:color w:val="000000"/>
          <w:sz w:val="22"/>
          <w:szCs w:val="22"/>
        </w:rPr>
        <w:t>at annual meeting of Society of Toxicology 2020.</w:t>
      </w:r>
    </w:p>
    <w:p w14:paraId="5B5E38C2" w14:textId="77777777" w:rsidR="00477D8C" w:rsidRPr="006427D2" w:rsidRDefault="00477D8C" w:rsidP="00F162B5">
      <w:pPr>
        <w:jc w:val="both"/>
        <w:rPr>
          <w:rFonts w:ascii="Helvetica" w:hAnsi="Helvetica" w:cs="Calibri"/>
          <w:color w:val="000000"/>
          <w:sz w:val="22"/>
          <w:szCs w:val="22"/>
        </w:rPr>
      </w:pPr>
    </w:p>
    <w:p w14:paraId="48B4449D" w14:textId="77777777" w:rsidR="00477D8C" w:rsidRPr="006427D2" w:rsidRDefault="00477D8C" w:rsidP="00F162B5">
      <w:pPr>
        <w:jc w:val="both"/>
        <w:rPr>
          <w:rFonts w:ascii="Helvetica" w:hAnsi="Helvetica" w:cs="Calibri"/>
          <w:bCs/>
          <w:color w:val="000000"/>
          <w:sz w:val="22"/>
          <w:szCs w:val="22"/>
        </w:rPr>
      </w:pPr>
      <w:r w:rsidRPr="006427D2">
        <w:rPr>
          <w:rFonts w:ascii="Helvetica" w:hAnsi="Helvetica" w:cs="Calibri"/>
          <w:color w:val="000000"/>
          <w:sz w:val="22"/>
          <w:szCs w:val="22"/>
        </w:rPr>
        <w:t xml:space="preserve">64. Mariappan N, </w:t>
      </w:r>
      <w:r w:rsidRPr="006427D2">
        <w:rPr>
          <w:rFonts w:ascii="Helvetica" w:hAnsi="Helvetica" w:cs="Arial"/>
          <w:sz w:val="22"/>
          <w:szCs w:val="22"/>
        </w:rPr>
        <w:t xml:space="preserve">Zafar I, Wei CC, </w:t>
      </w:r>
      <w:r w:rsidRPr="006427D2">
        <w:rPr>
          <w:rFonts w:ascii="Helvetica" w:hAnsi="Helvetica" w:cs="Calibri"/>
          <w:b/>
          <w:color w:val="000000"/>
          <w:sz w:val="22"/>
          <w:szCs w:val="22"/>
        </w:rPr>
        <w:t>Ahmad S</w:t>
      </w:r>
      <w:r w:rsidRPr="006427D2">
        <w:rPr>
          <w:rFonts w:ascii="Helvetica" w:hAnsi="Helvetica" w:cs="Calibri"/>
          <w:color w:val="000000"/>
          <w:sz w:val="22"/>
          <w:szCs w:val="22"/>
        </w:rPr>
        <w:t xml:space="preserve"> and </w:t>
      </w:r>
      <w:r w:rsidRPr="006427D2">
        <w:rPr>
          <w:rFonts w:ascii="Helvetica" w:hAnsi="Helvetica" w:cs="Calibri"/>
          <w:bCs/>
          <w:color w:val="000000"/>
          <w:sz w:val="22"/>
          <w:szCs w:val="22"/>
        </w:rPr>
        <w:t>Ahmad</w:t>
      </w:r>
      <w:r w:rsidRPr="006427D2">
        <w:rPr>
          <w:rFonts w:ascii="Helvetica" w:hAnsi="Helvetica" w:cs="Calibri"/>
          <w:color w:val="000000"/>
          <w:sz w:val="22"/>
          <w:szCs w:val="22"/>
        </w:rPr>
        <w:t xml:space="preserve"> </w:t>
      </w:r>
      <w:r w:rsidRPr="006427D2">
        <w:rPr>
          <w:rFonts w:ascii="Helvetica" w:hAnsi="Helvetica" w:cs="Calibri"/>
          <w:bCs/>
          <w:color w:val="000000"/>
          <w:sz w:val="22"/>
          <w:szCs w:val="22"/>
        </w:rPr>
        <w:t>A</w:t>
      </w:r>
      <w:r w:rsidRPr="006427D2">
        <w:rPr>
          <w:rFonts w:ascii="Helvetica" w:hAnsi="Helvetica" w:cs="Calibri"/>
          <w:color w:val="000000"/>
          <w:sz w:val="22"/>
          <w:szCs w:val="22"/>
        </w:rPr>
        <w:t xml:space="preserve"> (2020) </w:t>
      </w:r>
      <w:r w:rsidRPr="006427D2">
        <w:rPr>
          <w:rFonts w:ascii="Helvetica" w:hAnsi="Helvetica" w:cs="Calibri"/>
          <w:bCs/>
          <w:color w:val="000000"/>
          <w:sz w:val="22"/>
          <w:szCs w:val="22"/>
        </w:rPr>
        <w:t xml:space="preserve">Evaluation of multiple dosing </w:t>
      </w:r>
    </w:p>
    <w:p w14:paraId="3F0619FE" w14:textId="77777777" w:rsidR="00477D8C" w:rsidRPr="006427D2" w:rsidRDefault="00477D8C" w:rsidP="00F162B5">
      <w:pPr>
        <w:jc w:val="both"/>
        <w:rPr>
          <w:rFonts w:ascii="Helvetica" w:hAnsi="Helvetica" w:cs="Calibri"/>
          <w:bCs/>
          <w:color w:val="000000"/>
          <w:sz w:val="22"/>
          <w:szCs w:val="22"/>
        </w:rPr>
      </w:pPr>
      <w:r w:rsidRPr="006427D2">
        <w:rPr>
          <w:rFonts w:ascii="Helvetica" w:hAnsi="Helvetica" w:cs="Calibri"/>
          <w:bCs/>
          <w:color w:val="000000"/>
          <w:sz w:val="22"/>
          <w:szCs w:val="22"/>
        </w:rPr>
        <w:t xml:space="preserve">      of nucleic acid neutralizing agent on survival of rats exposed to an analog of sulfur mustard. </w:t>
      </w:r>
    </w:p>
    <w:p w14:paraId="3B5DD85E" w14:textId="3343967B" w:rsidR="00477D8C" w:rsidRPr="006427D2" w:rsidRDefault="00477D8C" w:rsidP="00F162B5">
      <w:pPr>
        <w:jc w:val="both"/>
        <w:rPr>
          <w:rFonts w:ascii="Helvetica" w:hAnsi="Helvetica" w:cs="Calibri"/>
          <w:color w:val="000000"/>
          <w:sz w:val="22"/>
          <w:szCs w:val="22"/>
        </w:rPr>
      </w:pPr>
      <w:r w:rsidRPr="006427D2">
        <w:rPr>
          <w:rFonts w:ascii="Helvetica" w:hAnsi="Helvetica" w:cs="Calibri"/>
          <w:bCs/>
          <w:color w:val="000000"/>
          <w:sz w:val="22"/>
          <w:szCs w:val="22"/>
        </w:rPr>
        <w:t xml:space="preserve">      </w:t>
      </w:r>
      <w:r w:rsidRPr="006427D2">
        <w:rPr>
          <w:rFonts w:ascii="Helvetica" w:hAnsi="Helvetica" w:cs="Calibri"/>
          <w:color w:val="000000"/>
          <w:sz w:val="22"/>
          <w:szCs w:val="22"/>
        </w:rPr>
        <w:t xml:space="preserve">Presented </w:t>
      </w:r>
      <w:r w:rsidR="00461943" w:rsidRPr="006427D2">
        <w:rPr>
          <w:rFonts w:ascii="Helvetica" w:hAnsi="Helvetica" w:cs="Calibri"/>
          <w:color w:val="000000"/>
          <w:sz w:val="22"/>
          <w:szCs w:val="22"/>
        </w:rPr>
        <w:t xml:space="preserve">online </w:t>
      </w:r>
      <w:r w:rsidRPr="006427D2">
        <w:rPr>
          <w:rFonts w:ascii="Helvetica" w:hAnsi="Helvetica" w:cs="Calibri"/>
          <w:color w:val="000000"/>
          <w:sz w:val="22"/>
          <w:szCs w:val="22"/>
        </w:rPr>
        <w:t>at annual meeting of Society of Toxicology 2020.</w:t>
      </w:r>
    </w:p>
    <w:p w14:paraId="55767892" w14:textId="77777777" w:rsidR="00461943" w:rsidRPr="006427D2" w:rsidRDefault="00461943" w:rsidP="00F162B5">
      <w:pPr>
        <w:jc w:val="both"/>
        <w:rPr>
          <w:rFonts w:ascii="Helvetica" w:hAnsi="Helvetica" w:cs="Calibri"/>
          <w:color w:val="000000"/>
          <w:sz w:val="22"/>
          <w:szCs w:val="22"/>
        </w:rPr>
      </w:pPr>
    </w:p>
    <w:p w14:paraId="64ABE2E1" w14:textId="77777777" w:rsidR="00477D8C" w:rsidRPr="006427D2" w:rsidRDefault="00477D8C" w:rsidP="00F162B5">
      <w:pPr>
        <w:jc w:val="both"/>
        <w:rPr>
          <w:rFonts w:ascii="Helvetica" w:hAnsi="Helvetica" w:cs="Calibri"/>
          <w:bCs/>
          <w:color w:val="000000"/>
          <w:sz w:val="22"/>
          <w:szCs w:val="22"/>
        </w:rPr>
      </w:pPr>
      <w:r w:rsidRPr="006427D2">
        <w:rPr>
          <w:rFonts w:ascii="Helvetica" w:hAnsi="Helvetica" w:cs="Calibri"/>
          <w:color w:val="000000"/>
          <w:sz w:val="22"/>
          <w:szCs w:val="22"/>
        </w:rPr>
        <w:t xml:space="preserve">65. Manzoor S, Mariappan N, </w:t>
      </w:r>
      <w:r w:rsidRPr="006427D2">
        <w:rPr>
          <w:rFonts w:ascii="Helvetica" w:hAnsi="Helvetica" w:cs="Arial"/>
          <w:sz w:val="22"/>
          <w:szCs w:val="22"/>
        </w:rPr>
        <w:t xml:space="preserve">Zafar I, Wei CC, </w:t>
      </w:r>
      <w:r w:rsidRPr="006427D2">
        <w:rPr>
          <w:rFonts w:ascii="Helvetica" w:hAnsi="Helvetica" w:cs="Calibri"/>
          <w:b/>
          <w:color w:val="000000"/>
          <w:sz w:val="22"/>
          <w:szCs w:val="22"/>
        </w:rPr>
        <w:t>Ahmad S</w:t>
      </w:r>
      <w:r w:rsidRPr="006427D2">
        <w:rPr>
          <w:rFonts w:ascii="Helvetica" w:hAnsi="Helvetica" w:cs="Calibri"/>
          <w:color w:val="000000"/>
          <w:sz w:val="22"/>
          <w:szCs w:val="22"/>
        </w:rPr>
        <w:t xml:space="preserve">, Athar M, Antony V, and </w:t>
      </w:r>
      <w:r w:rsidRPr="006427D2">
        <w:rPr>
          <w:rFonts w:ascii="Helvetica" w:hAnsi="Helvetica" w:cs="Calibri"/>
          <w:bCs/>
          <w:color w:val="000000"/>
          <w:sz w:val="22"/>
          <w:szCs w:val="22"/>
        </w:rPr>
        <w:t>Ahmad</w:t>
      </w:r>
      <w:r w:rsidRPr="006427D2">
        <w:rPr>
          <w:rFonts w:ascii="Helvetica" w:hAnsi="Helvetica" w:cs="Calibri"/>
          <w:color w:val="000000"/>
          <w:sz w:val="22"/>
          <w:szCs w:val="22"/>
        </w:rPr>
        <w:t xml:space="preserve"> </w:t>
      </w:r>
      <w:r w:rsidRPr="006427D2">
        <w:rPr>
          <w:rFonts w:ascii="Helvetica" w:hAnsi="Helvetica" w:cs="Calibri"/>
          <w:bCs/>
          <w:color w:val="000000"/>
          <w:sz w:val="22"/>
          <w:szCs w:val="22"/>
        </w:rPr>
        <w:t>A</w:t>
      </w:r>
    </w:p>
    <w:p w14:paraId="3EE1EC0F" w14:textId="2580DB86" w:rsidR="00477D8C" w:rsidRPr="006427D2" w:rsidRDefault="00477D8C" w:rsidP="00F162B5">
      <w:pPr>
        <w:jc w:val="both"/>
        <w:rPr>
          <w:rFonts w:ascii="Helvetica" w:hAnsi="Helvetica" w:cs="Calibri"/>
          <w:color w:val="000000"/>
          <w:sz w:val="22"/>
          <w:szCs w:val="22"/>
        </w:rPr>
      </w:pPr>
      <w:r w:rsidRPr="006427D2">
        <w:rPr>
          <w:rFonts w:ascii="Helvetica" w:hAnsi="Helvetica" w:cs="Calibri"/>
          <w:bCs/>
          <w:color w:val="000000"/>
          <w:sz w:val="22"/>
          <w:szCs w:val="22"/>
        </w:rPr>
        <w:t xml:space="preserve">     </w:t>
      </w:r>
      <w:r w:rsidRPr="006427D2">
        <w:rPr>
          <w:rFonts w:ascii="Helvetica" w:hAnsi="Helvetica" w:cs="Calibri"/>
          <w:color w:val="000000"/>
          <w:sz w:val="22"/>
          <w:szCs w:val="22"/>
        </w:rPr>
        <w:t xml:space="preserve"> (2020) </w:t>
      </w:r>
      <w:r w:rsidRPr="006427D2">
        <w:rPr>
          <w:rFonts w:ascii="Helvetica" w:hAnsi="Helvetica"/>
          <w:sz w:val="22"/>
          <w:szCs w:val="22"/>
        </w:rPr>
        <w:t>Cutaneous Lewisite Exposure causes Acute Lung Injury in mice.</w:t>
      </w:r>
      <w:r w:rsidRPr="006427D2">
        <w:rPr>
          <w:rFonts w:ascii="Helvetica" w:hAnsi="Helvetica"/>
          <w:b/>
          <w:sz w:val="22"/>
          <w:szCs w:val="22"/>
        </w:rPr>
        <w:t xml:space="preserve"> </w:t>
      </w:r>
      <w:r w:rsidRPr="006427D2">
        <w:rPr>
          <w:rFonts w:ascii="Helvetica" w:hAnsi="Helvetica" w:cs="Calibri"/>
          <w:color w:val="000000"/>
          <w:sz w:val="22"/>
          <w:szCs w:val="22"/>
        </w:rPr>
        <w:t xml:space="preserve">Presented </w:t>
      </w:r>
      <w:r w:rsidR="00461943" w:rsidRPr="006427D2">
        <w:rPr>
          <w:rFonts w:ascii="Helvetica" w:hAnsi="Helvetica" w:cs="Calibri"/>
          <w:color w:val="000000"/>
          <w:sz w:val="22"/>
          <w:szCs w:val="22"/>
        </w:rPr>
        <w:t xml:space="preserve">online </w:t>
      </w:r>
      <w:r w:rsidRPr="006427D2">
        <w:rPr>
          <w:rFonts w:ascii="Helvetica" w:hAnsi="Helvetica" w:cs="Calibri"/>
          <w:color w:val="000000"/>
          <w:sz w:val="22"/>
          <w:szCs w:val="22"/>
        </w:rPr>
        <w:t xml:space="preserve">at </w:t>
      </w:r>
    </w:p>
    <w:p w14:paraId="3A426417" w14:textId="5B72732D" w:rsidR="00477D8C" w:rsidRPr="006427D2" w:rsidRDefault="00477D8C" w:rsidP="00F162B5">
      <w:pPr>
        <w:jc w:val="both"/>
        <w:rPr>
          <w:rFonts w:ascii="Helvetica" w:hAnsi="Helvetica" w:cs="Calibri"/>
          <w:color w:val="000000"/>
          <w:sz w:val="22"/>
          <w:szCs w:val="22"/>
        </w:rPr>
      </w:pPr>
      <w:r w:rsidRPr="006427D2">
        <w:rPr>
          <w:rFonts w:ascii="Helvetica" w:hAnsi="Helvetica" w:cs="Calibri"/>
          <w:color w:val="000000"/>
          <w:sz w:val="22"/>
          <w:szCs w:val="22"/>
        </w:rPr>
        <w:t xml:space="preserve">       annual meeting of Society of Toxicology, 2020.</w:t>
      </w:r>
    </w:p>
    <w:p w14:paraId="7B39229F" w14:textId="77777777" w:rsidR="00477D8C" w:rsidRPr="006427D2" w:rsidRDefault="00477D8C" w:rsidP="00F162B5">
      <w:pPr>
        <w:jc w:val="both"/>
        <w:rPr>
          <w:rFonts w:ascii="Helvetica" w:hAnsi="Helvetica" w:cs="Calibri"/>
          <w:color w:val="000000"/>
          <w:sz w:val="22"/>
          <w:szCs w:val="22"/>
        </w:rPr>
      </w:pPr>
    </w:p>
    <w:p w14:paraId="39DC22EC" w14:textId="77777777" w:rsidR="00477D8C" w:rsidRPr="006427D2" w:rsidRDefault="00477D8C" w:rsidP="00F162B5">
      <w:pPr>
        <w:jc w:val="both"/>
        <w:rPr>
          <w:rFonts w:ascii="Helvetica" w:eastAsia="MS Mincho" w:hAnsi="Helvetica" w:cs="Arial"/>
          <w:sz w:val="22"/>
          <w:szCs w:val="22"/>
        </w:rPr>
      </w:pPr>
      <w:r w:rsidRPr="006427D2">
        <w:rPr>
          <w:rFonts w:ascii="Helvetica" w:hAnsi="Helvetica" w:cs="Calibri"/>
          <w:color w:val="000000"/>
          <w:sz w:val="22"/>
          <w:szCs w:val="22"/>
        </w:rPr>
        <w:t xml:space="preserve">66. </w:t>
      </w:r>
      <w:r w:rsidRPr="006427D2">
        <w:rPr>
          <w:rFonts w:ascii="Helvetica" w:hAnsi="Helvetica" w:cs="Arial"/>
          <w:sz w:val="22"/>
          <w:szCs w:val="22"/>
        </w:rPr>
        <w:t>Juncos JXM, Shakil S</w:t>
      </w:r>
      <w:r w:rsidRPr="006427D2">
        <w:rPr>
          <w:rFonts w:ascii="Helvetica" w:eastAsia="MS Mincho" w:hAnsi="Helvetica" w:cs="Arial"/>
          <w:sz w:val="22"/>
          <w:szCs w:val="22"/>
        </w:rPr>
        <w:t xml:space="preserve">, Bradley WE, Zafar I, Powell P, Mariappan N, Louch WE, Dell’Italia LJ, </w:t>
      </w:r>
    </w:p>
    <w:p w14:paraId="4D348A15" w14:textId="77777777" w:rsidR="00477D8C" w:rsidRPr="006427D2" w:rsidRDefault="00477D8C" w:rsidP="00F162B5">
      <w:pPr>
        <w:jc w:val="both"/>
        <w:rPr>
          <w:rFonts w:ascii="Helvetica" w:hAnsi="Helvetica"/>
          <w:sz w:val="22"/>
          <w:szCs w:val="22"/>
        </w:rPr>
      </w:pPr>
      <w:r w:rsidRPr="006427D2">
        <w:rPr>
          <w:rFonts w:ascii="Helvetica" w:eastAsia="MS Mincho" w:hAnsi="Helvetica" w:cs="Arial"/>
          <w:sz w:val="22"/>
          <w:szCs w:val="22"/>
        </w:rPr>
        <w:t xml:space="preserve">      </w:t>
      </w:r>
      <w:proofErr w:type="spellStart"/>
      <w:r w:rsidRPr="006427D2">
        <w:rPr>
          <w:rFonts w:ascii="Helvetica" w:eastAsia="MS Mincho" w:hAnsi="Helvetica" w:cs="Arial"/>
          <w:sz w:val="22"/>
          <w:szCs w:val="22"/>
        </w:rPr>
        <w:t>Halade</w:t>
      </w:r>
      <w:proofErr w:type="spellEnd"/>
      <w:r w:rsidRPr="006427D2">
        <w:rPr>
          <w:rFonts w:ascii="Helvetica" w:eastAsia="MS Mincho" w:hAnsi="Helvetica" w:cs="Arial"/>
          <w:sz w:val="22"/>
          <w:szCs w:val="22"/>
        </w:rPr>
        <w:t xml:space="preserve"> G, Ahmad A and </w:t>
      </w:r>
      <w:r w:rsidRPr="006427D2">
        <w:rPr>
          <w:rFonts w:ascii="Helvetica" w:eastAsia="MS Mincho" w:hAnsi="Helvetica" w:cs="Arial"/>
          <w:b/>
          <w:sz w:val="22"/>
          <w:szCs w:val="22"/>
        </w:rPr>
        <w:t>Ahmad S</w:t>
      </w:r>
      <w:r w:rsidRPr="006427D2">
        <w:rPr>
          <w:rFonts w:ascii="Helvetica" w:eastAsia="MS Mincho" w:hAnsi="Helvetica" w:cs="Arial"/>
          <w:sz w:val="22"/>
          <w:szCs w:val="22"/>
        </w:rPr>
        <w:t xml:space="preserve"> (2020)</w:t>
      </w:r>
      <w:r w:rsidRPr="006427D2">
        <w:rPr>
          <w:rFonts w:ascii="Helvetica" w:hAnsi="Helvetica" w:cs="Calibri"/>
          <w:color w:val="000000"/>
          <w:sz w:val="22"/>
          <w:szCs w:val="22"/>
        </w:rPr>
        <w:t xml:space="preserve"> </w:t>
      </w:r>
      <w:r w:rsidRPr="006427D2">
        <w:rPr>
          <w:rFonts w:ascii="Helvetica" w:hAnsi="Helvetica"/>
          <w:sz w:val="22"/>
          <w:szCs w:val="22"/>
        </w:rPr>
        <w:t xml:space="preserve">Cardiac specific SERCA knock out mice replicate </w:t>
      </w:r>
    </w:p>
    <w:p w14:paraId="73A21301" w14:textId="0DD1A3B2" w:rsidR="00477D8C" w:rsidRPr="006427D2" w:rsidRDefault="00477D8C" w:rsidP="00F162B5">
      <w:pPr>
        <w:jc w:val="both"/>
        <w:rPr>
          <w:rFonts w:ascii="Helvetica" w:hAnsi="Helvetica" w:cs="Calibri"/>
          <w:color w:val="000000"/>
          <w:sz w:val="22"/>
          <w:szCs w:val="22"/>
        </w:rPr>
      </w:pPr>
      <w:r w:rsidRPr="006427D2">
        <w:rPr>
          <w:rFonts w:ascii="Helvetica" w:hAnsi="Helvetica"/>
          <w:sz w:val="22"/>
          <w:szCs w:val="22"/>
        </w:rPr>
        <w:t xml:space="preserve">      adverse cardiac</w:t>
      </w:r>
      <w:r w:rsidRPr="006427D2">
        <w:rPr>
          <w:rFonts w:ascii="Helvetica" w:eastAsia="MS Mincho" w:hAnsi="Helvetica" w:cs="Arial"/>
          <w:sz w:val="22"/>
          <w:szCs w:val="22"/>
        </w:rPr>
        <w:t xml:space="preserve"> </w:t>
      </w:r>
      <w:r w:rsidRPr="006427D2">
        <w:rPr>
          <w:rFonts w:ascii="Helvetica" w:hAnsi="Helvetica"/>
          <w:sz w:val="22"/>
          <w:szCs w:val="22"/>
        </w:rPr>
        <w:t xml:space="preserve">effects of bromine and demonstrate enhanced myocardial injury. </w:t>
      </w:r>
    </w:p>
    <w:p w14:paraId="00489746" w14:textId="6528A382" w:rsidR="00477D8C" w:rsidRPr="006427D2" w:rsidRDefault="00477D8C" w:rsidP="00F162B5">
      <w:pPr>
        <w:jc w:val="both"/>
        <w:rPr>
          <w:rFonts w:ascii="Helvetica" w:hAnsi="Helvetica" w:cs="Calibri"/>
          <w:color w:val="000000"/>
          <w:sz w:val="22"/>
          <w:szCs w:val="22"/>
        </w:rPr>
      </w:pPr>
      <w:r w:rsidRPr="006427D2">
        <w:rPr>
          <w:rFonts w:ascii="Helvetica" w:hAnsi="Helvetica" w:cs="Calibri"/>
          <w:color w:val="000000"/>
          <w:sz w:val="22"/>
          <w:szCs w:val="22"/>
        </w:rPr>
        <w:t xml:space="preserve">      Presented </w:t>
      </w:r>
      <w:r w:rsidR="00461943" w:rsidRPr="006427D2">
        <w:rPr>
          <w:rFonts w:ascii="Helvetica" w:hAnsi="Helvetica" w:cs="Calibri"/>
          <w:color w:val="000000"/>
          <w:sz w:val="22"/>
          <w:szCs w:val="22"/>
        </w:rPr>
        <w:t xml:space="preserve">online </w:t>
      </w:r>
      <w:r w:rsidRPr="006427D2">
        <w:rPr>
          <w:rFonts w:ascii="Helvetica" w:hAnsi="Helvetica" w:cs="Calibri"/>
          <w:color w:val="000000"/>
          <w:sz w:val="22"/>
          <w:szCs w:val="22"/>
        </w:rPr>
        <w:t>at annual meeting of Society of Toxicology 2020.</w:t>
      </w:r>
    </w:p>
    <w:p w14:paraId="397DD921" w14:textId="77777777" w:rsidR="00477D8C" w:rsidRPr="006427D2" w:rsidRDefault="00477D8C" w:rsidP="00F162B5">
      <w:pPr>
        <w:jc w:val="both"/>
        <w:rPr>
          <w:rFonts w:ascii="Helvetica" w:hAnsi="Helvetica" w:cs="Calibri"/>
          <w:color w:val="000000"/>
          <w:sz w:val="22"/>
          <w:szCs w:val="22"/>
        </w:rPr>
      </w:pPr>
    </w:p>
    <w:p w14:paraId="3612EA99" w14:textId="77777777" w:rsidR="00F162B5" w:rsidRDefault="00477D8C" w:rsidP="00F162B5">
      <w:pPr>
        <w:jc w:val="both"/>
        <w:rPr>
          <w:rFonts w:ascii="Helvetica" w:hAnsi="Helvetica"/>
          <w:sz w:val="22"/>
          <w:szCs w:val="22"/>
        </w:rPr>
      </w:pPr>
      <w:r w:rsidRPr="006427D2">
        <w:rPr>
          <w:rFonts w:ascii="Helvetica" w:hAnsi="Helvetica"/>
          <w:sz w:val="22"/>
          <w:szCs w:val="22"/>
        </w:rPr>
        <w:t>67. Juncos JXM, Shakil S, Bradley WE, Wei CC, Zafar I, Powell P, Mariappan N, Louch WE,  Ford DA,</w:t>
      </w:r>
    </w:p>
    <w:p w14:paraId="4423155E" w14:textId="77777777" w:rsidR="00F162B5" w:rsidRDefault="00477D8C" w:rsidP="00F162B5">
      <w:pPr>
        <w:jc w:val="both"/>
        <w:rPr>
          <w:rFonts w:ascii="Helvetica" w:hAnsi="Helvetica"/>
          <w:sz w:val="22"/>
          <w:szCs w:val="22"/>
        </w:rPr>
      </w:pPr>
      <w:r w:rsidRPr="006427D2">
        <w:rPr>
          <w:rFonts w:ascii="Helvetica" w:hAnsi="Helvetica"/>
          <w:sz w:val="22"/>
          <w:szCs w:val="22"/>
        </w:rPr>
        <w:t xml:space="preserve"> </w:t>
      </w:r>
      <w:r w:rsidR="00F162B5">
        <w:rPr>
          <w:rFonts w:ascii="Helvetica" w:hAnsi="Helvetica"/>
          <w:sz w:val="22"/>
          <w:szCs w:val="22"/>
        </w:rPr>
        <w:t xml:space="preserve">    </w:t>
      </w:r>
      <w:r w:rsidRPr="006427D2">
        <w:rPr>
          <w:rFonts w:ascii="Helvetica" w:hAnsi="Helvetica"/>
          <w:sz w:val="22"/>
          <w:szCs w:val="22"/>
        </w:rPr>
        <w:t xml:space="preserve">Ahmad A, Dell’Italia LJ, and </w:t>
      </w:r>
      <w:r w:rsidRPr="006427D2">
        <w:rPr>
          <w:rFonts w:ascii="Helvetica" w:hAnsi="Helvetica"/>
          <w:b/>
          <w:bCs/>
          <w:sz w:val="22"/>
          <w:szCs w:val="22"/>
        </w:rPr>
        <w:t>Ahmad S</w:t>
      </w:r>
      <w:r w:rsidRPr="006427D2">
        <w:rPr>
          <w:rFonts w:ascii="Helvetica" w:hAnsi="Helvetica"/>
          <w:sz w:val="22"/>
          <w:szCs w:val="22"/>
        </w:rPr>
        <w:t xml:space="preserve"> (2020)</w:t>
      </w:r>
      <w:r w:rsidRPr="006427D2">
        <w:rPr>
          <w:rFonts w:ascii="Helvetica" w:hAnsi="Helvetica"/>
          <w:b/>
          <w:bCs/>
          <w:sz w:val="22"/>
          <w:szCs w:val="22"/>
        </w:rPr>
        <w:t xml:space="preserve"> </w:t>
      </w:r>
      <w:r w:rsidRPr="006427D2">
        <w:rPr>
          <w:rFonts w:ascii="Helvetica" w:hAnsi="Helvetica"/>
          <w:sz w:val="22"/>
          <w:szCs w:val="22"/>
        </w:rPr>
        <w:t>Mechanisms of delayed cardiac hypertrophy,</w:t>
      </w:r>
    </w:p>
    <w:p w14:paraId="5649005B" w14:textId="77777777" w:rsidR="00F162B5" w:rsidRDefault="00F162B5" w:rsidP="00F162B5">
      <w:pPr>
        <w:jc w:val="both"/>
        <w:rPr>
          <w:rFonts w:ascii="Helvetica" w:hAnsi="Helvetica"/>
          <w:sz w:val="22"/>
          <w:szCs w:val="22"/>
        </w:rPr>
      </w:pPr>
      <w:r>
        <w:rPr>
          <w:rFonts w:ascii="Helvetica" w:hAnsi="Helvetica"/>
          <w:sz w:val="22"/>
          <w:szCs w:val="22"/>
        </w:rPr>
        <w:t xml:space="preserve">    </w:t>
      </w:r>
      <w:r w:rsidR="00477D8C" w:rsidRPr="006427D2">
        <w:rPr>
          <w:rFonts w:ascii="Helvetica" w:hAnsi="Helvetica"/>
          <w:sz w:val="22"/>
          <w:szCs w:val="22"/>
        </w:rPr>
        <w:t xml:space="preserve"> ultrastructural damage and systolic dysfunction after a single bromine exposure. Presented </w:t>
      </w:r>
      <w:r w:rsidR="00461943" w:rsidRPr="006427D2">
        <w:rPr>
          <w:rFonts w:ascii="Helvetica" w:hAnsi="Helvetica"/>
          <w:sz w:val="22"/>
          <w:szCs w:val="22"/>
        </w:rPr>
        <w:t xml:space="preserve">online </w:t>
      </w:r>
      <w:r w:rsidR="00477D8C" w:rsidRPr="006427D2">
        <w:rPr>
          <w:rFonts w:ascii="Helvetica" w:hAnsi="Helvetica"/>
          <w:sz w:val="22"/>
          <w:szCs w:val="22"/>
        </w:rPr>
        <w:t xml:space="preserve">at </w:t>
      </w:r>
    </w:p>
    <w:p w14:paraId="77E73525" w14:textId="0C6D060F" w:rsidR="00477D8C" w:rsidRPr="006427D2" w:rsidRDefault="00F162B5" w:rsidP="00F162B5">
      <w:pPr>
        <w:jc w:val="both"/>
        <w:rPr>
          <w:rFonts w:ascii="Helvetica" w:hAnsi="Helvetica"/>
          <w:sz w:val="22"/>
          <w:szCs w:val="22"/>
        </w:rPr>
      </w:pPr>
      <w:r>
        <w:rPr>
          <w:rFonts w:ascii="Helvetica" w:hAnsi="Helvetica"/>
          <w:sz w:val="22"/>
          <w:szCs w:val="22"/>
        </w:rPr>
        <w:t xml:space="preserve">     </w:t>
      </w:r>
      <w:r w:rsidR="00477D8C" w:rsidRPr="006427D2">
        <w:rPr>
          <w:rFonts w:ascii="Helvetica" w:hAnsi="Helvetica"/>
          <w:sz w:val="22"/>
          <w:szCs w:val="22"/>
        </w:rPr>
        <w:t>annual meeting of American Thoracic Society 2020.</w:t>
      </w:r>
    </w:p>
    <w:p w14:paraId="1AEAA19B" w14:textId="77777777" w:rsidR="00477D8C" w:rsidRPr="006427D2" w:rsidRDefault="00477D8C" w:rsidP="00F162B5">
      <w:pPr>
        <w:jc w:val="both"/>
        <w:rPr>
          <w:rFonts w:ascii="Helvetica" w:hAnsi="Helvetica"/>
          <w:sz w:val="22"/>
          <w:szCs w:val="22"/>
        </w:rPr>
      </w:pPr>
    </w:p>
    <w:p w14:paraId="3A154A5D" w14:textId="77777777" w:rsidR="00700916" w:rsidRDefault="00477D8C" w:rsidP="00F162B5">
      <w:pPr>
        <w:jc w:val="both"/>
        <w:rPr>
          <w:rFonts w:ascii="Helvetica" w:hAnsi="Helvetica"/>
          <w:sz w:val="22"/>
          <w:szCs w:val="22"/>
        </w:rPr>
      </w:pPr>
      <w:r w:rsidRPr="006427D2">
        <w:rPr>
          <w:rFonts w:ascii="Helvetica" w:hAnsi="Helvetica"/>
          <w:sz w:val="22"/>
          <w:szCs w:val="22"/>
        </w:rPr>
        <w:t xml:space="preserve">68. Juncos JXM, Shakil S, Ford DA, Dell’Italia LJ, Ahmad A and </w:t>
      </w:r>
      <w:r w:rsidRPr="006427D2">
        <w:rPr>
          <w:rFonts w:ascii="Helvetica" w:hAnsi="Helvetica"/>
          <w:b/>
          <w:bCs/>
          <w:sz w:val="22"/>
          <w:szCs w:val="22"/>
        </w:rPr>
        <w:t>Ahmad S</w:t>
      </w:r>
      <w:r w:rsidRPr="006427D2">
        <w:rPr>
          <w:rFonts w:ascii="Helvetica" w:hAnsi="Helvetica"/>
          <w:sz w:val="22"/>
          <w:szCs w:val="22"/>
        </w:rPr>
        <w:t xml:space="preserve"> (2020).</w:t>
      </w:r>
      <w:r w:rsidRPr="006427D2">
        <w:rPr>
          <w:rFonts w:ascii="Helvetica" w:hAnsi="Helvetica"/>
          <w:b/>
          <w:bCs/>
          <w:sz w:val="22"/>
          <w:szCs w:val="22"/>
        </w:rPr>
        <w:t xml:space="preserve"> </w:t>
      </w:r>
      <w:r w:rsidRPr="006427D2">
        <w:rPr>
          <w:rFonts w:ascii="Helvetica" w:hAnsi="Helvetica"/>
          <w:sz w:val="22"/>
          <w:szCs w:val="22"/>
        </w:rPr>
        <w:t xml:space="preserve">Circulating biomarkers </w:t>
      </w:r>
    </w:p>
    <w:p w14:paraId="0182714F" w14:textId="77777777" w:rsidR="00700916" w:rsidRDefault="00700916" w:rsidP="00F162B5">
      <w:pPr>
        <w:jc w:val="both"/>
        <w:rPr>
          <w:rFonts w:ascii="Helvetica" w:hAnsi="Helvetica"/>
          <w:sz w:val="22"/>
          <w:szCs w:val="22"/>
        </w:rPr>
      </w:pPr>
      <w:r>
        <w:rPr>
          <w:rFonts w:ascii="Helvetica" w:hAnsi="Helvetica"/>
          <w:sz w:val="22"/>
          <w:szCs w:val="22"/>
        </w:rPr>
        <w:t xml:space="preserve">      </w:t>
      </w:r>
      <w:r w:rsidR="00477D8C" w:rsidRPr="006427D2">
        <w:rPr>
          <w:rFonts w:ascii="Helvetica" w:hAnsi="Helvetica"/>
          <w:sz w:val="22"/>
          <w:szCs w:val="22"/>
        </w:rPr>
        <w:t xml:space="preserve">to assess cardio -pulmonary toxicity due to inhaled chemicals. Presented </w:t>
      </w:r>
      <w:r w:rsidR="00461943" w:rsidRPr="006427D2">
        <w:rPr>
          <w:rFonts w:ascii="Helvetica" w:hAnsi="Helvetica"/>
          <w:sz w:val="22"/>
          <w:szCs w:val="22"/>
        </w:rPr>
        <w:t xml:space="preserve">online </w:t>
      </w:r>
      <w:r w:rsidR="00477D8C" w:rsidRPr="006427D2">
        <w:rPr>
          <w:rFonts w:ascii="Helvetica" w:hAnsi="Helvetica"/>
          <w:sz w:val="22"/>
          <w:szCs w:val="22"/>
        </w:rPr>
        <w:t xml:space="preserve">at annual meeting of </w:t>
      </w:r>
    </w:p>
    <w:p w14:paraId="449F7A29" w14:textId="433082FF" w:rsidR="00477D8C" w:rsidRPr="006427D2" w:rsidRDefault="00700916" w:rsidP="00F162B5">
      <w:pPr>
        <w:jc w:val="both"/>
        <w:rPr>
          <w:rFonts w:ascii="Helvetica" w:hAnsi="Helvetica"/>
          <w:sz w:val="22"/>
          <w:szCs w:val="22"/>
        </w:rPr>
      </w:pPr>
      <w:r>
        <w:rPr>
          <w:rFonts w:ascii="Helvetica" w:hAnsi="Helvetica"/>
          <w:sz w:val="22"/>
          <w:szCs w:val="22"/>
        </w:rPr>
        <w:t xml:space="preserve">      </w:t>
      </w:r>
      <w:r w:rsidR="00477D8C" w:rsidRPr="006427D2">
        <w:rPr>
          <w:rFonts w:ascii="Helvetica" w:hAnsi="Helvetica"/>
          <w:sz w:val="22"/>
          <w:szCs w:val="22"/>
        </w:rPr>
        <w:t>American Thoracic Society, 2020.</w:t>
      </w:r>
    </w:p>
    <w:p w14:paraId="36467A98" w14:textId="48D9F767" w:rsidR="00477D8C" w:rsidRPr="006427D2" w:rsidRDefault="00477D8C" w:rsidP="00F162B5">
      <w:pPr>
        <w:jc w:val="both"/>
        <w:rPr>
          <w:rFonts w:ascii="Helvetica" w:hAnsi="Helvetica"/>
          <w:sz w:val="22"/>
          <w:szCs w:val="22"/>
        </w:rPr>
      </w:pPr>
    </w:p>
    <w:p w14:paraId="59F23053" w14:textId="06C7C930" w:rsidR="00477D8C" w:rsidRPr="006427D2" w:rsidRDefault="00477D8C" w:rsidP="00F162B5">
      <w:pPr>
        <w:jc w:val="both"/>
        <w:rPr>
          <w:rFonts w:ascii="Helvetica" w:hAnsi="Helvetica"/>
          <w:sz w:val="22"/>
          <w:szCs w:val="22"/>
        </w:rPr>
      </w:pPr>
    </w:p>
    <w:p w14:paraId="50EB60BE" w14:textId="77777777" w:rsidR="00477D8C" w:rsidRPr="006427D2" w:rsidRDefault="00477D8C" w:rsidP="00F162B5">
      <w:pPr>
        <w:jc w:val="both"/>
        <w:rPr>
          <w:rFonts w:ascii="Helvetica" w:hAnsi="Helvetica" w:cs="Calibri"/>
          <w:color w:val="000000"/>
          <w:sz w:val="22"/>
          <w:szCs w:val="22"/>
        </w:rPr>
      </w:pPr>
    </w:p>
    <w:p w14:paraId="5EFFB53E" w14:textId="12D8E49E" w:rsidR="00477D8C" w:rsidRPr="006427D2" w:rsidRDefault="00477D8C" w:rsidP="00F162B5">
      <w:pPr>
        <w:jc w:val="both"/>
        <w:rPr>
          <w:rFonts w:ascii="Helvetica" w:eastAsia="MS Mincho" w:hAnsi="Helvetica" w:cs="Arial"/>
          <w:sz w:val="22"/>
          <w:szCs w:val="22"/>
        </w:rPr>
      </w:pPr>
    </w:p>
    <w:p w14:paraId="4020D099" w14:textId="45EF424B" w:rsidR="00D62170" w:rsidRPr="006427D2" w:rsidRDefault="00D62170" w:rsidP="00F162B5">
      <w:pPr>
        <w:jc w:val="both"/>
        <w:outlineLvl w:val="0"/>
        <w:rPr>
          <w:rFonts w:ascii="Helvetica" w:hAnsi="Helvetica" w:cs="Arial"/>
          <w:sz w:val="22"/>
          <w:szCs w:val="22"/>
        </w:rPr>
      </w:pPr>
    </w:p>
    <w:p w14:paraId="5124B25D" w14:textId="07DB75F3" w:rsidR="00D62170" w:rsidRPr="006427D2" w:rsidRDefault="00D62170" w:rsidP="00F162B5">
      <w:pPr>
        <w:spacing w:after="120"/>
        <w:ind w:left="360" w:hanging="360"/>
        <w:jc w:val="both"/>
        <w:outlineLvl w:val="0"/>
        <w:rPr>
          <w:rFonts w:ascii="Helvetica" w:eastAsia="MS Mincho" w:hAnsi="Helvetica" w:cs="Arial"/>
          <w:sz w:val="22"/>
          <w:szCs w:val="22"/>
        </w:rPr>
      </w:pPr>
    </w:p>
    <w:p w14:paraId="4915A487" w14:textId="77777777" w:rsidR="00D62170" w:rsidRPr="006427D2" w:rsidRDefault="00D62170" w:rsidP="00F162B5">
      <w:pPr>
        <w:spacing w:after="120"/>
        <w:ind w:left="360" w:hanging="360"/>
        <w:jc w:val="both"/>
        <w:outlineLvl w:val="0"/>
        <w:rPr>
          <w:rFonts w:ascii="Helvetica" w:eastAsia="MS Mincho" w:hAnsi="Helvetica" w:cs="Arial"/>
          <w:sz w:val="22"/>
          <w:szCs w:val="22"/>
        </w:rPr>
      </w:pPr>
    </w:p>
    <w:p w14:paraId="134B7D26" w14:textId="5D88C46A" w:rsidR="00D62170" w:rsidRPr="006427D2" w:rsidRDefault="00D62170" w:rsidP="00F162B5">
      <w:pPr>
        <w:spacing w:after="120"/>
        <w:ind w:left="360" w:hanging="360"/>
        <w:jc w:val="both"/>
        <w:outlineLvl w:val="0"/>
        <w:rPr>
          <w:rFonts w:ascii="Helvetica" w:hAnsi="Helvetica" w:cs="Calibri"/>
          <w:color w:val="000000"/>
          <w:sz w:val="22"/>
          <w:szCs w:val="22"/>
        </w:rPr>
      </w:pPr>
    </w:p>
    <w:p w14:paraId="2581D5CC" w14:textId="77777777" w:rsidR="00FE70FC" w:rsidRPr="006427D2" w:rsidRDefault="00FE70FC" w:rsidP="00F162B5">
      <w:pPr>
        <w:spacing w:after="120"/>
        <w:ind w:left="360" w:hanging="360"/>
        <w:jc w:val="both"/>
        <w:outlineLvl w:val="0"/>
        <w:rPr>
          <w:rFonts w:ascii="Helvetica" w:hAnsi="Helvetica" w:cs="Calibri"/>
          <w:color w:val="000000"/>
          <w:sz w:val="22"/>
          <w:szCs w:val="22"/>
        </w:rPr>
      </w:pPr>
    </w:p>
    <w:p w14:paraId="554F4626" w14:textId="2D5339A8" w:rsidR="007702F6" w:rsidRPr="006427D2" w:rsidRDefault="007702F6" w:rsidP="00F162B5">
      <w:pPr>
        <w:spacing w:after="120"/>
        <w:ind w:left="360" w:hanging="360"/>
        <w:jc w:val="both"/>
        <w:outlineLvl w:val="0"/>
        <w:rPr>
          <w:rFonts w:ascii="Helvetica" w:hAnsi="Helvetica" w:cs="Calibri"/>
          <w:color w:val="000000"/>
          <w:sz w:val="22"/>
          <w:szCs w:val="22"/>
        </w:rPr>
      </w:pPr>
      <w:r w:rsidRPr="006427D2">
        <w:rPr>
          <w:rFonts w:ascii="Helvetica" w:hAnsi="Helvetica" w:cs="Calibri"/>
          <w:color w:val="000000"/>
          <w:sz w:val="22"/>
          <w:szCs w:val="22"/>
        </w:rPr>
        <w:t>.</w:t>
      </w:r>
    </w:p>
    <w:p w14:paraId="23E2F7F5" w14:textId="77777777" w:rsidR="007702F6" w:rsidRPr="006427D2" w:rsidRDefault="007702F6" w:rsidP="00F162B5">
      <w:pPr>
        <w:spacing w:after="120"/>
        <w:ind w:left="360" w:hanging="360"/>
        <w:jc w:val="both"/>
        <w:outlineLvl w:val="0"/>
        <w:rPr>
          <w:rFonts w:ascii="Helvetica" w:hAnsi="Helvetica" w:cs="Calibri"/>
          <w:color w:val="000000"/>
          <w:sz w:val="22"/>
          <w:szCs w:val="22"/>
        </w:rPr>
      </w:pPr>
    </w:p>
    <w:p w14:paraId="6119A66F" w14:textId="77777777" w:rsidR="003D65A1" w:rsidRPr="006427D2" w:rsidRDefault="003D65A1" w:rsidP="00F162B5">
      <w:pPr>
        <w:spacing w:after="120"/>
        <w:ind w:left="360" w:hanging="360"/>
        <w:jc w:val="both"/>
        <w:outlineLvl w:val="0"/>
        <w:rPr>
          <w:rFonts w:ascii="Helvetica" w:hAnsi="Helvetica" w:cs="Calibri"/>
          <w:color w:val="000000"/>
          <w:sz w:val="22"/>
          <w:szCs w:val="22"/>
        </w:rPr>
      </w:pPr>
    </w:p>
    <w:p w14:paraId="030C0DC8" w14:textId="30CF3AF2" w:rsidR="003D65A1" w:rsidRPr="006427D2" w:rsidRDefault="003D65A1" w:rsidP="00F162B5">
      <w:pPr>
        <w:spacing w:after="120"/>
        <w:ind w:left="360" w:hanging="360"/>
        <w:jc w:val="both"/>
        <w:outlineLvl w:val="0"/>
        <w:rPr>
          <w:rFonts w:ascii="Helvetica" w:hAnsi="Helvetica" w:cs="Calibri"/>
          <w:color w:val="000000"/>
          <w:sz w:val="22"/>
          <w:szCs w:val="22"/>
        </w:rPr>
      </w:pPr>
    </w:p>
    <w:p w14:paraId="32A3A473" w14:textId="77777777" w:rsidR="00172DA8" w:rsidRPr="006427D2" w:rsidRDefault="00172DA8" w:rsidP="00F162B5">
      <w:pPr>
        <w:jc w:val="both"/>
        <w:rPr>
          <w:rFonts w:ascii="Helvetica" w:hAnsi="Helvetica"/>
          <w:sz w:val="22"/>
          <w:szCs w:val="22"/>
        </w:rPr>
      </w:pPr>
    </w:p>
    <w:p w14:paraId="0F44C189" w14:textId="04EC32C6" w:rsidR="0094360F" w:rsidRPr="006427D2" w:rsidRDefault="0094360F" w:rsidP="00F162B5">
      <w:pPr>
        <w:jc w:val="both"/>
        <w:outlineLvl w:val="0"/>
        <w:rPr>
          <w:rFonts w:ascii="Helvetica" w:eastAsia="MS Mincho" w:hAnsi="Helvetica" w:cs="Arial"/>
          <w:sz w:val="22"/>
          <w:szCs w:val="22"/>
        </w:rPr>
      </w:pPr>
    </w:p>
    <w:p w14:paraId="00DBE4DB" w14:textId="77777777" w:rsidR="00BB70F4" w:rsidRPr="006427D2" w:rsidRDefault="00BB70F4" w:rsidP="00F162B5">
      <w:pPr>
        <w:jc w:val="both"/>
        <w:rPr>
          <w:rFonts w:ascii="Helvetica" w:hAnsi="Helvetica"/>
          <w:sz w:val="22"/>
          <w:szCs w:val="22"/>
        </w:rPr>
      </w:pPr>
    </w:p>
    <w:p w14:paraId="4E8BA82C" w14:textId="5EBF88CF" w:rsidR="00BF4A47" w:rsidRPr="006427D2" w:rsidRDefault="00BF4A47" w:rsidP="00F162B5">
      <w:pPr>
        <w:jc w:val="both"/>
        <w:outlineLvl w:val="0"/>
        <w:rPr>
          <w:rFonts w:ascii="Helvetica" w:eastAsia="MS Mincho" w:hAnsi="Helvetica" w:cs="Arial"/>
          <w:sz w:val="22"/>
          <w:szCs w:val="22"/>
        </w:rPr>
      </w:pPr>
    </w:p>
    <w:p w14:paraId="62FC5E32" w14:textId="77777777" w:rsidR="008C4D8B" w:rsidRPr="006427D2" w:rsidRDefault="008C4D8B" w:rsidP="00F162B5">
      <w:pPr>
        <w:jc w:val="both"/>
        <w:rPr>
          <w:rFonts w:ascii="Helvetica" w:hAnsi="Helvetica" w:cs="Arial"/>
          <w:bCs/>
          <w:sz w:val="22"/>
          <w:szCs w:val="22"/>
        </w:rPr>
      </w:pPr>
    </w:p>
    <w:p w14:paraId="4E857E15" w14:textId="77777777" w:rsidR="008C4D8B" w:rsidRPr="006427D2" w:rsidRDefault="008C4D8B" w:rsidP="00F162B5">
      <w:pPr>
        <w:jc w:val="both"/>
        <w:rPr>
          <w:rFonts w:ascii="Helvetica" w:hAnsi="Helvetica" w:cs="Arial"/>
          <w:sz w:val="22"/>
          <w:szCs w:val="22"/>
        </w:rPr>
      </w:pPr>
    </w:p>
    <w:p w14:paraId="4FDC7F55" w14:textId="4DC9F36B" w:rsidR="00E86270" w:rsidRPr="006427D2" w:rsidRDefault="00E86270" w:rsidP="00F162B5">
      <w:pPr>
        <w:jc w:val="both"/>
        <w:rPr>
          <w:rFonts w:ascii="Helvetica" w:hAnsi="Helvetica" w:cs="Arial"/>
          <w:sz w:val="22"/>
          <w:szCs w:val="22"/>
        </w:rPr>
      </w:pPr>
    </w:p>
    <w:p w14:paraId="77A227F5" w14:textId="0E094E9A" w:rsidR="00236A64" w:rsidRPr="006427D2" w:rsidRDefault="00E86270" w:rsidP="00F162B5">
      <w:pPr>
        <w:jc w:val="both"/>
        <w:rPr>
          <w:rFonts w:ascii="Helvetica" w:hAnsi="Helvetica" w:cs="Arial"/>
          <w:sz w:val="22"/>
          <w:szCs w:val="22"/>
        </w:rPr>
      </w:pPr>
      <w:r w:rsidRPr="006427D2">
        <w:rPr>
          <w:rFonts w:ascii="Helvetica" w:hAnsi="Helvetica" w:cs="Arial"/>
          <w:sz w:val="22"/>
          <w:szCs w:val="22"/>
        </w:rPr>
        <w:t xml:space="preserve">       </w:t>
      </w:r>
    </w:p>
    <w:sectPr w:rsidR="00236A64" w:rsidRPr="006427D2" w:rsidSect="00ED484F">
      <w:pgSz w:w="12240" w:h="15840"/>
      <w:pgMar w:top="864" w:right="1008"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New York">
    <w:altName w:val="Tahoma"/>
    <w:panose1 w:val="020B0604020202020204"/>
    <w:charset w:val="00"/>
    <w:family w:val="roman"/>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D5C9F64"/>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1" w15:restartNumberingAfterBreak="0">
    <w:nsid w:val="04E90AF7"/>
    <w:multiLevelType w:val="hybridMultilevel"/>
    <w:tmpl w:val="AAC02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64050"/>
    <w:multiLevelType w:val="hybridMultilevel"/>
    <w:tmpl w:val="96CA5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B5FEF"/>
    <w:multiLevelType w:val="hybridMultilevel"/>
    <w:tmpl w:val="2C1C7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B5979"/>
    <w:multiLevelType w:val="hybridMultilevel"/>
    <w:tmpl w:val="7F1CCA84"/>
    <w:lvl w:ilvl="0" w:tplc="35FEA838">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942A9"/>
    <w:multiLevelType w:val="hybridMultilevel"/>
    <w:tmpl w:val="18A85DE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C9F4159"/>
    <w:multiLevelType w:val="hybridMultilevel"/>
    <w:tmpl w:val="49C0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F76AD"/>
    <w:multiLevelType w:val="hybridMultilevel"/>
    <w:tmpl w:val="3F2CF4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96E6C"/>
    <w:multiLevelType w:val="singleLevel"/>
    <w:tmpl w:val="4A6ED8DC"/>
    <w:lvl w:ilvl="0">
      <w:start w:val="1"/>
      <w:numFmt w:val="decimal"/>
      <w:pStyle w:val="StylePublicationsLeft"/>
      <w:lvlText w:val="%1."/>
      <w:lvlJc w:val="left"/>
      <w:pPr>
        <w:tabs>
          <w:tab w:val="num" w:pos="576"/>
        </w:tabs>
        <w:ind w:left="576" w:hanging="504"/>
      </w:pPr>
      <w:rPr>
        <w:rFonts w:ascii="Arial" w:hAnsi="Arial" w:hint="default"/>
        <w:b w:val="0"/>
        <w:i w:val="0"/>
        <w:sz w:val="22"/>
      </w:rPr>
    </w:lvl>
  </w:abstractNum>
  <w:abstractNum w:abstractNumId="9" w15:restartNumberingAfterBreak="0">
    <w:nsid w:val="2CF85442"/>
    <w:multiLevelType w:val="hybridMultilevel"/>
    <w:tmpl w:val="3B409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8142E"/>
    <w:multiLevelType w:val="hybridMultilevel"/>
    <w:tmpl w:val="5540F756"/>
    <w:lvl w:ilvl="0" w:tplc="04090001">
      <w:start w:val="1"/>
      <w:numFmt w:val="bullet"/>
      <w:lvlText w:val=""/>
      <w:lvlJc w:val="left"/>
      <w:pPr>
        <w:ind w:left="720" w:hanging="360"/>
      </w:pPr>
      <w:rPr>
        <w:rFonts w:ascii="Symbol" w:hAnsi="Symbol" w:hint="default"/>
      </w:rPr>
    </w:lvl>
    <w:lvl w:ilvl="1" w:tplc="382A1270">
      <w:numFmt w:val="bullet"/>
      <w:lvlText w:val="•"/>
      <w:lvlJc w:val="left"/>
      <w:pPr>
        <w:ind w:left="1440" w:hanging="360"/>
      </w:pPr>
      <w:rPr>
        <w:rFonts w:ascii="Helvetica" w:eastAsia="Times New Roman" w:hAnsi="Helvetic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360B8"/>
    <w:multiLevelType w:val="hybridMultilevel"/>
    <w:tmpl w:val="751417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426A6"/>
    <w:multiLevelType w:val="hybridMultilevel"/>
    <w:tmpl w:val="72A6A88A"/>
    <w:lvl w:ilvl="0" w:tplc="8108884A">
      <w:start w:val="1"/>
      <w:numFmt w:val="decimal"/>
      <w:lvlText w:val="%1."/>
      <w:lvlJc w:val="left"/>
      <w:pPr>
        <w:ind w:left="360" w:hanging="360"/>
      </w:pPr>
      <w:rPr>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94941EC"/>
    <w:multiLevelType w:val="hybridMultilevel"/>
    <w:tmpl w:val="18389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13DCC"/>
    <w:multiLevelType w:val="hybridMultilevel"/>
    <w:tmpl w:val="D1C03D1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92DA5"/>
    <w:multiLevelType w:val="hybridMultilevel"/>
    <w:tmpl w:val="956017C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8D780F"/>
    <w:multiLevelType w:val="hybridMultilevel"/>
    <w:tmpl w:val="EB14FF58"/>
    <w:lvl w:ilvl="0" w:tplc="35FEA838">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C1773"/>
    <w:multiLevelType w:val="hybridMultilevel"/>
    <w:tmpl w:val="7B063C54"/>
    <w:lvl w:ilvl="0" w:tplc="0409000F">
      <w:start w:val="1"/>
      <w:numFmt w:val="decimal"/>
      <w:lvlText w:val="%1."/>
      <w:lvlJc w:val="left"/>
      <w:pPr>
        <w:ind w:left="46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B29DD"/>
    <w:multiLevelType w:val="hybridMultilevel"/>
    <w:tmpl w:val="2274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26673"/>
    <w:multiLevelType w:val="hybridMultilevel"/>
    <w:tmpl w:val="D35C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54F4C"/>
    <w:multiLevelType w:val="hybridMultilevel"/>
    <w:tmpl w:val="BFF47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B1F77"/>
    <w:multiLevelType w:val="hybridMultilevel"/>
    <w:tmpl w:val="ADA4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9"/>
  </w:num>
  <w:num w:numId="5">
    <w:abstractNumId w:val="17"/>
  </w:num>
  <w:num w:numId="6">
    <w:abstractNumId w:val="7"/>
  </w:num>
  <w:num w:numId="7">
    <w:abstractNumId w:val="12"/>
  </w:num>
  <w:num w:numId="8">
    <w:abstractNumId w:val="2"/>
  </w:num>
  <w:num w:numId="9">
    <w:abstractNumId w:val="19"/>
  </w:num>
  <w:num w:numId="10">
    <w:abstractNumId w:val="10"/>
  </w:num>
  <w:num w:numId="11">
    <w:abstractNumId w:val="14"/>
  </w:num>
  <w:num w:numId="12">
    <w:abstractNumId w:val="5"/>
  </w:num>
  <w:num w:numId="13">
    <w:abstractNumId w:val="6"/>
  </w:num>
  <w:num w:numId="14">
    <w:abstractNumId w:val="15"/>
  </w:num>
  <w:num w:numId="15">
    <w:abstractNumId w:val="3"/>
  </w:num>
  <w:num w:numId="16">
    <w:abstractNumId w:val="1"/>
  </w:num>
  <w:num w:numId="17">
    <w:abstractNumId w:val="18"/>
  </w:num>
  <w:num w:numId="18">
    <w:abstractNumId w:val="21"/>
  </w:num>
  <w:num w:numId="19">
    <w:abstractNumId w:val="16"/>
  </w:num>
  <w:num w:numId="20">
    <w:abstractNumId w:val="4"/>
  </w:num>
  <w:num w:numId="21">
    <w:abstractNumId w:val="11"/>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2E"/>
    <w:rsid w:val="00012033"/>
    <w:rsid w:val="00013C4B"/>
    <w:rsid w:val="000247D5"/>
    <w:rsid w:val="000362FB"/>
    <w:rsid w:val="00056DB9"/>
    <w:rsid w:val="00057824"/>
    <w:rsid w:val="00081422"/>
    <w:rsid w:val="00084BE0"/>
    <w:rsid w:val="000861EA"/>
    <w:rsid w:val="00086721"/>
    <w:rsid w:val="00087914"/>
    <w:rsid w:val="000929C7"/>
    <w:rsid w:val="000B0CEF"/>
    <w:rsid w:val="000B686E"/>
    <w:rsid w:val="000C5230"/>
    <w:rsid w:val="000D3665"/>
    <w:rsid w:val="000F2269"/>
    <w:rsid w:val="000F6FED"/>
    <w:rsid w:val="000F74B3"/>
    <w:rsid w:val="0010509C"/>
    <w:rsid w:val="00105EC4"/>
    <w:rsid w:val="0014766E"/>
    <w:rsid w:val="00151DBB"/>
    <w:rsid w:val="00157F78"/>
    <w:rsid w:val="0016146B"/>
    <w:rsid w:val="00162C8F"/>
    <w:rsid w:val="001670F6"/>
    <w:rsid w:val="00172DA8"/>
    <w:rsid w:val="00175E89"/>
    <w:rsid w:val="001C172E"/>
    <w:rsid w:val="001C1F4A"/>
    <w:rsid w:val="001C5369"/>
    <w:rsid w:val="001D4AC1"/>
    <w:rsid w:val="001F342B"/>
    <w:rsid w:val="001F5E91"/>
    <w:rsid w:val="002160A9"/>
    <w:rsid w:val="00221220"/>
    <w:rsid w:val="00223274"/>
    <w:rsid w:val="00225C9A"/>
    <w:rsid w:val="00236A64"/>
    <w:rsid w:val="00237C75"/>
    <w:rsid w:val="002420B5"/>
    <w:rsid w:val="0025063E"/>
    <w:rsid w:val="00277B16"/>
    <w:rsid w:val="002A3143"/>
    <w:rsid w:val="002A5423"/>
    <w:rsid w:val="002C4712"/>
    <w:rsid w:val="002D4267"/>
    <w:rsid w:val="002E6E79"/>
    <w:rsid w:val="002F0A84"/>
    <w:rsid w:val="002F7319"/>
    <w:rsid w:val="003064CC"/>
    <w:rsid w:val="003124FE"/>
    <w:rsid w:val="003130C0"/>
    <w:rsid w:val="00321CDE"/>
    <w:rsid w:val="00331541"/>
    <w:rsid w:val="00345E3E"/>
    <w:rsid w:val="00346DE9"/>
    <w:rsid w:val="00355B66"/>
    <w:rsid w:val="00362494"/>
    <w:rsid w:val="003755AF"/>
    <w:rsid w:val="003826D9"/>
    <w:rsid w:val="003A1C0E"/>
    <w:rsid w:val="003A610E"/>
    <w:rsid w:val="003C1C25"/>
    <w:rsid w:val="003C3817"/>
    <w:rsid w:val="003D1A07"/>
    <w:rsid w:val="003D1D17"/>
    <w:rsid w:val="003D4EC4"/>
    <w:rsid w:val="003D65A1"/>
    <w:rsid w:val="003F0FF4"/>
    <w:rsid w:val="003F5B5B"/>
    <w:rsid w:val="004017C1"/>
    <w:rsid w:val="004038E1"/>
    <w:rsid w:val="004065EB"/>
    <w:rsid w:val="00407764"/>
    <w:rsid w:val="00407D3C"/>
    <w:rsid w:val="00411D4F"/>
    <w:rsid w:val="00411DBF"/>
    <w:rsid w:val="00432562"/>
    <w:rsid w:val="004410D1"/>
    <w:rsid w:val="00442668"/>
    <w:rsid w:val="00451AC5"/>
    <w:rsid w:val="00461943"/>
    <w:rsid w:val="004701ED"/>
    <w:rsid w:val="00477D8C"/>
    <w:rsid w:val="00477DEE"/>
    <w:rsid w:val="004824C0"/>
    <w:rsid w:val="004850B4"/>
    <w:rsid w:val="00490A9E"/>
    <w:rsid w:val="004A1229"/>
    <w:rsid w:val="004C771C"/>
    <w:rsid w:val="004D5C89"/>
    <w:rsid w:val="004E1344"/>
    <w:rsid w:val="004E1F74"/>
    <w:rsid w:val="004E3CA9"/>
    <w:rsid w:val="004E413B"/>
    <w:rsid w:val="004E47AF"/>
    <w:rsid w:val="004E5416"/>
    <w:rsid w:val="004F1EF5"/>
    <w:rsid w:val="004F4999"/>
    <w:rsid w:val="00500A13"/>
    <w:rsid w:val="00502EDD"/>
    <w:rsid w:val="0050480A"/>
    <w:rsid w:val="0050652E"/>
    <w:rsid w:val="005109D7"/>
    <w:rsid w:val="00512479"/>
    <w:rsid w:val="005127B4"/>
    <w:rsid w:val="00525FB6"/>
    <w:rsid w:val="005314C3"/>
    <w:rsid w:val="0054518E"/>
    <w:rsid w:val="005556F8"/>
    <w:rsid w:val="00563662"/>
    <w:rsid w:val="005658D6"/>
    <w:rsid w:val="00566DB4"/>
    <w:rsid w:val="005709D1"/>
    <w:rsid w:val="005732E5"/>
    <w:rsid w:val="0057331D"/>
    <w:rsid w:val="00590FF3"/>
    <w:rsid w:val="00596C89"/>
    <w:rsid w:val="005A1319"/>
    <w:rsid w:val="005C4045"/>
    <w:rsid w:val="005D071E"/>
    <w:rsid w:val="005E2E41"/>
    <w:rsid w:val="005F0627"/>
    <w:rsid w:val="0060483A"/>
    <w:rsid w:val="00613851"/>
    <w:rsid w:val="00615106"/>
    <w:rsid w:val="006427D2"/>
    <w:rsid w:val="00647BC5"/>
    <w:rsid w:val="00651E3F"/>
    <w:rsid w:val="00652AF2"/>
    <w:rsid w:val="00652BDC"/>
    <w:rsid w:val="006540D7"/>
    <w:rsid w:val="0065423F"/>
    <w:rsid w:val="0065445E"/>
    <w:rsid w:val="00657863"/>
    <w:rsid w:val="00666F62"/>
    <w:rsid w:val="00677DA6"/>
    <w:rsid w:val="00685C2A"/>
    <w:rsid w:val="006A2F8E"/>
    <w:rsid w:val="006A4C99"/>
    <w:rsid w:val="006B739B"/>
    <w:rsid w:val="006C67A8"/>
    <w:rsid w:val="006F12E6"/>
    <w:rsid w:val="006F19D6"/>
    <w:rsid w:val="006F7949"/>
    <w:rsid w:val="00700916"/>
    <w:rsid w:val="0070229D"/>
    <w:rsid w:val="007041EF"/>
    <w:rsid w:val="00705B7C"/>
    <w:rsid w:val="0071024C"/>
    <w:rsid w:val="00716F56"/>
    <w:rsid w:val="00722FA9"/>
    <w:rsid w:val="00731EC5"/>
    <w:rsid w:val="00741F5D"/>
    <w:rsid w:val="0074468A"/>
    <w:rsid w:val="007448CF"/>
    <w:rsid w:val="00745464"/>
    <w:rsid w:val="0075376F"/>
    <w:rsid w:val="00753D24"/>
    <w:rsid w:val="00755B1F"/>
    <w:rsid w:val="00767052"/>
    <w:rsid w:val="007702F6"/>
    <w:rsid w:val="0077186A"/>
    <w:rsid w:val="00786F81"/>
    <w:rsid w:val="0079456A"/>
    <w:rsid w:val="00795864"/>
    <w:rsid w:val="007A4B41"/>
    <w:rsid w:val="007D2BD6"/>
    <w:rsid w:val="007D3BE4"/>
    <w:rsid w:val="007D535E"/>
    <w:rsid w:val="007E3588"/>
    <w:rsid w:val="007F0EFD"/>
    <w:rsid w:val="008160A8"/>
    <w:rsid w:val="00821E3C"/>
    <w:rsid w:val="008222BC"/>
    <w:rsid w:val="00826345"/>
    <w:rsid w:val="00830A32"/>
    <w:rsid w:val="008376DB"/>
    <w:rsid w:val="00890E07"/>
    <w:rsid w:val="0089269A"/>
    <w:rsid w:val="008973F8"/>
    <w:rsid w:val="008B459C"/>
    <w:rsid w:val="008B64FE"/>
    <w:rsid w:val="008C4370"/>
    <w:rsid w:val="008C4D8B"/>
    <w:rsid w:val="008D254A"/>
    <w:rsid w:val="008D6555"/>
    <w:rsid w:val="008E30EE"/>
    <w:rsid w:val="008E559A"/>
    <w:rsid w:val="008F209D"/>
    <w:rsid w:val="008F4A48"/>
    <w:rsid w:val="00904878"/>
    <w:rsid w:val="009054EE"/>
    <w:rsid w:val="009124B3"/>
    <w:rsid w:val="00913A38"/>
    <w:rsid w:val="0091799A"/>
    <w:rsid w:val="00925565"/>
    <w:rsid w:val="00930460"/>
    <w:rsid w:val="0094360F"/>
    <w:rsid w:val="00947364"/>
    <w:rsid w:val="00950F16"/>
    <w:rsid w:val="00954801"/>
    <w:rsid w:val="00954E66"/>
    <w:rsid w:val="009559BE"/>
    <w:rsid w:val="009747CE"/>
    <w:rsid w:val="00991839"/>
    <w:rsid w:val="0099423A"/>
    <w:rsid w:val="009A47B3"/>
    <w:rsid w:val="009C6E5D"/>
    <w:rsid w:val="009E2D65"/>
    <w:rsid w:val="009E69B1"/>
    <w:rsid w:val="009F1866"/>
    <w:rsid w:val="009F326E"/>
    <w:rsid w:val="009F6649"/>
    <w:rsid w:val="009F6B1E"/>
    <w:rsid w:val="00A142F9"/>
    <w:rsid w:val="00A16CA8"/>
    <w:rsid w:val="00A355B5"/>
    <w:rsid w:val="00A45372"/>
    <w:rsid w:val="00A91D26"/>
    <w:rsid w:val="00A92B9B"/>
    <w:rsid w:val="00A95398"/>
    <w:rsid w:val="00AA792B"/>
    <w:rsid w:val="00AB3BA3"/>
    <w:rsid w:val="00AC2479"/>
    <w:rsid w:val="00AC4BD6"/>
    <w:rsid w:val="00AC54A3"/>
    <w:rsid w:val="00AD27F8"/>
    <w:rsid w:val="00AE1F92"/>
    <w:rsid w:val="00AE6344"/>
    <w:rsid w:val="00AF09FB"/>
    <w:rsid w:val="00AF26FB"/>
    <w:rsid w:val="00AF2DF2"/>
    <w:rsid w:val="00B03122"/>
    <w:rsid w:val="00B0678B"/>
    <w:rsid w:val="00B22EDA"/>
    <w:rsid w:val="00B43593"/>
    <w:rsid w:val="00B46A2E"/>
    <w:rsid w:val="00B526C9"/>
    <w:rsid w:val="00B537CD"/>
    <w:rsid w:val="00B5708C"/>
    <w:rsid w:val="00B574A6"/>
    <w:rsid w:val="00B77E85"/>
    <w:rsid w:val="00B954EA"/>
    <w:rsid w:val="00BA21E7"/>
    <w:rsid w:val="00BB2A7D"/>
    <w:rsid w:val="00BB395B"/>
    <w:rsid w:val="00BB70F4"/>
    <w:rsid w:val="00BB7D40"/>
    <w:rsid w:val="00BC3C6F"/>
    <w:rsid w:val="00BE0B36"/>
    <w:rsid w:val="00BE15B5"/>
    <w:rsid w:val="00BE789E"/>
    <w:rsid w:val="00BF0696"/>
    <w:rsid w:val="00BF4A47"/>
    <w:rsid w:val="00C07B0B"/>
    <w:rsid w:val="00C115A1"/>
    <w:rsid w:val="00C143C6"/>
    <w:rsid w:val="00C14B88"/>
    <w:rsid w:val="00C15873"/>
    <w:rsid w:val="00C169F7"/>
    <w:rsid w:val="00C23F20"/>
    <w:rsid w:val="00C27FA4"/>
    <w:rsid w:val="00C41AFB"/>
    <w:rsid w:val="00C45F75"/>
    <w:rsid w:val="00C508DF"/>
    <w:rsid w:val="00C52D2D"/>
    <w:rsid w:val="00C6675F"/>
    <w:rsid w:val="00C82540"/>
    <w:rsid w:val="00C90DB8"/>
    <w:rsid w:val="00CA2D1D"/>
    <w:rsid w:val="00CB1D4C"/>
    <w:rsid w:val="00CB46D3"/>
    <w:rsid w:val="00CB5108"/>
    <w:rsid w:val="00CC4E56"/>
    <w:rsid w:val="00CD4586"/>
    <w:rsid w:val="00CF2D26"/>
    <w:rsid w:val="00D0084B"/>
    <w:rsid w:val="00D04B13"/>
    <w:rsid w:val="00D14F07"/>
    <w:rsid w:val="00D15ACE"/>
    <w:rsid w:val="00D16485"/>
    <w:rsid w:val="00D168AB"/>
    <w:rsid w:val="00D20CEC"/>
    <w:rsid w:val="00D238E2"/>
    <w:rsid w:val="00D3352A"/>
    <w:rsid w:val="00D40370"/>
    <w:rsid w:val="00D5511E"/>
    <w:rsid w:val="00D62170"/>
    <w:rsid w:val="00D634D4"/>
    <w:rsid w:val="00D756CB"/>
    <w:rsid w:val="00D807ED"/>
    <w:rsid w:val="00D87110"/>
    <w:rsid w:val="00D90435"/>
    <w:rsid w:val="00D908CC"/>
    <w:rsid w:val="00DA64AA"/>
    <w:rsid w:val="00DA76F3"/>
    <w:rsid w:val="00DC1B86"/>
    <w:rsid w:val="00DC1BBB"/>
    <w:rsid w:val="00DD1D61"/>
    <w:rsid w:val="00DD5A32"/>
    <w:rsid w:val="00DE5E81"/>
    <w:rsid w:val="00DF61AB"/>
    <w:rsid w:val="00E00466"/>
    <w:rsid w:val="00E11AF7"/>
    <w:rsid w:val="00E23492"/>
    <w:rsid w:val="00E27C02"/>
    <w:rsid w:val="00E30261"/>
    <w:rsid w:val="00E44260"/>
    <w:rsid w:val="00E55C8D"/>
    <w:rsid w:val="00E56792"/>
    <w:rsid w:val="00E66326"/>
    <w:rsid w:val="00E6783D"/>
    <w:rsid w:val="00E70D7C"/>
    <w:rsid w:val="00E806F8"/>
    <w:rsid w:val="00E86270"/>
    <w:rsid w:val="00EA6887"/>
    <w:rsid w:val="00EA703C"/>
    <w:rsid w:val="00EB124D"/>
    <w:rsid w:val="00EB2636"/>
    <w:rsid w:val="00EB39C8"/>
    <w:rsid w:val="00EC0665"/>
    <w:rsid w:val="00EC1F32"/>
    <w:rsid w:val="00ED20EC"/>
    <w:rsid w:val="00ED484F"/>
    <w:rsid w:val="00EF677B"/>
    <w:rsid w:val="00F00F1B"/>
    <w:rsid w:val="00F04AC4"/>
    <w:rsid w:val="00F10E7C"/>
    <w:rsid w:val="00F1134D"/>
    <w:rsid w:val="00F14781"/>
    <w:rsid w:val="00F162B5"/>
    <w:rsid w:val="00F30379"/>
    <w:rsid w:val="00F31157"/>
    <w:rsid w:val="00F36AA5"/>
    <w:rsid w:val="00F4692B"/>
    <w:rsid w:val="00F516FD"/>
    <w:rsid w:val="00F55E11"/>
    <w:rsid w:val="00F570CF"/>
    <w:rsid w:val="00F579EA"/>
    <w:rsid w:val="00F6076B"/>
    <w:rsid w:val="00F61285"/>
    <w:rsid w:val="00F6407B"/>
    <w:rsid w:val="00F67BBE"/>
    <w:rsid w:val="00F81DE1"/>
    <w:rsid w:val="00F907E5"/>
    <w:rsid w:val="00F91844"/>
    <w:rsid w:val="00FB00F6"/>
    <w:rsid w:val="00FB6203"/>
    <w:rsid w:val="00FB6DAF"/>
    <w:rsid w:val="00FC31B7"/>
    <w:rsid w:val="00FC3573"/>
    <w:rsid w:val="00FC3C77"/>
    <w:rsid w:val="00FD1354"/>
    <w:rsid w:val="00FE5F07"/>
    <w:rsid w:val="00FE70FC"/>
    <w:rsid w:val="00FF3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884F8"/>
  <w15:docId w15:val="{61711DE8-CDED-7A49-BF29-7DADD5AA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B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09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346DE9"/>
    <w:pPr>
      <w:keepNext/>
      <w:spacing w:before="240" w:after="60"/>
      <w:outlineLvl w:val="1"/>
    </w:pPr>
    <w:rPr>
      <w:rFonts w:ascii="Arial" w:hAnsi="Arial"/>
      <w:b/>
      <w:i/>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A2E"/>
    <w:rPr>
      <w:color w:val="0000FF" w:themeColor="hyperlink"/>
      <w:u w:val="single"/>
    </w:rPr>
  </w:style>
  <w:style w:type="paragraph" w:styleId="NoSpacing">
    <w:name w:val="No Spacing"/>
    <w:uiPriority w:val="1"/>
    <w:qFormat/>
    <w:rsid w:val="00162C8F"/>
    <w:pPr>
      <w:spacing w:after="0" w:line="240" w:lineRule="auto"/>
    </w:pPr>
    <w:rPr>
      <w:rFonts w:eastAsiaTheme="minorEastAsia"/>
    </w:rPr>
  </w:style>
  <w:style w:type="paragraph" w:styleId="ListParagraph">
    <w:name w:val="List Paragraph"/>
    <w:basedOn w:val="Normal"/>
    <w:uiPriority w:val="34"/>
    <w:qFormat/>
    <w:rsid w:val="008D254A"/>
    <w:pPr>
      <w:ind w:left="720"/>
      <w:contextualSpacing/>
    </w:pPr>
    <w:rPr>
      <w:rFonts w:eastAsiaTheme="minorHAnsi"/>
    </w:rPr>
  </w:style>
  <w:style w:type="paragraph" w:customStyle="1" w:styleId="Support">
    <w:name w:val="Support"/>
    <w:basedOn w:val="Normal"/>
    <w:rsid w:val="007F0EFD"/>
    <w:pPr>
      <w:tabs>
        <w:tab w:val="left" w:pos="3600"/>
        <w:tab w:val="left" w:pos="7200"/>
      </w:tabs>
      <w:spacing w:after="20"/>
    </w:pPr>
    <w:rPr>
      <w:rFonts w:ascii="Arial" w:hAnsi="Arial"/>
      <w:szCs w:val="20"/>
    </w:rPr>
  </w:style>
  <w:style w:type="paragraph" w:customStyle="1" w:styleId="StylePublicationsLeft">
    <w:name w:val="Style Publications + Left"/>
    <w:basedOn w:val="Normal"/>
    <w:rsid w:val="00652BDC"/>
    <w:pPr>
      <w:numPr>
        <w:numId w:val="1"/>
      </w:numPr>
      <w:ind w:right="72"/>
    </w:pPr>
    <w:rPr>
      <w:rFonts w:ascii="Arial" w:hAnsi="Arial"/>
      <w:szCs w:val="20"/>
    </w:rPr>
  </w:style>
  <w:style w:type="character" w:customStyle="1" w:styleId="journalname">
    <w:name w:val="journalname"/>
    <w:basedOn w:val="DefaultParagraphFont"/>
    <w:rsid w:val="00652BDC"/>
  </w:style>
  <w:style w:type="character" w:customStyle="1" w:styleId="src1">
    <w:name w:val="src1"/>
    <w:basedOn w:val="DefaultParagraphFont"/>
    <w:rsid w:val="00652BDC"/>
    <w:rPr>
      <w:vanish w:val="0"/>
      <w:webHidden w:val="0"/>
      <w:specVanish w:val="0"/>
    </w:rPr>
  </w:style>
  <w:style w:type="character" w:customStyle="1" w:styleId="jrnl">
    <w:name w:val="jrnl"/>
    <w:basedOn w:val="DefaultParagraphFont"/>
    <w:rsid w:val="00652BDC"/>
  </w:style>
  <w:style w:type="paragraph" w:customStyle="1" w:styleId="Default">
    <w:name w:val="Default"/>
    <w:rsid w:val="009054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9054EE"/>
    <w:rPr>
      <w:b/>
      <w:bCs/>
    </w:rPr>
  </w:style>
  <w:style w:type="character" w:styleId="Emphasis">
    <w:name w:val="Emphasis"/>
    <w:basedOn w:val="DefaultParagraphFont"/>
    <w:uiPriority w:val="20"/>
    <w:qFormat/>
    <w:rsid w:val="009054EE"/>
    <w:rPr>
      <w:i/>
      <w:iCs/>
    </w:rPr>
  </w:style>
  <w:style w:type="paragraph" w:styleId="BalloonText">
    <w:name w:val="Balloon Text"/>
    <w:basedOn w:val="Normal"/>
    <w:link w:val="BalloonTextChar"/>
    <w:uiPriority w:val="99"/>
    <w:semiHidden/>
    <w:unhideWhenUsed/>
    <w:rsid w:val="009054EE"/>
    <w:rPr>
      <w:rFonts w:ascii="Tahoma" w:hAnsi="Tahoma" w:cs="Tahoma"/>
      <w:sz w:val="16"/>
      <w:szCs w:val="16"/>
    </w:rPr>
  </w:style>
  <w:style w:type="character" w:customStyle="1" w:styleId="BalloonTextChar">
    <w:name w:val="Balloon Text Char"/>
    <w:basedOn w:val="DefaultParagraphFont"/>
    <w:link w:val="BalloonText"/>
    <w:uiPriority w:val="99"/>
    <w:semiHidden/>
    <w:rsid w:val="009054EE"/>
    <w:rPr>
      <w:rFonts w:ascii="Tahoma" w:hAnsi="Tahoma" w:cs="Tahoma"/>
      <w:sz w:val="16"/>
      <w:szCs w:val="16"/>
    </w:rPr>
  </w:style>
  <w:style w:type="paragraph" w:customStyle="1" w:styleId="Fill-InText">
    <w:name w:val="Fill-In Text"/>
    <w:basedOn w:val="Normal"/>
    <w:rsid w:val="00DD1D61"/>
    <w:pPr>
      <w:spacing w:before="60"/>
    </w:pPr>
    <w:rPr>
      <w:rFonts w:ascii="Times" w:hAnsi="Times"/>
      <w:szCs w:val="20"/>
    </w:rPr>
  </w:style>
  <w:style w:type="paragraph" w:styleId="BodyTextIndent">
    <w:name w:val="Body Text Indent"/>
    <w:basedOn w:val="Normal"/>
    <w:link w:val="BodyTextIndentChar"/>
    <w:rsid w:val="00DD1D61"/>
    <w:pPr>
      <w:spacing w:after="120"/>
      <w:ind w:left="360"/>
    </w:pPr>
    <w:rPr>
      <w:rFonts w:ascii="New York" w:hAnsi="New York"/>
      <w:szCs w:val="20"/>
    </w:rPr>
  </w:style>
  <w:style w:type="character" w:customStyle="1" w:styleId="BodyTextIndentChar">
    <w:name w:val="Body Text Indent Char"/>
    <w:basedOn w:val="DefaultParagraphFont"/>
    <w:link w:val="BodyTextIndent"/>
    <w:rsid w:val="00DD1D61"/>
    <w:rPr>
      <w:rFonts w:ascii="New York" w:eastAsia="Times New Roman" w:hAnsi="New York" w:cs="Times New Roman"/>
      <w:sz w:val="24"/>
      <w:szCs w:val="20"/>
    </w:rPr>
  </w:style>
  <w:style w:type="paragraph" w:styleId="Footer">
    <w:name w:val="footer"/>
    <w:basedOn w:val="Normal"/>
    <w:link w:val="FooterChar"/>
    <w:rsid w:val="00DD1D61"/>
    <w:pPr>
      <w:tabs>
        <w:tab w:val="center" w:pos="4320"/>
        <w:tab w:val="right" w:pos="8640"/>
      </w:tabs>
    </w:pPr>
    <w:rPr>
      <w:rFonts w:ascii="Times" w:hAnsi="Times"/>
      <w:szCs w:val="20"/>
    </w:rPr>
  </w:style>
  <w:style w:type="character" w:customStyle="1" w:styleId="FooterChar">
    <w:name w:val="Footer Char"/>
    <w:basedOn w:val="DefaultParagraphFont"/>
    <w:link w:val="Footer"/>
    <w:rsid w:val="00DD1D61"/>
    <w:rPr>
      <w:rFonts w:ascii="Times" w:eastAsia="Times New Roman" w:hAnsi="Times" w:cs="Times New Roman"/>
      <w:sz w:val="24"/>
      <w:szCs w:val="20"/>
    </w:rPr>
  </w:style>
  <w:style w:type="character" w:customStyle="1" w:styleId="Heading2Char">
    <w:name w:val="Heading 2 Char"/>
    <w:basedOn w:val="DefaultParagraphFont"/>
    <w:link w:val="Heading2"/>
    <w:rsid w:val="00346DE9"/>
    <w:rPr>
      <w:rFonts w:ascii="Arial" w:eastAsia="Times New Roman" w:hAnsi="Arial" w:cs="Times New Roman"/>
      <w:b/>
      <w:i/>
      <w:sz w:val="28"/>
      <w:szCs w:val="28"/>
    </w:rPr>
  </w:style>
  <w:style w:type="paragraph" w:styleId="Subtitle">
    <w:name w:val="Subtitle"/>
    <w:basedOn w:val="Normal"/>
    <w:link w:val="SubtitleChar"/>
    <w:qFormat/>
    <w:rsid w:val="00D634D4"/>
    <w:pPr>
      <w:jc w:val="center"/>
    </w:pPr>
    <w:rPr>
      <w:b/>
      <w:sz w:val="20"/>
      <w:szCs w:val="20"/>
    </w:rPr>
  </w:style>
  <w:style w:type="character" w:customStyle="1" w:styleId="SubtitleChar">
    <w:name w:val="Subtitle Char"/>
    <w:basedOn w:val="DefaultParagraphFont"/>
    <w:link w:val="Subtitle"/>
    <w:rsid w:val="00D634D4"/>
    <w:rPr>
      <w:rFonts w:ascii="Times New Roman" w:eastAsia="Times New Roman" w:hAnsi="Times New Roman" w:cs="Times New Roman"/>
      <w:b/>
      <w:sz w:val="20"/>
      <w:szCs w:val="20"/>
    </w:rPr>
  </w:style>
  <w:style w:type="paragraph" w:styleId="BodyText2">
    <w:name w:val="Body Text 2"/>
    <w:basedOn w:val="Normal"/>
    <w:link w:val="BodyText2Char"/>
    <w:uiPriority w:val="99"/>
    <w:semiHidden/>
    <w:unhideWhenUsed/>
    <w:rsid w:val="00D634D4"/>
    <w:pPr>
      <w:spacing w:after="120" w:line="480" w:lineRule="auto"/>
    </w:pPr>
    <w:rPr>
      <w:rFonts w:ascii="New York" w:hAnsi="New York"/>
      <w:szCs w:val="20"/>
    </w:rPr>
  </w:style>
  <w:style w:type="character" w:customStyle="1" w:styleId="BodyText2Char">
    <w:name w:val="Body Text 2 Char"/>
    <w:basedOn w:val="DefaultParagraphFont"/>
    <w:link w:val="BodyText2"/>
    <w:uiPriority w:val="99"/>
    <w:semiHidden/>
    <w:rsid w:val="00D634D4"/>
    <w:rPr>
      <w:rFonts w:ascii="New York" w:eastAsia="Times New Roman" w:hAnsi="New York" w:cs="Times New Roman"/>
      <w:sz w:val="24"/>
      <w:szCs w:val="20"/>
    </w:rPr>
  </w:style>
  <w:style w:type="paragraph" w:styleId="NormalWeb">
    <w:name w:val="Normal (Web)"/>
    <w:basedOn w:val="Normal"/>
    <w:uiPriority w:val="99"/>
    <w:unhideWhenUsed/>
    <w:rsid w:val="00D634D4"/>
    <w:pPr>
      <w:spacing w:before="100" w:beforeAutospacing="1" w:after="100" w:afterAutospacing="1"/>
    </w:pPr>
    <w:rPr>
      <w:rFonts w:ascii="Times" w:eastAsia="MS Mincho" w:hAnsi="Times"/>
      <w:sz w:val="20"/>
      <w:szCs w:val="20"/>
    </w:rPr>
  </w:style>
  <w:style w:type="paragraph" w:styleId="BodyTextIndent2">
    <w:name w:val="Body Text Indent 2"/>
    <w:basedOn w:val="Normal"/>
    <w:link w:val="BodyTextIndent2Char"/>
    <w:uiPriority w:val="99"/>
    <w:semiHidden/>
    <w:unhideWhenUsed/>
    <w:rsid w:val="00451AC5"/>
    <w:pPr>
      <w:spacing w:after="120" w:line="480" w:lineRule="auto"/>
      <w:ind w:left="360"/>
    </w:pPr>
    <w:rPr>
      <w:rFonts w:eastAsiaTheme="minorHAnsi"/>
    </w:rPr>
  </w:style>
  <w:style w:type="character" w:customStyle="1" w:styleId="BodyTextIndent2Char">
    <w:name w:val="Body Text Indent 2 Char"/>
    <w:basedOn w:val="DefaultParagraphFont"/>
    <w:link w:val="BodyTextIndent2"/>
    <w:uiPriority w:val="99"/>
    <w:semiHidden/>
    <w:rsid w:val="00451AC5"/>
  </w:style>
  <w:style w:type="character" w:styleId="FollowedHyperlink">
    <w:name w:val="FollowedHyperlink"/>
    <w:basedOn w:val="DefaultParagraphFont"/>
    <w:uiPriority w:val="99"/>
    <w:semiHidden/>
    <w:unhideWhenUsed/>
    <w:rsid w:val="00F6407B"/>
    <w:rPr>
      <w:color w:val="800080" w:themeColor="followedHyperlink"/>
      <w:u w:val="single"/>
    </w:rPr>
  </w:style>
  <w:style w:type="character" w:customStyle="1" w:styleId="Heading1Char">
    <w:name w:val="Heading 1 Char"/>
    <w:basedOn w:val="DefaultParagraphFont"/>
    <w:link w:val="Heading1"/>
    <w:uiPriority w:val="9"/>
    <w:rsid w:val="00AF09FB"/>
    <w:rPr>
      <w:rFonts w:asciiTheme="majorHAnsi" w:eastAsiaTheme="majorEastAsia" w:hAnsiTheme="majorHAnsi" w:cstheme="majorBidi"/>
      <w:b/>
      <w:bCs/>
      <w:color w:val="345A8A" w:themeColor="accent1" w:themeShade="B5"/>
      <w:sz w:val="32"/>
      <w:szCs w:val="32"/>
    </w:rPr>
  </w:style>
  <w:style w:type="paragraph" w:styleId="ListBullet2">
    <w:name w:val="List Bullet 2"/>
    <w:basedOn w:val="Normal"/>
    <w:autoRedefine/>
    <w:rsid w:val="00237C75"/>
    <w:pPr>
      <w:numPr>
        <w:numId w:val="3"/>
      </w:numPr>
      <w:autoSpaceDE w:val="0"/>
      <w:autoSpaceDN w:val="0"/>
    </w:pPr>
    <w:rPr>
      <w:rFonts w:ascii="Times" w:hAnsi="Times" w:cs="Times"/>
    </w:rPr>
  </w:style>
  <w:style w:type="paragraph" w:customStyle="1" w:styleId="p1">
    <w:name w:val="p1"/>
    <w:basedOn w:val="Normal"/>
    <w:rsid w:val="000F2269"/>
    <w:rPr>
      <w:rFonts w:ascii="Helvetica" w:eastAsiaTheme="minorEastAsia" w:hAnsi="Helvetica"/>
      <w:sz w:val="17"/>
      <w:szCs w:val="17"/>
    </w:rPr>
  </w:style>
  <w:style w:type="character" w:customStyle="1" w:styleId="apple-converted-space">
    <w:name w:val="apple-converted-space"/>
    <w:basedOn w:val="DefaultParagraphFont"/>
    <w:rsid w:val="00E806F8"/>
  </w:style>
  <w:style w:type="table" w:styleId="TableGrid">
    <w:name w:val="Table Grid"/>
    <w:basedOn w:val="TableNormal"/>
    <w:uiPriority w:val="59"/>
    <w:rsid w:val="000861E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Field11pt-Single">
    <w:name w:val="Data Field 11pt-Single"/>
    <w:basedOn w:val="Normal"/>
    <w:link w:val="DataField11pt-SingleChar"/>
    <w:rsid w:val="00A142F9"/>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A142F9"/>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244">
      <w:bodyDiv w:val="1"/>
      <w:marLeft w:val="0"/>
      <w:marRight w:val="0"/>
      <w:marTop w:val="0"/>
      <w:marBottom w:val="0"/>
      <w:divBdr>
        <w:top w:val="none" w:sz="0" w:space="0" w:color="auto"/>
        <w:left w:val="none" w:sz="0" w:space="0" w:color="auto"/>
        <w:bottom w:val="none" w:sz="0" w:space="0" w:color="auto"/>
        <w:right w:val="none" w:sz="0" w:space="0" w:color="auto"/>
      </w:divBdr>
    </w:div>
    <w:div w:id="42294537">
      <w:bodyDiv w:val="1"/>
      <w:marLeft w:val="0"/>
      <w:marRight w:val="0"/>
      <w:marTop w:val="0"/>
      <w:marBottom w:val="0"/>
      <w:divBdr>
        <w:top w:val="none" w:sz="0" w:space="0" w:color="auto"/>
        <w:left w:val="none" w:sz="0" w:space="0" w:color="auto"/>
        <w:bottom w:val="none" w:sz="0" w:space="0" w:color="auto"/>
        <w:right w:val="none" w:sz="0" w:space="0" w:color="auto"/>
      </w:divBdr>
    </w:div>
    <w:div w:id="50420989">
      <w:bodyDiv w:val="1"/>
      <w:marLeft w:val="0"/>
      <w:marRight w:val="0"/>
      <w:marTop w:val="0"/>
      <w:marBottom w:val="0"/>
      <w:divBdr>
        <w:top w:val="none" w:sz="0" w:space="0" w:color="auto"/>
        <w:left w:val="none" w:sz="0" w:space="0" w:color="auto"/>
        <w:bottom w:val="none" w:sz="0" w:space="0" w:color="auto"/>
        <w:right w:val="none" w:sz="0" w:space="0" w:color="auto"/>
      </w:divBdr>
    </w:div>
    <w:div w:id="127667691">
      <w:bodyDiv w:val="1"/>
      <w:marLeft w:val="0"/>
      <w:marRight w:val="0"/>
      <w:marTop w:val="0"/>
      <w:marBottom w:val="0"/>
      <w:divBdr>
        <w:top w:val="none" w:sz="0" w:space="0" w:color="auto"/>
        <w:left w:val="none" w:sz="0" w:space="0" w:color="auto"/>
        <w:bottom w:val="none" w:sz="0" w:space="0" w:color="auto"/>
        <w:right w:val="none" w:sz="0" w:space="0" w:color="auto"/>
      </w:divBdr>
    </w:div>
    <w:div w:id="132214217">
      <w:bodyDiv w:val="1"/>
      <w:marLeft w:val="0"/>
      <w:marRight w:val="0"/>
      <w:marTop w:val="0"/>
      <w:marBottom w:val="0"/>
      <w:divBdr>
        <w:top w:val="none" w:sz="0" w:space="0" w:color="auto"/>
        <w:left w:val="none" w:sz="0" w:space="0" w:color="auto"/>
        <w:bottom w:val="none" w:sz="0" w:space="0" w:color="auto"/>
        <w:right w:val="none" w:sz="0" w:space="0" w:color="auto"/>
      </w:divBdr>
    </w:div>
    <w:div w:id="149249309">
      <w:bodyDiv w:val="1"/>
      <w:marLeft w:val="0"/>
      <w:marRight w:val="0"/>
      <w:marTop w:val="0"/>
      <w:marBottom w:val="0"/>
      <w:divBdr>
        <w:top w:val="none" w:sz="0" w:space="0" w:color="auto"/>
        <w:left w:val="none" w:sz="0" w:space="0" w:color="auto"/>
        <w:bottom w:val="none" w:sz="0" w:space="0" w:color="auto"/>
        <w:right w:val="none" w:sz="0" w:space="0" w:color="auto"/>
      </w:divBdr>
    </w:div>
    <w:div w:id="279648675">
      <w:bodyDiv w:val="1"/>
      <w:marLeft w:val="0"/>
      <w:marRight w:val="0"/>
      <w:marTop w:val="0"/>
      <w:marBottom w:val="0"/>
      <w:divBdr>
        <w:top w:val="none" w:sz="0" w:space="0" w:color="auto"/>
        <w:left w:val="none" w:sz="0" w:space="0" w:color="auto"/>
        <w:bottom w:val="none" w:sz="0" w:space="0" w:color="auto"/>
        <w:right w:val="none" w:sz="0" w:space="0" w:color="auto"/>
      </w:divBdr>
    </w:div>
    <w:div w:id="299269893">
      <w:bodyDiv w:val="1"/>
      <w:marLeft w:val="0"/>
      <w:marRight w:val="0"/>
      <w:marTop w:val="0"/>
      <w:marBottom w:val="0"/>
      <w:divBdr>
        <w:top w:val="none" w:sz="0" w:space="0" w:color="auto"/>
        <w:left w:val="none" w:sz="0" w:space="0" w:color="auto"/>
        <w:bottom w:val="none" w:sz="0" w:space="0" w:color="auto"/>
        <w:right w:val="none" w:sz="0" w:space="0" w:color="auto"/>
      </w:divBdr>
    </w:div>
    <w:div w:id="351297494">
      <w:bodyDiv w:val="1"/>
      <w:marLeft w:val="0"/>
      <w:marRight w:val="0"/>
      <w:marTop w:val="0"/>
      <w:marBottom w:val="0"/>
      <w:divBdr>
        <w:top w:val="none" w:sz="0" w:space="0" w:color="auto"/>
        <w:left w:val="none" w:sz="0" w:space="0" w:color="auto"/>
        <w:bottom w:val="none" w:sz="0" w:space="0" w:color="auto"/>
        <w:right w:val="none" w:sz="0" w:space="0" w:color="auto"/>
      </w:divBdr>
    </w:div>
    <w:div w:id="400715269">
      <w:bodyDiv w:val="1"/>
      <w:marLeft w:val="0"/>
      <w:marRight w:val="0"/>
      <w:marTop w:val="0"/>
      <w:marBottom w:val="0"/>
      <w:divBdr>
        <w:top w:val="none" w:sz="0" w:space="0" w:color="auto"/>
        <w:left w:val="none" w:sz="0" w:space="0" w:color="auto"/>
        <w:bottom w:val="none" w:sz="0" w:space="0" w:color="auto"/>
        <w:right w:val="none" w:sz="0" w:space="0" w:color="auto"/>
      </w:divBdr>
    </w:div>
    <w:div w:id="434254847">
      <w:bodyDiv w:val="1"/>
      <w:marLeft w:val="0"/>
      <w:marRight w:val="0"/>
      <w:marTop w:val="0"/>
      <w:marBottom w:val="0"/>
      <w:divBdr>
        <w:top w:val="none" w:sz="0" w:space="0" w:color="auto"/>
        <w:left w:val="none" w:sz="0" w:space="0" w:color="auto"/>
        <w:bottom w:val="none" w:sz="0" w:space="0" w:color="auto"/>
        <w:right w:val="none" w:sz="0" w:space="0" w:color="auto"/>
      </w:divBdr>
    </w:div>
    <w:div w:id="523523049">
      <w:bodyDiv w:val="1"/>
      <w:marLeft w:val="0"/>
      <w:marRight w:val="0"/>
      <w:marTop w:val="0"/>
      <w:marBottom w:val="0"/>
      <w:divBdr>
        <w:top w:val="none" w:sz="0" w:space="0" w:color="auto"/>
        <w:left w:val="none" w:sz="0" w:space="0" w:color="auto"/>
        <w:bottom w:val="none" w:sz="0" w:space="0" w:color="auto"/>
        <w:right w:val="none" w:sz="0" w:space="0" w:color="auto"/>
      </w:divBdr>
    </w:div>
    <w:div w:id="530384504">
      <w:bodyDiv w:val="1"/>
      <w:marLeft w:val="0"/>
      <w:marRight w:val="0"/>
      <w:marTop w:val="0"/>
      <w:marBottom w:val="0"/>
      <w:divBdr>
        <w:top w:val="none" w:sz="0" w:space="0" w:color="auto"/>
        <w:left w:val="none" w:sz="0" w:space="0" w:color="auto"/>
        <w:bottom w:val="none" w:sz="0" w:space="0" w:color="auto"/>
        <w:right w:val="none" w:sz="0" w:space="0" w:color="auto"/>
      </w:divBdr>
    </w:div>
    <w:div w:id="587083211">
      <w:bodyDiv w:val="1"/>
      <w:marLeft w:val="0"/>
      <w:marRight w:val="0"/>
      <w:marTop w:val="0"/>
      <w:marBottom w:val="0"/>
      <w:divBdr>
        <w:top w:val="none" w:sz="0" w:space="0" w:color="auto"/>
        <w:left w:val="none" w:sz="0" w:space="0" w:color="auto"/>
        <w:bottom w:val="none" w:sz="0" w:space="0" w:color="auto"/>
        <w:right w:val="none" w:sz="0" w:space="0" w:color="auto"/>
      </w:divBdr>
    </w:div>
    <w:div w:id="723717369">
      <w:bodyDiv w:val="1"/>
      <w:marLeft w:val="0"/>
      <w:marRight w:val="0"/>
      <w:marTop w:val="0"/>
      <w:marBottom w:val="0"/>
      <w:divBdr>
        <w:top w:val="none" w:sz="0" w:space="0" w:color="auto"/>
        <w:left w:val="none" w:sz="0" w:space="0" w:color="auto"/>
        <w:bottom w:val="none" w:sz="0" w:space="0" w:color="auto"/>
        <w:right w:val="none" w:sz="0" w:space="0" w:color="auto"/>
      </w:divBdr>
    </w:div>
    <w:div w:id="750128140">
      <w:bodyDiv w:val="1"/>
      <w:marLeft w:val="0"/>
      <w:marRight w:val="0"/>
      <w:marTop w:val="0"/>
      <w:marBottom w:val="0"/>
      <w:divBdr>
        <w:top w:val="none" w:sz="0" w:space="0" w:color="auto"/>
        <w:left w:val="none" w:sz="0" w:space="0" w:color="auto"/>
        <w:bottom w:val="none" w:sz="0" w:space="0" w:color="auto"/>
        <w:right w:val="none" w:sz="0" w:space="0" w:color="auto"/>
      </w:divBdr>
    </w:div>
    <w:div w:id="803229750">
      <w:bodyDiv w:val="1"/>
      <w:marLeft w:val="0"/>
      <w:marRight w:val="0"/>
      <w:marTop w:val="0"/>
      <w:marBottom w:val="0"/>
      <w:divBdr>
        <w:top w:val="none" w:sz="0" w:space="0" w:color="auto"/>
        <w:left w:val="none" w:sz="0" w:space="0" w:color="auto"/>
        <w:bottom w:val="none" w:sz="0" w:space="0" w:color="auto"/>
        <w:right w:val="none" w:sz="0" w:space="0" w:color="auto"/>
      </w:divBdr>
    </w:div>
    <w:div w:id="851845777">
      <w:bodyDiv w:val="1"/>
      <w:marLeft w:val="0"/>
      <w:marRight w:val="0"/>
      <w:marTop w:val="0"/>
      <w:marBottom w:val="0"/>
      <w:divBdr>
        <w:top w:val="none" w:sz="0" w:space="0" w:color="auto"/>
        <w:left w:val="none" w:sz="0" w:space="0" w:color="auto"/>
        <w:bottom w:val="none" w:sz="0" w:space="0" w:color="auto"/>
        <w:right w:val="none" w:sz="0" w:space="0" w:color="auto"/>
      </w:divBdr>
    </w:div>
    <w:div w:id="968315475">
      <w:bodyDiv w:val="1"/>
      <w:marLeft w:val="0"/>
      <w:marRight w:val="0"/>
      <w:marTop w:val="0"/>
      <w:marBottom w:val="0"/>
      <w:divBdr>
        <w:top w:val="none" w:sz="0" w:space="0" w:color="auto"/>
        <w:left w:val="none" w:sz="0" w:space="0" w:color="auto"/>
        <w:bottom w:val="none" w:sz="0" w:space="0" w:color="auto"/>
        <w:right w:val="none" w:sz="0" w:space="0" w:color="auto"/>
      </w:divBdr>
    </w:div>
    <w:div w:id="1008562083">
      <w:bodyDiv w:val="1"/>
      <w:marLeft w:val="0"/>
      <w:marRight w:val="0"/>
      <w:marTop w:val="0"/>
      <w:marBottom w:val="0"/>
      <w:divBdr>
        <w:top w:val="none" w:sz="0" w:space="0" w:color="auto"/>
        <w:left w:val="none" w:sz="0" w:space="0" w:color="auto"/>
        <w:bottom w:val="none" w:sz="0" w:space="0" w:color="auto"/>
        <w:right w:val="none" w:sz="0" w:space="0" w:color="auto"/>
      </w:divBdr>
    </w:div>
    <w:div w:id="1042437117">
      <w:bodyDiv w:val="1"/>
      <w:marLeft w:val="0"/>
      <w:marRight w:val="0"/>
      <w:marTop w:val="0"/>
      <w:marBottom w:val="0"/>
      <w:divBdr>
        <w:top w:val="none" w:sz="0" w:space="0" w:color="auto"/>
        <w:left w:val="none" w:sz="0" w:space="0" w:color="auto"/>
        <w:bottom w:val="none" w:sz="0" w:space="0" w:color="auto"/>
        <w:right w:val="none" w:sz="0" w:space="0" w:color="auto"/>
      </w:divBdr>
    </w:div>
    <w:div w:id="1115947831">
      <w:bodyDiv w:val="1"/>
      <w:marLeft w:val="0"/>
      <w:marRight w:val="0"/>
      <w:marTop w:val="0"/>
      <w:marBottom w:val="0"/>
      <w:divBdr>
        <w:top w:val="none" w:sz="0" w:space="0" w:color="auto"/>
        <w:left w:val="none" w:sz="0" w:space="0" w:color="auto"/>
        <w:bottom w:val="none" w:sz="0" w:space="0" w:color="auto"/>
        <w:right w:val="none" w:sz="0" w:space="0" w:color="auto"/>
      </w:divBdr>
    </w:div>
    <w:div w:id="1117724194">
      <w:bodyDiv w:val="1"/>
      <w:marLeft w:val="0"/>
      <w:marRight w:val="0"/>
      <w:marTop w:val="0"/>
      <w:marBottom w:val="0"/>
      <w:divBdr>
        <w:top w:val="none" w:sz="0" w:space="0" w:color="auto"/>
        <w:left w:val="none" w:sz="0" w:space="0" w:color="auto"/>
        <w:bottom w:val="none" w:sz="0" w:space="0" w:color="auto"/>
        <w:right w:val="none" w:sz="0" w:space="0" w:color="auto"/>
      </w:divBdr>
    </w:div>
    <w:div w:id="1131820580">
      <w:bodyDiv w:val="1"/>
      <w:marLeft w:val="0"/>
      <w:marRight w:val="0"/>
      <w:marTop w:val="0"/>
      <w:marBottom w:val="0"/>
      <w:divBdr>
        <w:top w:val="none" w:sz="0" w:space="0" w:color="auto"/>
        <w:left w:val="none" w:sz="0" w:space="0" w:color="auto"/>
        <w:bottom w:val="none" w:sz="0" w:space="0" w:color="auto"/>
        <w:right w:val="none" w:sz="0" w:space="0" w:color="auto"/>
      </w:divBdr>
    </w:div>
    <w:div w:id="1168011175">
      <w:bodyDiv w:val="1"/>
      <w:marLeft w:val="0"/>
      <w:marRight w:val="0"/>
      <w:marTop w:val="0"/>
      <w:marBottom w:val="0"/>
      <w:divBdr>
        <w:top w:val="none" w:sz="0" w:space="0" w:color="auto"/>
        <w:left w:val="none" w:sz="0" w:space="0" w:color="auto"/>
        <w:bottom w:val="none" w:sz="0" w:space="0" w:color="auto"/>
        <w:right w:val="none" w:sz="0" w:space="0" w:color="auto"/>
      </w:divBdr>
    </w:div>
    <w:div w:id="1309676089">
      <w:bodyDiv w:val="1"/>
      <w:marLeft w:val="0"/>
      <w:marRight w:val="0"/>
      <w:marTop w:val="0"/>
      <w:marBottom w:val="0"/>
      <w:divBdr>
        <w:top w:val="none" w:sz="0" w:space="0" w:color="auto"/>
        <w:left w:val="none" w:sz="0" w:space="0" w:color="auto"/>
        <w:bottom w:val="none" w:sz="0" w:space="0" w:color="auto"/>
        <w:right w:val="none" w:sz="0" w:space="0" w:color="auto"/>
      </w:divBdr>
    </w:div>
    <w:div w:id="1328481487">
      <w:bodyDiv w:val="1"/>
      <w:marLeft w:val="0"/>
      <w:marRight w:val="0"/>
      <w:marTop w:val="0"/>
      <w:marBottom w:val="0"/>
      <w:divBdr>
        <w:top w:val="none" w:sz="0" w:space="0" w:color="auto"/>
        <w:left w:val="none" w:sz="0" w:space="0" w:color="auto"/>
        <w:bottom w:val="none" w:sz="0" w:space="0" w:color="auto"/>
        <w:right w:val="none" w:sz="0" w:space="0" w:color="auto"/>
      </w:divBdr>
    </w:div>
    <w:div w:id="1358503139">
      <w:bodyDiv w:val="1"/>
      <w:marLeft w:val="0"/>
      <w:marRight w:val="0"/>
      <w:marTop w:val="0"/>
      <w:marBottom w:val="0"/>
      <w:divBdr>
        <w:top w:val="none" w:sz="0" w:space="0" w:color="auto"/>
        <w:left w:val="none" w:sz="0" w:space="0" w:color="auto"/>
        <w:bottom w:val="none" w:sz="0" w:space="0" w:color="auto"/>
        <w:right w:val="none" w:sz="0" w:space="0" w:color="auto"/>
      </w:divBdr>
    </w:div>
    <w:div w:id="1600797858">
      <w:bodyDiv w:val="1"/>
      <w:marLeft w:val="0"/>
      <w:marRight w:val="0"/>
      <w:marTop w:val="0"/>
      <w:marBottom w:val="0"/>
      <w:divBdr>
        <w:top w:val="none" w:sz="0" w:space="0" w:color="auto"/>
        <w:left w:val="none" w:sz="0" w:space="0" w:color="auto"/>
        <w:bottom w:val="none" w:sz="0" w:space="0" w:color="auto"/>
        <w:right w:val="none" w:sz="0" w:space="0" w:color="auto"/>
      </w:divBdr>
    </w:div>
    <w:div w:id="1604461842">
      <w:bodyDiv w:val="1"/>
      <w:marLeft w:val="0"/>
      <w:marRight w:val="0"/>
      <w:marTop w:val="0"/>
      <w:marBottom w:val="0"/>
      <w:divBdr>
        <w:top w:val="none" w:sz="0" w:space="0" w:color="auto"/>
        <w:left w:val="none" w:sz="0" w:space="0" w:color="auto"/>
        <w:bottom w:val="none" w:sz="0" w:space="0" w:color="auto"/>
        <w:right w:val="none" w:sz="0" w:space="0" w:color="auto"/>
      </w:divBdr>
    </w:div>
    <w:div w:id="1669746985">
      <w:bodyDiv w:val="1"/>
      <w:marLeft w:val="0"/>
      <w:marRight w:val="0"/>
      <w:marTop w:val="0"/>
      <w:marBottom w:val="0"/>
      <w:divBdr>
        <w:top w:val="none" w:sz="0" w:space="0" w:color="auto"/>
        <w:left w:val="none" w:sz="0" w:space="0" w:color="auto"/>
        <w:bottom w:val="none" w:sz="0" w:space="0" w:color="auto"/>
        <w:right w:val="none" w:sz="0" w:space="0" w:color="auto"/>
      </w:divBdr>
    </w:div>
    <w:div w:id="1700201535">
      <w:bodyDiv w:val="1"/>
      <w:marLeft w:val="0"/>
      <w:marRight w:val="0"/>
      <w:marTop w:val="0"/>
      <w:marBottom w:val="0"/>
      <w:divBdr>
        <w:top w:val="none" w:sz="0" w:space="0" w:color="auto"/>
        <w:left w:val="none" w:sz="0" w:space="0" w:color="auto"/>
        <w:bottom w:val="none" w:sz="0" w:space="0" w:color="auto"/>
        <w:right w:val="none" w:sz="0" w:space="0" w:color="auto"/>
      </w:divBdr>
    </w:div>
    <w:div w:id="1725133571">
      <w:bodyDiv w:val="1"/>
      <w:marLeft w:val="0"/>
      <w:marRight w:val="0"/>
      <w:marTop w:val="0"/>
      <w:marBottom w:val="0"/>
      <w:divBdr>
        <w:top w:val="none" w:sz="0" w:space="0" w:color="auto"/>
        <w:left w:val="none" w:sz="0" w:space="0" w:color="auto"/>
        <w:bottom w:val="none" w:sz="0" w:space="0" w:color="auto"/>
        <w:right w:val="none" w:sz="0" w:space="0" w:color="auto"/>
      </w:divBdr>
    </w:div>
    <w:div w:id="1727800888">
      <w:bodyDiv w:val="1"/>
      <w:marLeft w:val="0"/>
      <w:marRight w:val="0"/>
      <w:marTop w:val="0"/>
      <w:marBottom w:val="0"/>
      <w:divBdr>
        <w:top w:val="none" w:sz="0" w:space="0" w:color="auto"/>
        <w:left w:val="none" w:sz="0" w:space="0" w:color="auto"/>
        <w:bottom w:val="none" w:sz="0" w:space="0" w:color="auto"/>
        <w:right w:val="none" w:sz="0" w:space="0" w:color="auto"/>
      </w:divBdr>
    </w:div>
    <w:div w:id="1736198034">
      <w:bodyDiv w:val="1"/>
      <w:marLeft w:val="0"/>
      <w:marRight w:val="0"/>
      <w:marTop w:val="0"/>
      <w:marBottom w:val="0"/>
      <w:divBdr>
        <w:top w:val="none" w:sz="0" w:space="0" w:color="auto"/>
        <w:left w:val="none" w:sz="0" w:space="0" w:color="auto"/>
        <w:bottom w:val="none" w:sz="0" w:space="0" w:color="auto"/>
        <w:right w:val="none" w:sz="0" w:space="0" w:color="auto"/>
      </w:divBdr>
    </w:div>
    <w:div w:id="1907644615">
      <w:bodyDiv w:val="1"/>
      <w:marLeft w:val="0"/>
      <w:marRight w:val="0"/>
      <w:marTop w:val="0"/>
      <w:marBottom w:val="0"/>
      <w:divBdr>
        <w:top w:val="none" w:sz="0" w:space="0" w:color="auto"/>
        <w:left w:val="none" w:sz="0" w:space="0" w:color="auto"/>
        <w:bottom w:val="none" w:sz="0" w:space="0" w:color="auto"/>
        <w:right w:val="none" w:sz="0" w:space="0" w:color="auto"/>
      </w:divBdr>
    </w:div>
    <w:div w:id="1945114392">
      <w:bodyDiv w:val="1"/>
      <w:marLeft w:val="0"/>
      <w:marRight w:val="0"/>
      <w:marTop w:val="0"/>
      <w:marBottom w:val="0"/>
      <w:divBdr>
        <w:top w:val="none" w:sz="0" w:space="0" w:color="auto"/>
        <w:left w:val="none" w:sz="0" w:space="0" w:color="auto"/>
        <w:bottom w:val="none" w:sz="0" w:space="0" w:color="auto"/>
        <w:right w:val="none" w:sz="0" w:space="0" w:color="auto"/>
      </w:divBdr>
    </w:div>
    <w:div w:id="1953513955">
      <w:bodyDiv w:val="1"/>
      <w:marLeft w:val="0"/>
      <w:marRight w:val="0"/>
      <w:marTop w:val="0"/>
      <w:marBottom w:val="0"/>
      <w:divBdr>
        <w:top w:val="none" w:sz="0" w:space="0" w:color="auto"/>
        <w:left w:val="none" w:sz="0" w:space="0" w:color="auto"/>
        <w:bottom w:val="none" w:sz="0" w:space="0" w:color="auto"/>
        <w:right w:val="none" w:sz="0" w:space="0" w:color="auto"/>
      </w:divBdr>
    </w:div>
    <w:div w:id="1990937951">
      <w:bodyDiv w:val="1"/>
      <w:marLeft w:val="0"/>
      <w:marRight w:val="0"/>
      <w:marTop w:val="0"/>
      <w:marBottom w:val="0"/>
      <w:divBdr>
        <w:top w:val="none" w:sz="0" w:space="0" w:color="auto"/>
        <w:left w:val="none" w:sz="0" w:space="0" w:color="auto"/>
        <w:bottom w:val="none" w:sz="0" w:space="0" w:color="auto"/>
        <w:right w:val="none" w:sz="0" w:space="0" w:color="auto"/>
      </w:divBdr>
    </w:div>
    <w:div w:id="2001499278">
      <w:bodyDiv w:val="1"/>
      <w:marLeft w:val="0"/>
      <w:marRight w:val="0"/>
      <w:marTop w:val="0"/>
      <w:marBottom w:val="0"/>
      <w:divBdr>
        <w:top w:val="none" w:sz="0" w:space="0" w:color="auto"/>
        <w:left w:val="none" w:sz="0" w:space="0" w:color="auto"/>
        <w:bottom w:val="none" w:sz="0" w:space="0" w:color="auto"/>
        <w:right w:val="none" w:sz="0" w:space="0" w:color="auto"/>
      </w:divBdr>
    </w:div>
    <w:div w:id="2017345844">
      <w:bodyDiv w:val="1"/>
      <w:marLeft w:val="0"/>
      <w:marRight w:val="0"/>
      <w:marTop w:val="0"/>
      <w:marBottom w:val="0"/>
      <w:divBdr>
        <w:top w:val="none" w:sz="0" w:space="0" w:color="auto"/>
        <w:left w:val="none" w:sz="0" w:space="0" w:color="auto"/>
        <w:bottom w:val="none" w:sz="0" w:space="0" w:color="auto"/>
        <w:right w:val="none" w:sz="0" w:space="0" w:color="auto"/>
      </w:divBdr>
    </w:div>
    <w:div w:id="2096824628">
      <w:bodyDiv w:val="1"/>
      <w:marLeft w:val="0"/>
      <w:marRight w:val="0"/>
      <w:marTop w:val="0"/>
      <w:marBottom w:val="0"/>
      <w:divBdr>
        <w:top w:val="none" w:sz="0" w:space="0" w:color="auto"/>
        <w:left w:val="none" w:sz="0" w:space="0" w:color="auto"/>
        <w:bottom w:val="none" w:sz="0" w:space="0" w:color="auto"/>
        <w:right w:val="none" w:sz="0" w:space="0" w:color="auto"/>
      </w:divBdr>
    </w:div>
    <w:div w:id="211454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4814/phy2.12439" TargetMode="External"/><Relationship Id="rId13" Type="http://schemas.openxmlformats.org/officeDocument/2006/relationships/hyperlink" Target="http://stm.sciencemag.org/content/2/27/27ec58.full" TargetMode="External"/><Relationship Id="rId18" Type="http://schemas.openxmlformats.org/officeDocument/2006/relationships/hyperlink" Target="http://stm.sciencemag.org/content/2/42/42ec118.full" TargetMode="External"/><Relationship Id="rId26" Type="http://schemas.openxmlformats.org/officeDocument/2006/relationships/hyperlink" Target="http://stm.sciencemag.org/content/3/66/66ec7.full" TargetMode="External"/><Relationship Id="rId3" Type="http://schemas.openxmlformats.org/officeDocument/2006/relationships/styles" Target="styles.xml"/><Relationship Id="rId21" Type="http://schemas.openxmlformats.org/officeDocument/2006/relationships/hyperlink" Target="http://stm.sciencemag.org/content/2/51/51ec149.full" TargetMode="External"/><Relationship Id="rId7" Type="http://schemas.openxmlformats.org/officeDocument/2006/relationships/hyperlink" Target="https://pubmed.ncbi.nlm.nih.gov/33201924/" TargetMode="External"/><Relationship Id="rId12" Type="http://schemas.openxmlformats.org/officeDocument/2006/relationships/hyperlink" Target="URL:%20http://stm.sciencemag.org/content/2/24/24ec46.full" TargetMode="External"/><Relationship Id="rId17" Type="http://schemas.openxmlformats.org/officeDocument/2006/relationships/hyperlink" Target="URL:%20http://stm.sciencemag.org/content/2/39/39ec106.full" TargetMode="External"/><Relationship Id="rId25" Type="http://schemas.openxmlformats.org/officeDocument/2006/relationships/hyperlink" Target="http://stm.sciencemag.org/content/2/63/63ec197.full" TargetMode="External"/><Relationship Id="rId2" Type="http://schemas.openxmlformats.org/officeDocument/2006/relationships/numbering" Target="numbering.xml"/><Relationship Id="rId16" Type="http://schemas.openxmlformats.org/officeDocument/2006/relationships/hyperlink" Target="http://stm.sciencemag.org/content/2/36/36ec94.full" TargetMode="External"/><Relationship Id="rId20" Type="http://schemas.openxmlformats.org/officeDocument/2006/relationships/hyperlink" Target="http://stm.sciencemag.org/content/2/48/48ec138.ful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hamaahmad@uabmc.edu" TargetMode="External"/><Relationship Id="rId11" Type="http://schemas.openxmlformats.org/officeDocument/2006/relationships/hyperlink" Target="http://stm.sciencemag.org/content/2/21/ec32.full" TargetMode="External"/><Relationship Id="rId24" Type="http://schemas.openxmlformats.org/officeDocument/2006/relationships/hyperlink" Target="http://stm.sciencemag.org/content/2/60/60ec185.full" TargetMode="External"/><Relationship Id="rId5" Type="http://schemas.openxmlformats.org/officeDocument/2006/relationships/webSettings" Target="webSettings.xml"/><Relationship Id="rId15" Type="http://schemas.openxmlformats.org/officeDocument/2006/relationships/hyperlink" Target="URL:%20http://stm.sciencemag.org/content/2/33/33ec82.full" TargetMode="External"/><Relationship Id="rId23" Type="http://schemas.openxmlformats.org/officeDocument/2006/relationships/hyperlink" Target="http://stm.sciencemag.org/content/2/57/57ec173.full" TargetMode="External"/><Relationship Id="rId28" Type="http://schemas.openxmlformats.org/officeDocument/2006/relationships/fontTable" Target="fontTable.xml"/><Relationship Id="rId10" Type="http://schemas.openxmlformats.org/officeDocument/2006/relationships/hyperlink" Target="http://stm.sciencemag.org/content/2/18/ec20.full" TargetMode="External"/><Relationship Id="rId19" Type="http://schemas.openxmlformats.org/officeDocument/2006/relationships/hyperlink" Target="URL:%20http://stm.sciencemag.org/content/2/45/45ec127.full" TargetMode="External"/><Relationship Id="rId4" Type="http://schemas.openxmlformats.org/officeDocument/2006/relationships/settings" Target="settings.xml"/><Relationship Id="rId9" Type="http://schemas.openxmlformats.org/officeDocument/2006/relationships/hyperlink" Target="URL:%20http://stm.sciencemag.org/content/2/15/15ec8.full" TargetMode="External"/><Relationship Id="rId14" Type="http://schemas.openxmlformats.org/officeDocument/2006/relationships/hyperlink" Target="http://stm.sciencemag.org/content/2/30/30ec70.full" TargetMode="External"/><Relationship Id="rId22" Type="http://schemas.openxmlformats.org/officeDocument/2006/relationships/hyperlink" Target="http://stm.sciencemag.org/content/2/54/54ec161.full" TargetMode="External"/><Relationship Id="rId27" Type="http://schemas.openxmlformats.org/officeDocument/2006/relationships/hyperlink" Target="http://stm.sciencemag.org/content/3/70/70ec19.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1FEAD-4454-5940-9BB8-A597A2FE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20</Pages>
  <Words>9142</Words>
  <Characters>52112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McDaniel</dc:creator>
  <cp:keywords/>
  <dc:description/>
  <cp:lastModifiedBy>Ahmad, Shama (Campus)</cp:lastModifiedBy>
  <cp:revision>14</cp:revision>
  <cp:lastPrinted>2020-11-20T16:57:00Z</cp:lastPrinted>
  <dcterms:created xsi:type="dcterms:W3CDTF">2020-11-19T23:15:00Z</dcterms:created>
  <dcterms:modified xsi:type="dcterms:W3CDTF">2020-11-20T18:33:00Z</dcterms:modified>
</cp:coreProperties>
</file>