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E0369" w14:textId="77777777" w:rsidR="006C63EA" w:rsidRPr="00F415EC" w:rsidRDefault="006C63EA" w:rsidP="006C63EA">
      <w:pPr>
        <w:pStyle w:val="Heading1"/>
        <w:jc w:val="center"/>
        <w:rPr>
          <w:rFonts w:ascii="Arial" w:hAnsi="Arial" w:cs="Arial"/>
          <w:sz w:val="28"/>
          <w:szCs w:val="28"/>
        </w:rPr>
      </w:pPr>
      <w:bookmarkStart w:id="0" w:name="_Toc56426224"/>
      <w:r w:rsidRPr="00F415EC">
        <w:rPr>
          <w:rFonts w:ascii="Arial" w:hAnsi="Arial" w:cs="Arial"/>
          <w:color w:val="000000" w:themeColor="text1"/>
          <w:sz w:val="28"/>
          <w:szCs w:val="28"/>
        </w:rPr>
        <w:t>Curriculum Vitae</w:t>
      </w:r>
      <w:bookmarkEnd w:id="0"/>
    </w:p>
    <w:p w14:paraId="1AD5A62B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jc w:val="center"/>
        <w:rPr>
          <w:rFonts w:ascii="Arial" w:hAnsi="Arial" w:cs="Arial"/>
          <w:b/>
        </w:rPr>
      </w:pPr>
      <w:r w:rsidRPr="00CD0021">
        <w:rPr>
          <w:rFonts w:ascii="Arial" w:hAnsi="Arial" w:cs="Arial"/>
          <w:b/>
        </w:rPr>
        <w:t>Shakia T. Hardy, PhD, MPH</w:t>
      </w:r>
    </w:p>
    <w:p w14:paraId="11547CFE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714BC6AE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>Personal Information</w:t>
      </w:r>
    </w:p>
    <w:p w14:paraId="0311FA13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Office Address:</w:t>
      </w:r>
      <w:r w:rsidRPr="00CD0021">
        <w:rPr>
          <w:rFonts w:ascii="Arial" w:hAnsi="Arial" w:cs="Arial"/>
          <w:sz w:val="22"/>
          <w:szCs w:val="22"/>
        </w:rPr>
        <w:t xml:space="preserve">   </w:t>
      </w:r>
      <w:r w:rsidRPr="00CD0021">
        <w:rPr>
          <w:rFonts w:ascii="Arial" w:hAnsi="Arial" w:cs="Arial"/>
          <w:sz w:val="22"/>
          <w:szCs w:val="22"/>
        </w:rPr>
        <w:tab/>
        <w:t>University of Alabama at Birmingham</w:t>
      </w:r>
    </w:p>
    <w:p w14:paraId="63B35DED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School of Public Health</w:t>
      </w:r>
    </w:p>
    <w:p w14:paraId="732741B0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Department of Epidemiology </w:t>
      </w:r>
    </w:p>
    <w:p w14:paraId="440FDFB1" w14:textId="77777777" w:rsidR="006C63EA" w:rsidRPr="00CD0021" w:rsidRDefault="006C63EA" w:rsidP="006C63EA">
      <w:pPr>
        <w:tabs>
          <w:tab w:val="left" w:pos="900"/>
          <w:tab w:val="left" w:pos="2160"/>
          <w:tab w:val="left" w:pos="225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210H Ryals Public Health Building</w:t>
      </w:r>
    </w:p>
    <w:p w14:paraId="300572BA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1665 University Boulevard</w:t>
      </w:r>
    </w:p>
    <w:p w14:paraId="5C0F12D9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Birmingham, AL 35233-1722</w:t>
      </w:r>
    </w:p>
    <w:p w14:paraId="49530166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1069757B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Email Address:</w:t>
      </w:r>
      <w:r w:rsidRPr="00CD0021"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ab/>
      </w:r>
      <w:hyperlink r:id="rId5" w:history="1">
        <w:r w:rsidRPr="00CD0021">
          <w:rPr>
            <w:rStyle w:val="Hyperlink"/>
            <w:rFonts w:ascii="Arial" w:hAnsi="Arial" w:cs="Arial"/>
            <w:sz w:val="22"/>
            <w:szCs w:val="22"/>
          </w:rPr>
          <w:t>sthardy@uab.edu</w:t>
        </w:r>
      </w:hyperlink>
    </w:p>
    <w:p w14:paraId="38CCB7D7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20B589E0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Telephone:</w:t>
      </w:r>
      <w:r w:rsidRPr="00CD0021">
        <w:rPr>
          <w:rFonts w:ascii="Arial" w:hAnsi="Arial" w:cs="Arial"/>
          <w:sz w:val="22"/>
          <w:szCs w:val="22"/>
        </w:rPr>
        <w:tab/>
        <w:t>(205) 975-9108</w:t>
      </w:r>
    </w:p>
    <w:p w14:paraId="6F7716E3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46B5EB5D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Mailing Address:</w:t>
      </w:r>
      <w:r w:rsidRPr="00CD0021">
        <w:rPr>
          <w:rFonts w:ascii="Arial" w:hAnsi="Arial" w:cs="Arial"/>
          <w:sz w:val="22"/>
          <w:szCs w:val="22"/>
        </w:rPr>
        <w:tab/>
        <w:t>1720 2</w:t>
      </w:r>
      <w:r w:rsidRPr="00CD0021">
        <w:rPr>
          <w:rFonts w:ascii="Arial" w:hAnsi="Arial" w:cs="Arial"/>
          <w:sz w:val="22"/>
          <w:szCs w:val="22"/>
          <w:vertAlign w:val="superscript"/>
        </w:rPr>
        <w:t>nd</w:t>
      </w:r>
      <w:r w:rsidRPr="00CD0021">
        <w:rPr>
          <w:rFonts w:ascii="Arial" w:hAnsi="Arial" w:cs="Arial"/>
          <w:sz w:val="22"/>
          <w:szCs w:val="22"/>
        </w:rPr>
        <w:t xml:space="preserve"> Avenue South</w:t>
      </w:r>
    </w:p>
    <w:p w14:paraId="4C133403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RPHB 220</w:t>
      </w:r>
    </w:p>
    <w:p w14:paraId="17BF4024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Birmingham, Alabama 35294-0022</w:t>
      </w:r>
    </w:p>
    <w:p w14:paraId="1F0C71E2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3B79A58C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>Education:</w:t>
      </w:r>
    </w:p>
    <w:p w14:paraId="44D0B969" w14:textId="77777777" w:rsidR="006C63EA" w:rsidRPr="00CD0021" w:rsidRDefault="006C63EA" w:rsidP="006C63EA">
      <w:pPr>
        <w:tabs>
          <w:tab w:val="left" w:pos="720"/>
          <w:tab w:val="left" w:pos="2520"/>
          <w:tab w:val="left" w:pos="4320"/>
          <w:tab w:val="left" w:pos="6480"/>
        </w:tabs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2011- 2017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Doctor of Philosophy in Epidemiology</w:t>
      </w:r>
    </w:p>
    <w:p w14:paraId="1665CAE9" w14:textId="77777777" w:rsidR="006C63EA" w:rsidRPr="00CD0021" w:rsidRDefault="006C63EA" w:rsidP="006C63EA">
      <w:pPr>
        <w:tabs>
          <w:tab w:val="left" w:pos="720"/>
          <w:tab w:val="left" w:pos="2520"/>
          <w:tab w:val="left" w:pos="4320"/>
          <w:tab w:val="left" w:pos="6480"/>
        </w:tabs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University of North Carolina at Chapel Hill</w:t>
      </w:r>
    </w:p>
    <w:p w14:paraId="5A261759" w14:textId="720CD698" w:rsidR="006C63EA" w:rsidRPr="00CD0021" w:rsidRDefault="006C63EA" w:rsidP="006C63EA">
      <w:pPr>
        <w:tabs>
          <w:tab w:val="left" w:pos="720"/>
          <w:tab w:val="left" w:pos="2520"/>
          <w:tab w:val="left" w:pos="4320"/>
          <w:tab w:val="left" w:pos="6480"/>
        </w:tabs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Gillings School of Public Health</w:t>
      </w:r>
      <w:r w:rsidR="00A414E8">
        <w:rPr>
          <w:rFonts w:ascii="Arial" w:hAnsi="Arial" w:cs="Arial"/>
          <w:sz w:val="22"/>
          <w:szCs w:val="22"/>
        </w:rPr>
        <w:t>, Department of Epidemiology</w:t>
      </w:r>
      <w:r w:rsidRPr="00CD0021">
        <w:rPr>
          <w:rFonts w:ascii="Arial" w:hAnsi="Arial" w:cs="Arial"/>
          <w:sz w:val="22"/>
          <w:szCs w:val="22"/>
        </w:rPr>
        <w:t xml:space="preserve">   </w:t>
      </w:r>
    </w:p>
    <w:p w14:paraId="025A8ED9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ind w:left="900" w:hanging="180"/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Chapel Hill, N</w:t>
      </w:r>
      <w:r>
        <w:rPr>
          <w:rFonts w:ascii="Arial" w:hAnsi="Arial" w:cs="Arial"/>
          <w:i/>
          <w:sz w:val="22"/>
          <w:szCs w:val="22"/>
        </w:rPr>
        <w:t xml:space="preserve">orth </w:t>
      </w:r>
      <w:r w:rsidRPr="00CD0021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 xml:space="preserve">arolina </w:t>
      </w:r>
    </w:p>
    <w:p w14:paraId="6726C251" w14:textId="77777777" w:rsidR="006C63EA" w:rsidRPr="00CD0021" w:rsidRDefault="006C63EA" w:rsidP="006C63EA">
      <w:pPr>
        <w:tabs>
          <w:tab w:val="left" w:pos="72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</w:p>
    <w:p w14:paraId="54F99311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2009- 2011           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Master of Public Health in Public Health Administration</w:t>
      </w:r>
    </w:p>
    <w:p w14:paraId="058BC467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University at South Florida</w:t>
      </w:r>
    </w:p>
    <w:p w14:paraId="5DFA52FF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College of Public Health</w:t>
      </w:r>
    </w:p>
    <w:p w14:paraId="674EE796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 xml:space="preserve">Tampa, Florida </w:t>
      </w:r>
    </w:p>
    <w:p w14:paraId="5917555C" w14:textId="77777777" w:rsidR="006C63EA" w:rsidRPr="00CD0021" w:rsidRDefault="006C63EA" w:rsidP="006C63EA">
      <w:pPr>
        <w:tabs>
          <w:tab w:val="left" w:pos="72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6F328B87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2004- 2008           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Bachelor of Arts in Biology, Minors in Chemistry and Music</w:t>
      </w:r>
    </w:p>
    <w:p w14:paraId="011FA379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University of North Carolina at Chapel Hill </w:t>
      </w:r>
    </w:p>
    <w:p w14:paraId="35CEFBF3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College of Arts and Sciences  </w:t>
      </w:r>
    </w:p>
    <w:p w14:paraId="60A46C72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Chapel Hill, N</w:t>
      </w:r>
      <w:r>
        <w:rPr>
          <w:rFonts w:ascii="Arial" w:hAnsi="Arial" w:cs="Arial"/>
          <w:i/>
          <w:sz w:val="22"/>
          <w:szCs w:val="22"/>
        </w:rPr>
        <w:t xml:space="preserve">orth </w:t>
      </w:r>
      <w:r w:rsidRPr="00CD0021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arolina</w:t>
      </w:r>
    </w:p>
    <w:p w14:paraId="1EE14E8C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448F115F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 xml:space="preserve">Postdoctoral Fellowship: </w:t>
      </w:r>
    </w:p>
    <w:p w14:paraId="3F9A5269" w14:textId="77777777" w:rsidR="006C63EA" w:rsidRPr="00CD0021" w:rsidRDefault="006C63EA" w:rsidP="006C63EA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2017-2019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Multidisciplinary Research Training to Reduce Inequalities in Cardiovascular Health (METRIC) Program</w:t>
      </w:r>
    </w:p>
    <w:p w14:paraId="1E586B60" w14:textId="77777777" w:rsidR="006C63EA" w:rsidRPr="00CD0021" w:rsidRDefault="006C63EA" w:rsidP="006C63EA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Rollins School of Public Health, Department of Epidemiology</w:t>
      </w:r>
    </w:p>
    <w:p w14:paraId="411C0490" w14:textId="77777777" w:rsidR="006C63EA" w:rsidRPr="00CD0021" w:rsidRDefault="006C63EA" w:rsidP="006C63EA">
      <w:pPr>
        <w:pStyle w:val="PlainText"/>
        <w:ind w:left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Emory University</w:t>
      </w:r>
    </w:p>
    <w:p w14:paraId="6AE7D51D" w14:textId="77777777" w:rsidR="006C63EA" w:rsidRPr="00CD0021" w:rsidRDefault="006C63EA" w:rsidP="006C63EA">
      <w:pPr>
        <w:pStyle w:val="PlainText"/>
        <w:ind w:left="2160"/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i/>
          <w:sz w:val="22"/>
          <w:szCs w:val="22"/>
        </w:rPr>
        <w:t>Atlanta, G</w:t>
      </w:r>
      <w:r>
        <w:rPr>
          <w:rFonts w:ascii="Arial" w:hAnsi="Arial" w:cs="Arial"/>
          <w:i/>
          <w:sz w:val="22"/>
          <w:szCs w:val="22"/>
        </w:rPr>
        <w:t>eorgia</w:t>
      </w:r>
    </w:p>
    <w:p w14:paraId="5AE79A57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0218EF86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 xml:space="preserve">Professional Experience: </w:t>
      </w:r>
    </w:p>
    <w:p w14:paraId="11A99B15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2019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Assistant Professor</w:t>
      </w:r>
    </w:p>
    <w:p w14:paraId="32AF3F56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 xml:space="preserve">Department of Epidemiology </w:t>
      </w:r>
    </w:p>
    <w:p w14:paraId="081D9465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School of Public Health</w:t>
      </w:r>
    </w:p>
    <w:p w14:paraId="71D2AB79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University of Alabama at Birmingham (UAB)</w:t>
      </w:r>
    </w:p>
    <w:p w14:paraId="3A09376B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Birmingham, A</w:t>
      </w:r>
      <w:r>
        <w:rPr>
          <w:rFonts w:ascii="Arial" w:hAnsi="Arial" w:cs="Arial"/>
          <w:i/>
          <w:sz w:val="22"/>
          <w:szCs w:val="22"/>
        </w:rPr>
        <w:t>labama</w:t>
      </w:r>
    </w:p>
    <w:p w14:paraId="0E9FE475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270C1527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lastRenderedPageBreak/>
        <w:t xml:space="preserve">2017-2019                  </w:t>
      </w:r>
      <w:r w:rsidRPr="00CD0021">
        <w:rPr>
          <w:rFonts w:ascii="Arial" w:hAnsi="Arial" w:cs="Arial"/>
          <w:b/>
          <w:sz w:val="22"/>
          <w:szCs w:val="22"/>
        </w:rPr>
        <w:t>Post-doctoral Fellowship</w:t>
      </w:r>
    </w:p>
    <w:p w14:paraId="159438EF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Department of Epidemiology</w:t>
      </w:r>
    </w:p>
    <w:p w14:paraId="7258F267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 xml:space="preserve">Rollins School of Public Health </w:t>
      </w:r>
    </w:p>
    <w:p w14:paraId="5958417E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Emory University</w:t>
      </w:r>
    </w:p>
    <w:p w14:paraId="29D56427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Atlanta, G</w:t>
      </w:r>
      <w:r>
        <w:rPr>
          <w:rFonts w:ascii="Arial" w:hAnsi="Arial" w:cs="Arial"/>
          <w:i/>
          <w:sz w:val="22"/>
          <w:szCs w:val="22"/>
        </w:rPr>
        <w:t>eorgia</w:t>
      </w:r>
      <w:r w:rsidRPr="00CD0021">
        <w:rPr>
          <w:rFonts w:ascii="Arial" w:hAnsi="Arial" w:cs="Arial"/>
          <w:i/>
          <w:sz w:val="22"/>
          <w:szCs w:val="22"/>
        </w:rPr>
        <w:t xml:space="preserve"> </w:t>
      </w:r>
    </w:p>
    <w:p w14:paraId="7A6FFCCA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 </w:t>
      </w:r>
    </w:p>
    <w:p w14:paraId="3541BC4E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2017</w:t>
      </w:r>
      <w:r w:rsidRPr="00CD0021">
        <w:rPr>
          <w:rFonts w:ascii="Arial" w:hAnsi="Arial" w:cs="Arial"/>
          <w:b/>
          <w:sz w:val="22"/>
          <w:szCs w:val="22"/>
        </w:rPr>
        <w:tab/>
        <w:t>Research Associate</w:t>
      </w:r>
    </w:p>
    <w:p w14:paraId="35E1DDF8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Duke School of Medicine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Duke University</w:t>
      </w:r>
    </w:p>
    <w:p w14:paraId="350D4092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Durham, 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5872F3D5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4D012791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2014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Teaching Assistant and Lecturer</w:t>
      </w:r>
    </w:p>
    <w:p w14:paraId="4057C2D0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 xml:space="preserve">Department of Epidemiology </w:t>
      </w:r>
    </w:p>
    <w:p w14:paraId="01D976F0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Gillings School of Public Health</w:t>
      </w:r>
    </w:p>
    <w:p w14:paraId="0EB492B5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University of North Carolina at Chapel Hill</w:t>
      </w:r>
    </w:p>
    <w:p w14:paraId="406CE21A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Chapel Hill, N</w:t>
      </w:r>
      <w:r>
        <w:rPr>
          <w:rFonts w:ascii="Arial" w:hAnsi="Arial" w:cs="Arial"/>
          <w:i/>
          <w:sz w:val="22"/>
          <w:szCs w:val="22"/>
        </w:rPr>
        <w:t>orth Carolina</w:t>
      </w:r>
      <w:r w:rsidRPr="00CD0021">
        <w:rPr>
          <w:rFonts w:ascii="Arial" w:hAnsi="Arial" w:cs="Arial"/>
          <w:i/>
          <w:sz w:val="22"/>
          <w:szCs w:val="22"/>
        </w:rPr>
        <w:t xml:space="preserve"> </w:t>
      </w:r>
    </w:p>
    <w:p w14:paraId="2C2AE0B4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03FB2A64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2012-2015</w:t>
      </w:r>
      <w:r w:rsidRPr="00CD0021">
        <w:rPr>
          <w:rFonts w:ascii="Arial" w:hAnsi="Arial" w:cs="Arial"/>
          <w:b/>
          <w:sz w:val="22"/>
          <w:szCs w:val="22"/>
        </w:rPr>
        <w:tab/>
        <w:t>Graduate Research Assistant</w:t>
      </w:r>
    </w:p>
    <w:p w14:paraId="5595FF5D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Department of Epidemiology</w:t>
      </w:r>
    </w:p>
    <w:p w14:paraId="76728619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Gillings School of Public Health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University of North Carolina at Chapel Hill</w:t>
      </w:r>
    </w:p>
    <w:p w14:paraId="228F5BD4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Chapel Hill, 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70C29979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74869F67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2009-2011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 xml:space="preserve">Health and Nutrition Specialist </w:t>
      </w:r>
    </w:p>
    <w:p w14:paraId="6B9E3AB6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>Head Start and Early Head Start</w:t>
      </w:r>
    </w:p>
    <w:p w14:paraId="303F418B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Coastal Community Action, Inc.</w:t>
      </w:r>
    </w:p>
    <w:p w14:paraId="05C23ADB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Newport, 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0758905F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6BA73173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2005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Research Assistant</w:t>
      </w:r>
    </w:p>
    <w:p w14:paraId="0820F7AD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 xml:space="preserve">Department of Chemistry </w:t>
      </w:r>
    </w:p>
    <w:p w14:paraId="73CA54BA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School of Arts and Sciences</w:t>
      </w:r>
    </w:p>
    <w:p w14:paraId="34215C35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University of North Carolina at Chapel Hill</w:t>
      </w:r>
    </w:p>
    <w:p w14:paraId="7EDB21CF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Chapel Hill, 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37AD0A1F" w14:textId="77777777" w:rsidR="006C63EA" w:rsidRPr="00CD0021" w:rsidRDefault="006C63EA" w:rsidP="006C63EA">
      <w:pPr>
        <w:tabs>
          <w:tab w:val="left" w:pos="900"/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</w:p>
    <w:p w14:paraId="046A0DEC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Professional Training: </w:t>
      </w:r>
    </w:p>
    <w:p w14:paraId="73A4D539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 </w:t>
      </w:r>
    </w:p>
    <w:p w14:paraId="1594D848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2018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Emory University, School of Medicine, Leadership and Management Certificate </w:t>
      </w:r>
    </w:p>
    <w:p w14:paraId="0A39FD47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</w:p>
    <w:p w14:paraId="6DB64C54" w14:textId="77777777" w:rsidR="006C63EA" w:rsidRPr="00CD0021" w:rsidRDefault="006C63EA" w:rsidP="006C63EA">
      <w:pPr>
        <w:pStyle w:val="PlainText"/>
        <w:ind w:left="1440" w:hanging="1440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D0021">
        <w:rPr>
          <w:rFonts w:ascii="Arial" w:hAnsi="Arial" w:cs="Arial"/>
          <w:sz w:val="22"/>
          <w:szCs w:val="22"/>
        </w:rPr>
        <w:t>2014-2017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National Institutes of Health, Institutional Training Grant (T32)</w:t>
      </w:r>
    </w:p>
    <w:p w14:paraId="059B33EC" w14:textId="77777777" w:rsidR="006C63EA" w:rsidRDefault="006C63EA" w:rsidP="006C63EA">
      <w:pPr>
        <w:pStyle w:val="PlainText"/>
        <w:ind w:left="1440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Cardiovascular Epidemiology </w:t>
      </w:r>
    </w:p>
    <w:p w14:paraId="2E238C86" w14:textId="77777777" w:rsidR="006C63EA" w:rsidRPr="00CD0021" w:rsidRDefault="006C63EA" w:rsidP="006C63EA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Predoctoral Trainee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</w:p>
    <w:p w14:paraId="24D2B577" w14:textId="77777777" w:rsidR="006C63EA" w:rsidRPr="00CD0021" w:rsidRDefault="006C63EA" w:rsidP="006C63EA">
      <w:pPr>
        <w:pStyle w:val="PlainText"/>
        <w:ind w:left="1440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D0021">
        <w:rPr>
          <w:rFonts w:ascii="Arial" w:hAnsi="Arial" w:cs="Arial"/>
          <w:sz w:val="22"/>
          <w:szCs w:val="22"/>
        </w:rPr>
        <w:t xml:space="preserve">University of North Carolina at Chapel Hill, Chapel Hill, </w:t>
      </w:r>
      <w:r w:rsidRPr="00CD0021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42886654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</w:p>
    <w:p w14:paraId="05CA8507" w14:textId="77777777" w:rsidR="006C63EA" w:rsidRPr="00CD0021" w:rsidRDefault="006C63EA" w:rsidP="006C63EA">
      <w:pPr>
        <w:pStyle w:val="PlainText"/>
        <w:ind w:left="1440" w:hanging="1440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D0021">
        <w:rPr>
          <w:rFonts w:ascii="Arial" w:hAnsi="Arial" w:cs="Arial"/>
          <w:sz w:val="22"/>
          <w:szCs w:val="22"/>
        </w:rPr>
        <w:t>2011-2014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National Institutes of Health, Institutional Training Grant (T32)</w:t>
      </w:r>
    </w:p>
    <w:p w14:paraId="455E0F38" w14:textId="77777777" w:rsidR="006C63EA" w:rsidRPr="00CD0021" w:rsidRDefault="006C63EA" w:rsidP="006C63EA">
      <w:pPr>
        <w:pStyle w:val="PlainText"/>
        <w:ind w:left="1440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Renal Epidemiology</w:t>
      </w:r>
    </w:p>
    <w:p w14:paraId="447AC198" w14:textId="77777777" w:rsidR="006C63EA" w:rsidRPr="00CD0021" w:rsidRDefault="006C63EA" w:rsidP="006C63EA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Predoctoral Trainee</w:t>
      </w:r>
    </w:p>
    <w:p w14:paraId="3461AD6D" w14:textId="77777777" w:rsidR="006C63EA" w:rsidRPr="00CD0021" w:rsidRDefault="006C63EA" w:rsidP="006C63EA">
      <w:pPr>
        <w:pStyle w:val="PlainText"/>
        <w:ind w:left="720" w:firstLine="72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University of North Carolina at Chapel Hill, Chapel Hill, </w:t>
      </w:r>
      <w:r w:rsidRPr="00CD0021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2246F3D5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</w:p>
    <w:p w14:paraId="170505ED" w14:textId="77777777" w:rsidR="006C63EA" w:rsidRPr="00CD0021" w:rsidRDefault="006C63EA" w:rsidP="006C63EA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Honors:</w:t>
      </w:r>
    </w:p>
    <w:p w14:paraId="697C7B39" w14:textId="23FAD32B" w:rsidR="00A414E8" w:rsidRPr="00CD0021" w:rsidRDefault="006C63EA" w:rsidP="00A414E8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2020</w:t>
      </w:r>
      <w:r w:rsidRPr="00CD0021">
        <w:rPr>
          <w:rFonts w:ascii="Arial" w:hAnsi="Arial" w:cs="Arial"/>
          <w:sz w:val="22"/>
          <w:szCs w:val="22"/>
        </w:rPr>
        <w:tab/>
        <w:t>Loan Repayment Program, Clinical Research, NIH/</w:t>
      </w:r>
      <w:r w:rsidR="00A414E8" w:rsidRPr="00A414E8">
        <w:rPr>
          <w:rFonts w:ascii="Arial" w:hAnsi="Arial" w:cs="Arial"/>
          <w:sz w:val="22"/>
          <w:szCs w:val="22"/>
        </w:rPr>
        <w:t xml:space="preserve"> </w:t>
      </w:r>
      <w:r w:rsidR="00A414E8" w:rsidRPr="00CD0021">
        <w:rPr>
          <w:rFonts w:ascii="Arial" w:hAnsi="Arial" w:cs="Arial"/>
          <w:sz w:val="22"/>
          <w:szCs w:val="22"/>
        </w:rPr>
        <w:t>National Heart, Lung, and Blood Institute</w:t>
      </w:r>
    </w:p>
    <w:p w14:paraId="36C11CE1" w14:textId="67902CA5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</w:p>
    <w:p w14:paraId="297DBE07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2019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Scott Grundy Fellowship Award for Excellence in Metabolism Research, Council on Lifestyle and Cardiometabolic Health, American Heart Association</w:t>
      </w:r>
    </w:p>
    <w:p w14:paraId="57EFE7A9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2019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Robert Wood Johnson Foundation New Connections Symposium Travel Award</w:t>
      </w:r>
    </w:p>
    <w:p w14:paraId="2997256C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2019 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University of Utah Translational Hypertension Symposium Early Career Travel Award</w:t>
      </w:r>
    </w:p>
    <w:p w14:paraId="268370B6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2018</w:t>
      </w:r>
      <w:r w:rsidRPr="00CD0021">
        <w:rPr>
          <w:rFonts w:ascii="Arial" w:hAnsi="Arial" w:cs="Arial"/>
          <w:sz w:val="22"/>
          <w:szCs w:val="22"/>
        </w:rPr>
        <w:tab/>
        <w:t xml:space="preserve">         National Heart, Lung, and Blood Institute, Center for Translational Research and Implementation Science, Saunders-Watkins Leadership Workshop Travel Award</w:t>
      </w:r>
      <w:r w:rsidRPr="00CD0021">
        <w:rPr>
          <w:rFonts w:ascii="Arial" w:hAnsi="Arial" w:cs="Arial"/>
          <w:sz w:val="22"/>
          <w:szCs w:val="22"/>
        </w:rPr>
        <w:tab/>
      </w:r>
    </w:p>
    <w:p w14:paraId="1B87ACBE" w14:textId="77777777" w:rsidR="006C63EA" w:rsidRPr="00CD0021" w:rsidRDefault="006C63EA" w:rsidP="006C63EA">
      <w:pPr>
        <w:tabs>
          <w:tab w:val="left" w:pos="900"/>
          <w:tab w:val="left" w:pos="144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2018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First Author Abstract selected among the top 10% of all accepted abstracts submitted to AHA Specialty Conferences, American Heart Association EPI/Lifestyle Abstract #10</w:t>
      </w:r>
    </w:p>
    <w:p w14:paraId="3EFAB876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2017-2019</w:t>
      </w:r>
      <w:r w:rsidRPr="00CD0021">
        <w:rPr>
          <w:rFonts w:ascii="Arial" w:hAnsi="Arial" w:cs="Arial"/>
          <w:sz w:val="22"/>
          <w:szCs w:val="22"/>
        </w:rPr>
        <w:tab/>
        <w:t xml:space="preserve">Ruth L. </w:t>
      </w:r>
      <w:proofErr w:type="spellStart"/>
      <w:r w:rsidRPr="00CD0021">
        <w:rPr>
          <w:rFonts w:ascii="Arial" w:hAnsi="Arial" w:cs="Arial"/>
          <w:sz w:val="22"/>
          <w:szCs w:val="22"/>
        </w:rPr>
        <w:t>Kirschstein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National Research Service Award (T32), National Heart, Lung, and Blood Institute</w:t>
      </w:r>
    </w:p>
    <w:p w14:paraId="33834CA0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2015</w:t>
      </w:r>
      <w:r w:rsidRPr="00CD0021">
        <w:rPr>
          <w:rFonts w:ascii="Arial" w:hAnsi="Arial" w:cs="Arial"/>
          <w:sz w:val="22"/>
          <w:szCs w:val="22"/>
        </w:rPr>
        <w:tab/>
        <w:t>First Author Abstract selected among the top 10% of all accepted abstracts submitted to AHA Specialty Conferences, American Heart Association EPI/Lifestyle Abstract #8</w:t>
      </w:r>
    </w:p>
    <w:p w14:paraId="4F1F7416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2014-2017 </w:t>
      </w:r>
      <w:r w:rsidRPr="00CD0021">
        <w:rPr>
          <w:rFonts w:ascii="Arial" w:hAnsi="Arial" w:cs="Arial"/>
          <w:sz w:val="22"/>
          <w:szCs w:val="22"/>
        </w:rPr>
        <w:tab/>
        <w:t xml:space="preserve">Ruth L. </w:t>
      </w:r>
      <w:proofErr w:type="spellStart"/>
      <w:r w:rsidRPr="00CD0021">
        <w:rPr>
          <w:rFonts w:ascii="Arial" w:hAnsi="Arial" w:cs="Arial"/>
          <w:sz w:val="22"/>
          <w:szCs w:val="22"/>
        </w:rPr>
        <w:t>Kirschstein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National Research Service Award (T32), National Institute of Diabetes and Digestive and Kidney Diseases </w:t>
      </w:r>
    </w:p>
    <w:p w14:paraId="04B5414B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2014</w:t>
      </w:r>
      <w:r w:rsidRPr="00CD0021">
        <w:rPr>
          <w:rFonts w:ascii="Arial" w:hAnsi="Arial" w:cs="Arial"/>
          <w:sz w:val="22"/>
          <w:szCs w:val="22"/>
        </w:rPr>
        <w:tab/>
        <w:t xml:space="preserve">American Heart Association’s Jeremiah and Rose </w:t>
      </w:r>
      <w:proofErr w:type="spellStart"/>
      <w:r w:rsidRPr="00CD0021">
        <w:rPr>
          <w:rFonts w:ascii="Arial" w:hAnsi="Arial" w:cs="Arial"/>
          <w:sz w:val="22"/>
          <w:szCs w:val="22"/>
        </w:rPr>
        <w:t>Stamler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Research Award for New Investigators Finalist</w:t>
      </w:r>
    </w:p>
    <w:p w14:paraId="389690CB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2014</w:t>
      </w:r>
      <w:r w:rsidRPr="00CD0021">
        <w:rPr>
          <w:rFonts w:ascii="Arial" w:hAnsi="Arial" w:cs="Arial"/>
          <w:sz w:val="22"/>
          <w:szCs w:val="22"/>
        </w:rPr>
        <w:tab/>
        <w:t>First Author Abstract selected among the top 10% of all accepted abstracts submitted to AHA Specialty Conferences, American Heart Association EPI/Lifestyle Abstract #3</w:t>
      </w:r>
    </w:p>
    <w:p w14:paraId="033D9E95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2012</w:t>
      </w:r>
      <w:r w:rsidRPr="00CD0021">
        <w:rPr>
          <w:rFonts w:ascii="Arial" w:hAnsi="Arial" w:cs="Arial"/>
          <w:sz w:val="22"/>
          <w:szCs w:val="22"/>
        </w:rPr>
        <w:tab/>
        <w:t>Delta Omega, Honorary Society in Public Health</w:t>
      </w:r>
    </w:p>
    <w:p w14:paraId="6DF95DA4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2011-2014</w:t>
      </w:r>
      <w:r w:rsidRPr="00CD0021">
        <w:rPr>
          <w:rFonts w:ascii="Arial" w:hAnsi="Arial" w:cs="Arial"/>
          <w:sz w:val="22"/>
          <w:szCs w:val="22"/>
        </w:rPr>
        <w:tab/>
        <w:t xml:space="preserve">Ruth L. </w:t>
      </w:r>
      <w:proofErr w:type="spellStart"/>
      <w:r w:rsidRPr="00CD0021">
        <w:rPr>
          <w:rFonts w:ascii="Arial" w:hAnsi="Arial" w:cs="Arial"/>
          <w:sz w:val="22"/>
          <w:szCs w:val="22"/>
        </w:rPr>
        <w:t>Kirschstein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National Research Service Award (T32), National Heart, Lung, and Blood Institute </w:t>
      </w:r>
    </w:p>
    <w:p w14:paraId="128A6088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2011</w:t>
      </w:r>
      <w:r w:rsidRPr="00CD0021">
        <w:rPr>
          <w:rFonts w:ascii="Arial" w:hAnsi="Arial" w:cs="Arial"/>
          <w:sz w:val="22"/>
          <w:szCs w:val="22"/>
        </w:rPr>
        <w:tab/>
        <w:t xml:space="preserve">Compact for Faculty Diversity, Institute on Teaching and Mentoring travel award </w:t>
      </w:r>
    </w:p>
    <w:p w14:paraId="61A606DD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2008</w:t>
      </w:r>
      <w:r w:rsidRPr="00CD0021">
        <w:rPr>
          <w:rFonts w:ascii="Arial" w:hAnsi="Arial" w:cs="Arial"/>
          <w:sz w:val="22"/>
          <w:szCs w:val="22"/>
        </w:rPr>
        <w:tab/>
        <w:t>University of North Carolina at Chapel Hill Dean’s List</w:t>
      </w:r>
    </w:p>
    <w:p w14:paraId="396234BC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2005</w:t>
      </w:r>
      <w:r w:rsidRPr="00CD0021">
        <w:rPr>
          <w:rFonts w:ascii="Arial" w:hAnsi="Arial" w:cs="Arial"/>
          <w:sz w:val="22"/>
          <w:szCs w:val="22"/>
        </w:rPr>
        <w:tab/>
        <w:t>National Science and Mathematics Access to Retain Talent (SMART) Grant</w:t>
      </w:r>
    </w:p>
    <w:p w14:paraId="078DF215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2004</w:t>
      </w:r>
      <w:r w:rsidRPr="00CD0021">
        <w:rPr>
          <w:rFonts w:ascii="Arial" w:hAnsi="Arial" w:cs="Arial"/>
          <w:sz w:val="22"/>
          <w:szCs w:val="22"/>
        </w:rPr>
        <w:tab/>
        <w:t>Pearl L. Cavin Scholarship, University of North Carolina at Chapel Hill</w:t>
      </w:r>
    </w:p>
    <w:p w14:paraId="6B8CC4AD" w14:textId="4161E5BE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2004-201</w:t>
      </w:r>
      <w:r w:rsidR="001220A9">
        <w:rPr>
          <w:rFonts w:ascii="Arial" w:hAnsi="Arial" w:cs="Arial"/>
          <w:sz w:val="22"/>
          <w:szCs w:val="22"/>
        </w:rPr>
        <w:t>5</w:t>
      </w:r>
      <w:r w:rsidRPr="00CD0021">
        <w:rPr>
          <w:rFonts w:ascii="Arial" w:hAnsi="Arial" w:cs="Arial"/>
          <w:sz w:val="22"/>
          <w:szCs w:val="22"/>
        </w:rPr>
        <w:tab/>
        <w:t xml:space="preserve">Gates Millennium Scholar, 10-year full academic scholarship  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   </w:t>
      </w:r>
    </w:p>
    <w:p w14:paraId="126211C5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57505BDA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Professional Organizations, Societies and Service:</w:t>
      </w:r>
    </w:p>
    <w:p w14:paraId="40E09742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  <w:u w:val="single"/>
        </w:rPr>
      </w:pPr>
    </w:p>
    <w:p w14:paraId="03178962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Professional Societies and Affiliations:</w:t>
      </w:r>
    </w:p>
    <w:p w14:paraId="38FE363D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2020-</w:t>
      </w:r>
      <w:r>
        <w:rPr>
          <w:rFonts w:ascii="Arial" w:hAnsi="Arial" w:cs="Arial"/>
          <w:sz w:val="22"/>
          <w:szCs w:val="22"/>
        </w:rPr>
        <w:t>P</w:t>
      </w:r>
      <w:r w:rsidRPr="00CD0021">
        <w:rPr>
          <w:rFonts w:ascii="Arial" w:hAnsi="Arial" w:cs="Arial"/>
          <w:sz w:val="22"/>
          <w:szCs w:val="22"/>
        </w:rPr>
        <w:t xml:space="preserve">resent      UAB Nutrition Obesity Research Center, Associate Scientist </w:t>
      </w:r>
    </w:p>
    <w:p w14:paraId="0B73A080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2019-</w:t>
      </w:r>
      <w:r>
        <w:rPr>
          <w:rFonts w:ascii="Arial" w:hAnsi="Arial" w:cs="Arial"/>
          <w:sz w:val="22"/>
          <w:szCs w:val="22"/>
        </w:rPr>
        <w:t>P</w:t>
      </w:r>
      <w:r w:rsidRPr="00CD0021">
        <w:rPr>
          <w:rFonts w:ascii="Arial" w:hAnsi="Arial" w:cs="Arial"/>
          <w:sz w:val="22"/>
          <w:szCs w:val="22"/>
        </w:rPr>
        <w:t xml:space="preserve">resent     </w:t>
      </w:r>
      <w:r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 xml:space="preserve">UAB Hypertension Center, Scientist </w:t>
      </w:r>
      <w:r w:rsidRPr="00CD0021">
        <w:rPr>
          <w:rFonts w:ascii="Arial" w:hAnsi="Arial" w:cs="Arial"/>
          <w:sz w:val="22"/>
          <w:szCs w:val="22"/>
        </w:rPr>
        <w:tab/>
      </w:r>
    </w:p>
    <w:p w14:paraId="6DE10CEA" w14:textId="05C7967D" w:rsidR="006C63EA" w:rsidRPr="00CD0021" w:rsidRDefault="006C63EA" w:rsidP="006C63EA">
      <w:pPr>
        <w:spacing w:after="120"/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2018-2020          </w:t>
      </w:r>
      <w:r w:rsidR="00713458"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>Population Association of American, Member</w:t>
      </w:r>
    </w:p>
    <w:p w14:paraId="6DB9529C" w14:textId="77777777" w:rsidR="006C63EA" w:rsidRPr="00CD0021" w:rsidRDefault="006C63EA" w:rsidP="006C63EA">
      <w:pPr>
        <w:spacing w:after="120"/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2014-Present      American Society of Nephrology, Member</w:t>
      </w:r>
    </w:p>
    <w:p w14:paraId="79A31032" w14:textId="77777777" w:rsidR="006C63EA" w:rsidRPr="00CD0021" w:rsidRDefault="006C63EA" w:rsidP="006C63EA">
      <w:pPr>
        <w:spacing w:after="120"/>
        <w:ind w:left="1710" w:hanging="171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2012-Present      American Heart Association, Council on Epidemiology and Prevention,</w:t>
      </w:r>
      <w:r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>Member</w:t>
      </w:r>
    </w:p>
    <w:p w14:paraId="7FB15329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2012- Present     Society for Epidemiological Research, Member</w:t>
      </w:r>
    </w:p>
    <w:p w14:paraId="50D0359E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</w:p>
    <w:p w14:paraId="5EA5D3A0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Ad-Hoc Journal Reviews:</w:t>
      </w:r>
    </w:p>
    <w:p w14:paraId="1AB48A2D" w14:textId="77777777" w:rsidR="006C63EA" w:rsidRPr="00713458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iCs/>
          <w:sz w:val="22"/>
          <w:szCs w:val="22"/>
        </w:rPr>
      </w:pPr>
      <w:r w:rsidRPr="00713458">
        <w:rPr>
          <w:rFonts w:ascii="Arial" w:hAnsi="Arial" w:cs="Arial"/>
          <w:i/>
          <w:iCs/>
          <w:sz w:val="22"/>
          <w:szCs w:val="22"/>
        </w:rPr>
        <w:t>Circulation</w:t>
      </w:r>
    </w:p>
    <w:p w14:paraId="1B25AD27" w14:textId="77777777" w:rsidR="006C63EA" w:rsidRPr="00713458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iCs/>
          <w:sz w:val="22"/>
          <w:szCs w:val="22"/>
        </w:rPr>
      </w:pPr>
      <w:r w:rsidRPr="00713458">
        <w:rPr>
          <w:rFonts w:ascii="Arial" w:hAnsi="Arial" w:cs="Arial"/>
          <w:i/>
          <w:iCs/>
          <w:sz w:val="22"/>
          <w:szCs w:val="22"/>
        </w:rPr>
        <w:t>Journal of the American Heart Association</w:t>
      </w:r>
    </w:p>
    <w:p w14:paraId="0F706B9E" w14:textId="77777777" w:rsidR="006C63EA" w:rsidRPr="00713458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iCs/>
          <w:sz w:val="22"/>
          <w:szCs w:val="22"/>
        </w:rPr>
      </w:pPr>
      <w:r w:rsidRPr="00713458">
        <w:rPr>
          <w:rFonts w:ascii="Arial" w:hAnsi="Arial" w:cs="Arial"/>
          <w:i/>
          <w:iCs/>
          <w:sz w:val="22"/>
          <w:szCs w:val="22"/>
        </w:rPr>
        <w:t>Circulation: Cardiovascular Quality and Outcomes</w:t>
      </w:r>
    </w:p>
    <w:p w14:paraId="66DD3395" w14:textId="54E4F98C" w:rsidR="006C63EA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iCs/>
          <w:sz w:val="22"/>
          <w:szCs w:val="22"/>
        </w:rPr>
      </w:pPr>
      <w:r w:rsidRPr="00713458">
        <w:rPr>
          <w:rFonts w:ascii="Arial" w:hAnsi="Arial" w:cs="Arial"/>
          <w:i/>
          <w:iCs/>
          <w:sz w:val="22"/>
          <w:szCs w:val="22"/>
        </w:rPr>
        <w:t>Journal of Clinical Hypertension</w:t>
      </w:r>
    </w:p>
    <w:p w14:paraId="6F465C47" w14:textId="633E50B0" w:rsidR="00713458" w:rsidRPr="00713458" w:rsidRDefault="00713458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American Journal of Hypertension</w:t>
      </w:r>
    </w:p>
    <w:p w14:paraId="4F10DB41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54B83DAE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Departmental and University Committees:</w:t>
      </w:r>
      <w:r w:rsidRPr="00CD0021">
        <w:rPr>
          <w:rFonts w:ascii="Arial" w:hAnsi="Arial" w:cs="Arial"/>
          <w:b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ab/>
      </w:r>
    </w:p>
    <w:p w14:paraId="3B2319B9" w14:textId="72972B54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lastRenderedPageBreak/>
        <w:t xml:space="preserve">2019-Present  Member, Admissions Committee, Department of Epidemiology, School of Public      </w:t>
      </w:r>
    </w:p>
    <w:p w14:paraId="4C9E9C0F" w14:textId="56C22F23" w:rsidR="006C63EA" w:rsidRPr="00CD0021" w:rsidRDefault="006C63EA" w:rsidP="006C63EA">
      <w:pPr>
        <w:spacing w:after="120"/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                        Health, University of Alabama at Birmingham</w:t>
      </w:r>
    </w:p>
    <w:p w14:paraId="7BD5BAB8" w14:textId="77777777" w:rsidR="006C63EA" w:rsidRPr="00CD0021" w:rsidRDefault="006C63EA" w:rsidP="006C63EA">
      <w:pPr>
        <w:spacing w:after="120"/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2013- 2014    </w:t>
      </w:r>
      <w:r w:rsidRPr="00CD0021">
        <w:rPr>
          <w:rFonts w:ascii="Arial" w:hAnsi="Arial" w:cs="Arial"/>
          <w:sz w:val="22"/>
          <w:szCs w:val="22"/>
        </w:rPr>
        <w:tab/>
        <w:t xml:space="preserve">Cardiovascular Disease Research Seminar coordinator, Department of Epidemiology </w:t>
      </w:r>
    </w:p>
    <w:p w14:paraId="51692BCA" w14:textId="77777777" w:rsidR="006C63EA" w:rsidRPr="00CD0021" w:rsidRDefault="006C63EA" w:rsidP="006C63EA">
      <w:pPr>
        <w:spacing w:after="120"/>
        <w:ind w:left="144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University of North Carolina at Chapel Hill, Gillings School of Public Health </w:t>
      </w:r>
    </w:p>
    <w:p w14:paraId="4AC1C377" w14:textId="77777777" w:rsidR="006C63EA" w:rsidRPr="00CD0021" w:rsidRDefault="006C63EA" w:rsidP="006C63EA">
      <w:pPr>
        <w:spacing w:after="120"/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2011-2013</w:t>
      </w:r>
      <w:r w:rsidRPr="00CD0021">
        <w:rPr>
          <w:rFonts w:ascii="Arial" w:hAnsi="Arial" w:cs="Arial"/>
          <w:sz w:val="22"/>
          <w:szCs w:val="22"/>
        </w:rPr>
        <w:tab/>
        <w:t xml:space="preserve">Diversity and Inclusion Committee member, Department of Epidemiology </w:t>
      </w:r>
    </w:p>
    <w:p w14:paraId="06749954" w14:textId="77777777" w:rsidR="006C63EA" w:rsidRPr="00CD0021" w:rsidRDefault="006C63EA" w:rsidP="006C63EA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University of North Carolina at Chapel Hill, Gillings School of Public</w:t>
      </w:r>
    </w:p>
    <w:p w14:paraId="422AF0F9" w14:textId="77777777" w:rsidR="006C63EA" w:rsidRPr="00CD0021" w:rsidRDefault="006C63EA" w:rsidP="006C63EA">
      <w:pPr>
        <w:spacing w:after="120"/>
        <w:ind w:left="1440"/>
        <w:contextualSpacing/>
        <w:rPr>
          <w:rFonts w:ascii="Arial" w:hAnsi="Arial" w:cs="Arial"/>
          <w:sz w:val="22"/>
          <w:szCs w:val="22"/>
        </w:rPr>
      </w:pPr>
    </w:p>
    <w:p w14:paraId="046B68E9" w14:textId="77777777" w:rsidR="006C63EA" w:rsidRPr="00CD0021" w:rsidRDefault="006C63EA" w:rsidP="006C63EA">
      <w:pPr>
        <w:spacing w:after="120"/>
        <w:ind w:left="1440"/>
        <w:contextualSpacing/>
        <w:rPr>
          <w:rFonts w:ascii="Arial" w:hAnsi="Arial" w:cs="Arial"/>
          <w:sz w:val="22"/>
          <w:szCs w:val="22"/>
        </w:rPr>
      </w:pPr>
    </w:p>
    <w:p w14:paraId="27A46E11" w14:textId="533DA197" w:rsidR="006C63EA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Scientific Service</w:t>
      </w:r>
    </w:p>
    <w:p w14:paraId="7E6CF465" w14:textId="271049D8" w:rsidR="00A525A8" w:rsidRPr="00A525A8" w:rsidRDefault="00A525A8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Cs/>
          <w:sz w:val="22"/>
          <w:szCs w:val="22"/>
        </w:rPr>
      </w:pPr>
      <w:r w:rsidRPr="00A525A8">
        <w:rPr>
          <w:rFonts w:ascii="Arial" w:hAnsi="Arial" w:cs="Arial"/>
          <w:bCs/>
          <w:sz w:val="22"/>
          <w:szCs w:val="22"/>
        </w:rPr>
        <w:t>2021-</w:t>
      </w:r>
      <w:r w:rsidR="00A414E8">
        <w:rPr>
          <w:rFonts w:ascii="Arial" w:hAnsi="Arial" w:cs="Arial"/>
          <w:bCs/>
          <w:sz w:val="22"/>
          <w:szCs w:val="22"/>
        </w:rPr>
        <w:t>Present     Moderator, American Heart Association EPI/Lifestyle Trainee Session</w:t>
      </w:r>
      <w:r w:rsidR="00A414E8">
        <w:rPr>
          <w:rFonts w:ascii="Arial" w:hAnsi="Arial" w:cs="Arial"/>
          <w:bCs/>
          <w:sz w:val="22"/>
          <w:szCs w:val="22"/>
        </w:rPr>
        <w:tab/>
      </w:r>
    </w:p>
    <w:p w14:paraId="6A1F3739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2019-Present     Hypertension </w:t>
      </w:r>
      <w:r>
        <w:rPr>
          <w:rFonts w:ascii="Arial" w:hAnsi="Arial" w:cs="Arial"/>
          <w:sz w:val="22"/>
          <w:szCs w:val="22"/>
        </w:rPr>
        <w:t>W</w:t>
      </w:r>
      <w:r w:rsidRPr="00CD0021">
        <w:rPr>
          <w:rFonts w:ascii="Arial" w:hAnsi="Arial" w:cs="Arial"/>
          <w:sz w:val="22"/>
          <w:szCs w:val="22"/>
        </w:rPr>
        <w:t xml:space="preserve">orking </w:t>
      </w:r>
      <w:r>
        <w:rPr>
          <w:rFonts w:ascii="Arial" w:hAnsi="Arial" w:cs="Arial"/>
          <w:sz w:val="22"/>
          <w:szCs w:val="22"/>
        </w:rPr>
        <w:t>G</w:t>
      </w:r>
      <w:r w:rsidRPr="00CD0021">
        <w:rPr>
          <w:rFonts w:ascii="Arial" w:hAnsi="Arial" w:cs="Arial"/>
          <w:sz w:val="22"/>
          <w:szCs w:val="22"/>
        </w:rPr>
        <w:t>roup, Jackson Heart Study (JHS)</w:t>
      </w:r>
    </w:p>
    <w:p w14:paraId="4A9676A0" w14:textId="77777777" w:rsidR="006C63EA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2019-Present     Coronary Artery Risk Development in Young Adults Study (CARDIA) </w:t>
      </w:r>
      <w:r>
        <w:rPr>
          <w:rFonts w:ascii="Arial" w:hAnsi="Arial" w:cs="Arial"/>
          <w:sz w:val="22"/>
          <w:szCs w:val="22"/>
        </w:rPr>
        <w:t>N</w:t>
      </w:r>
      <w:r w:rsidRPr="00CD0021">
        <w:rPr>
          <w:rFonts w:ascii="Arial" w:hAnsi="Arial" w:cs="Arial"/>
          <w:sz w:val="22"/>
          <w:szCs w:val="22"/>
        </w:rPr>
        <w:t xml:space="preserve">ew 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0951A7B4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I</w:t>
      </w:r>
      <w:r w:rsidRPr="00CD0021">
        <w:rPr>
          <w:rFonts w:ascii="Arial" w:hAnsi="Arial" w:cs="Arial"/>
          <w:sz w:val="22"/>
          <w:szCs w:val="22"/>
        </w:rPr>
        <w:t xml:space="preserve">nvestigator </w:t>
      </w:r>
      <w:r>
        <w:rPr>
          <w:rFonts w:ascii="Arial" w:hAnsi="Arial" w:cs="Arial"/>
          <w:sz w:val="22"/>
          <w:szCs w:val="22"/>
        </w:rPr>
        <w:t>C</w:t>
      </w:r>
      <w:r w:rsidRPr="00CD0021">
        <w:rPr>
          <w:rFonts w:ascii="Arial" w:hAnsi="Arial" w:cs="Arial"/>
          <w:sz w:val="22"/>
          <w:szCs w:val="22"/>
        </w:rPr>
        <w:t>ommittee</w:t>
      </w:r>
    </w:p>
    <w:p w14:paraId="1C9B541F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0DF6F7CA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>Grant Support:</w:t>
      </w:r>
    </w:p>
    <w:p w14:paraId="568CC1A5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Present: </w:t>
      </w:r>
    </w:p>
    <w:p w14:paraId="70EDB8CC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NIH/NHLBI 3R01HL139716-02S1 (PI of Parent R01: Paul Muntner)</w:t>
      </w:r>
    </w:p>
    <w:p w14:paraId="6AD74C7D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i/>
          <w:sz w:val="22"/>
          <w:szCs w:val="22"/>
        </w:rPr>
        <w:t>Evaluating novel approaches for estimating awake and sleep blood pressure</w:t>
      </w:r>
    </w:p>
    <w:p w14:paraId="609E4448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Role:</w:t>
      </w:r>
      <w:r w:rsidRPr="00CD0021">
        <w:rPr>
          <w:rFonts w:ascii="Arial" w:hAnsi="Arial" w:cs="Arial"/>
          <w:sz w:val="22"/>
          <w:szCs w:val="22"/>
        </w:rPr>
        <w:t xml:space="preserve"> PI of Investigator Research Supplement </w:t>
      </w:r>
    </w:p>
    <w:p w14:paraId="32AE5526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3/01/2020– 4/30/2022</w:t>
      </w:r>
    </w:p>
    <w:p w14:paraId="65056839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1B7C2F3F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NIH/NHLBI Loan Repayment Program</w:t>
      </w:r>
      <w:r>
        <w:rPr>
          <w:rFonts w:ascii="Arial" w:hAnsi="Arial" w:cs="Arial"/>
          <w:sz w:val="22"/>
          <w:szCs w:val="22"/>
        </w:rPr>
        <w:t xml:space="preserve"> L30 </w:t>
      </w:r>
      <w:r w:rsidRPr="0045563E">
        <w:rPr>
          <w:rFonts w:ascii="Arial" w:hAnsi="Arial" w:cs="Arial"/>
          <w:sz w:val="22"/>
          <w:szCs w:val="22"/>
        </w:rPr>
        <w:t xml:space="preserve">HL154181 </w:t>
      </w:r>
    </w:p>
    <w:p w14:paraId="062D43E1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i/>
          <w:sz w:val="22"/>
          <w:szCs w:val="22"/>
        </w:rPr>
        <w:t>Improving the assessment of blood pressure: Determining the role of state anxiety in the measurement of blood pressure using novel approaches</w:t>
      </w:r>
    </w:p>
    <w:p w14:paraId="1191C6DD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Role:</w:t>
      </w:r>
      <w:r w:rsidRPr="00CD0021">
        <w:rPr>
          <w:rFonts w:ascii="Arial" w:hAnsi="Arial" w:cs="Arial"/>
          <w:sz w:val="22"/>
          <w:szCs w:val="22"/>
        </w:rPr>
        <w:t xml:space="preserve"> Awardee</w:t>
      </w:r>
    </w:p>
    <w:p w14:paraId="2086C1A3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8/1/2020 – 7/31/2022</w:t>
      </w:r>
    </w:p>
    <w:p w14:paraId="6CBF4A47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01916B40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Past: </w:t>
      </w:r>
    </w:p>
    <w:p w14:paraId="42CC27A1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American Heart Association (PI: Paul Muntner)</w:t>
      </w:r>
    </w:p>
    <w:p w14:paraId="2D1919DE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i/>
          <w:sz w:val="22"/>
          <w:szCs w:val="22"/>
        </w:rPr>
        <w:t>UAB Strategically Focused Hypertension Research Center</w:t>
      </w:r>
    </w:p>
    <w:p w14:paraId="37021870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Role:</w:t>
      </w:r>
      <w:r w:rsidRPr="00CD0021">
        <w:rPr>
          <w:rFonts w:ascii="Arial" w:hAnsi="Arial" w:cs="Arial"/>
          <w:sz w:val="22"/>
          <w:szCs w:val="22"/>
        </w:rPr>
        <w:t xml:space="preserve"> Co-Investigator </w:t>
      </w:r>
    </w:p>
    <w:p w14:paraId="667062C4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4/01/2015– 3/31/2019</w:t>
      </w:r>
    </w:p>
    <w:p w14:paraId="0089F07E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46DBCBD8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NIH/NHLBI R01HL117323 (PI: Paul Muntner)</w:t>
      </w:r>
    </w:p>
    <w:p w14:paraId="7927EE8A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i/>
          <w:sz w:val="22"/>
          <w:szCs w:val="22"/>
        </w:rPr>
        <w:t xml:space="preserve">Incorporation of a Hypertension Working Group into the Jackson Heart Study </w:t>
      </w:r>
    </w:p>
    <w:p w14:paraId="0BF71DF8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Role:</w:t>
      </w:r>
      <w:r w:rsidRPr="00CD0021">
        <w:rPr>
          <w:rFonts w:ascii="Arial" w:hAnsi="Arial" w:cs="Arial"/>
          <w:sz w:val="22"/>
          <w:szCs w:val="22"/>
        </w:rPr>
        <w:t xml:space="preserve"> Co-Investigator</w:t>
      </w:r>
    </w:p>
    <w:p w14:paraId="2245740F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07/01/2017-06/30/21</w:t>
      </w:r>
    </w:p>
    <w:p w14:paraId="5D82296E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657C53D3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NIH/NHLBI T32HL130025 (PI: Viola </w:t>
      </w:r>
      <w:proofErr w:type="spellStart"/>
      <w:r w:rsidRPr="00CD0021">
        <w:rPr>
          <w:rFonts w:ascii="Arial" w:hAnsi="Arial" w:cs="Arial"/>
          <w:sz w:val="22"/>
          <w:szCs w:val="22"/>
        </w:rPr>
        <w:t>Vaccarino</w:t>
      </w:r>
      <w:proofErr w:type="spellEnd"/>
      <w:r w:rsidRPr="00CD0021">
        <w:rPr>
          <w:rFonts w:ascii="Arial" w:hAnsi="Arial" w:cs="Arial"/>
          <w:sz w:val="22"/>
          <w:szCs w:val="22"/>
        </w:rPr>
        <w:t>)</w:t>
      </w:r>
    </w:p>
    <w:p w14:paraId="6DA8B0F2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i/>
          <w:sz w:val="22"/>
          <w:szCs w:val="22"/>
        </w:rPr>
        <w:t xml:space="preserve">Multidisciplinary Research Training to Reduce Inequalities in Cardiovascular Health (METRIC) </w:t>
      </w:r>
    </w:p>
    <w:p w14:paraId="7B99384F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Role:</w:t>
      </w:r>
      <w:r w:rsidRPr="00CD0021">
        <w:rPr>
          <w:rFonts w:ascii="Arial" w:hAnsi="Arial" w:cs="Arial"/>
          <w:sz w:val="22"/>
          <w:szCs w:val="22"/>
        </w:rPr>
        <w:t xml:space="preserve"> Post-doctoral Trainee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            </w:t>
      </w:r>
    </w:p>
    <w:p w14:paraId="40122D67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08/2017-07/2019</w:t>
      </w:r>
    </w:p>
    <w:p w14:paraId="1464A841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  <w:u w:val="single"/>
        </w:rPr>
      </w:pPr>
    </w:p>
    <w:p w14:paraId="7497854D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NIH/NIDDK T32DK007750 (PI: Ronald Falk)</w:t>
      </w:r>
    </w:p>
    <w:p w14:paraId="73E1C3F2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i/>
          <w:sz w:val="22"/>
          <w:szCs w:val="22"/>
        </w:rPr>
        <w:t>Renal Epidemiology Training Program</w:t>
      </w:r>
      <w:r w:rsidRPr="00CD0021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14:paraId="37270730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Role:</w:t>
      </w:r>
      <w:r w:rsidRPr="00CD0021">
        <w:rPr>
          <w:rFonts w:ascii="Arial" w:hAnsi="Arial" w:cs="Arial"/>
          <w:sz w:val="22"/>
          <w:szCs w:val="22"/>
        </w:rPr>
        <w:t xml:space="preserve"> Pre-doctoral Trainee</w:t>
      </w:r>
      <w:r w:rsidRPr="00CD0021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6F4B820B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08/2014-07/2017</w:t>
      </w:r>
    </w:p>
    <w:p w14:paraId="3EC8D662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39D54724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NIH/NHLBI T32HL007055 (Co-PIs: Gerardo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>, Wayne Rosamond)</w:t>
      </w:r>
    </w:p>
    <w:p w14:paraId="46170C3D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i/>
          <w:sz w:val="22"/>
          <w:szCs w:val="22"/>
        </w:rPr>
        <w:t>Cardiovascular Epidemiology Training Program</w:t>
      </w:r>
      <w:r w:rsidRPr="00CD0021">
        <w:rPr>
          <w:rFonts w:ascii="Arial" w:hAnsi="Arial" w:cs="Arial"/>
          <w:sz w:val="22"/>
          <w:szCs w:val="22"/>
        </w:rPr>
        <w:t xml:space="preserve">             </w:t>
      </w:r>
      <w:r w:rsidRPr="00CD0021">
        <w:rPr>
          <w:rFonts w:ascii="Arial" w:hAnsi="Arial" w:cs="Arial"/>
          <w:sz w:val="22"/>
          <w:szCs w:val="22"/>
        </w:rPr>
        <w:tab/>
        <w:t xml:space="preserve">                 </w:t>
      </w:r>
    </w:p>
    <w:p w14:paraId="7D3D6A08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lastRenderedPageBreak/>
        <w:t xml:space="preserve">Role: </w:t>
      </w:r>
      <w:r w:rsidRPr="00CD0021">
        <w:rPr>
          <w:rFonts w:ascii="Arial" w:hAnsi="Arial" w:cs="Arial"/>
          <w:sz w:val="22"/>
          <w:szCs w:val="22"/>
        </w:rPr>
        <w:t>Pre-doctoral</w:t>
      </w:r>
      <w:r w:rsidRPr="00CD0021">
        <w:rPr>
          <w:rFonts w:ascii="Arial" w:hAnsi="Arial" w:cs="Arial"/>
          <w:b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>Trainee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3819A7FF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8/2011-7/2014</w:t>
      </w:r>
    </w:p>
    <w:p w14:paraId="4B4EBB7A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267B08FE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>Educational Contributions:</w:t>
      </w:r>
    </w:p>
    <w:p w14:paraId="5914D1A9" w14:textId="77777777" w:rsidR="006C63EA" w:rsidRPr="00CD0021" w:rsidRDefault="006C63EA" w:rsidP="006C63EA">
      <w:pPr>
        <w:rPr>
          <w:rFonts w:ascii="Arial" w:hAnsi="Arial" w:cs="Arial"/>
          <w:sz w:val="22"/>
          <w:szCs w:val="22"/>
          <w:u w:val="single"/>
        </w:rPr>
      </w:pPr>
    </w:p>
    <w:p w14:paraId="0EBC34FC" w14:textId="77777777" w:rsidR="006C63EA" w:rsidRPr="00CD0021" w:rsidRDefault="006C63EA" w:rsidP="006C63EA">
      <w:pPr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Teaching Activities </w:t>
      </w:r>
    </w:p>
    <w:p w14:paraId="6549734C" w14:textId="77777777" w:rsidR="006C63EA" w:rsidRDefault="006C63EA" w:rsidP="006C63EA">
      <w:pPr>
        <w:ind w:left="540" w:hanging="5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2020-Present     Course Director, Epidemiology of Cardiovascular Disease (EPI 706), University </w:t>
      </w:r>
      <w:r>
        <w:rPr>
          <w:rFonts w:ascii="Arial" w:hAnsi="Arial" w:cs="Arial"/>
          <w:sz w:val="22"/>
          <w:szCs w:val="22"/>
        </w:rPr>
        <w:t xml:space="preserve">        </w:t>
      </w:r>
    </w:p>
    <w:p w14:paraId="4DD91CF3" w14:textId="77777777" w:rsidR="006C63EA" w:rsidRPr="00CD0021" w:rsidRDefault="006C63EA" w:rsidP="006C63EA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of</w:t>
      </w:r>
      <w:r w:rsidRPr="00CD0021">
        <w:rPr>
          <w:rFonts w:ascii="Arial" w:hAnsi="Arial" w:cs="Arial"/>
          <w:sz w:val="22"/>
          <w:szCs w:val="22"/>
        </w:rPr>
        <w:t xml:space="preserve"> Alabama at Birmingham</w:t>
      </w:r>
    </w:p>
    <w:p w14:paraId="1D387729" w14:textId="77777777" w:rsidR="006C63EA" w:rsidRDefault="006C63EA" w:rsidP="006C63EA">
      <w:pPr>
        <w:ind w:left="540" w:hanging="5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2019                   Lecturer, Epidemiology of Cardiovascular Disease (EPI 706), University o</w:t>
      </w:r>
      <w:r>
        <w:rPr>
          <w:rFonts w:ascii="Arial" w:hAnsi="Arial" w:cs="Arial"/>
          <w:sz w:val="22"/>
          <w:szCs w:val="22"/>
        </w:rPr>
        <w:t xml:space="preserve">f </w:t>
      </w:r>
    </w:p>
    <w:p w14:paraId="1A40346B" w14:textId="77777777" w:rsidR="006C63EA" w:rsidRPr="00CD0021" w:rsidRDefault="006C63EA" w:rsidP="006C63EA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CD0021">
        <w:rPr>
          <w:rFonts w:ascii="Arial" w:hAnsi="Arial" w:cs="Arial"/>
          <w:sz w:val="22"/>
          <w:szCs w:val="22"/>
        </w:rPr>
        <w:t>Alabama at Birmingham</w:t>
      </w:r>
    </w:p>
    <w:p w14:paraId="2C279C27" w14:textId="7DE7BBFF" w:rsidR="006C63EA" w:rsidRDefault="006C63EA" w:rsidP="006C63EA">
      <w:pPr>
        <w:ind w:left="540" w:hanging="5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2014                  Teaching Assistant, Clinical Management and Evaluation (EPID 711, PUBH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9E4F40" w14:textId="77777777" w:rsidR="006C63EA" w:rsidRDefault="006C63EA" w:rsidP="006C63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CD0021">
        <w:rPr>
          <w:rFonts w:ascii="Arial" w:hAnsi="Arial" w:cs="Arial"/>
          <w:sz w:val="22"/>
          <w:szCs w:val="22"/>
        </w:rPr>
        <w:t>760), University of North Carolina at Chapel Hill, Fall 2014</w:t>
      </w:r>
    </w:p>
    <w:p w14:paraId="0252FDE1" w14:textId="77777777" w:rsidR="006C63EA" w:rsidRDefault="006C63EA" w:rsidP="006C63EA">
      <w:pPr>
        <w:rPr>
          <w:rFonts w:ascii="Arial" w:hAnsi="Arial" w:cs="Arial"/>
          <w:sz w:val="22"/>
          <w:szCs w:val="22"/>
        </w:rPr>
      </w:pPr>
    </w:p>
    <w:p w14:paraId="44E259FC" w14:textId="77777777" w:rsidR="006C63EA" w:rsidRDefault="006C63EA" w:rsidP="006C63EA">
      <w:pPr>
        <w:rPr>
          <w:rFonts w:ascii="Arial" w:hAnsi="Arial" w:cs="Arial"/>
          <w:b/>
          <w:bCs/>
          <w:sz w:val="22"/>
          <w:szCs w:val="22"/>
        </w:rPr>
      </w:pPr>
      <w:r w:rsidRPr="003F690D">
        <w:rPr>
          <w:rFonts w:ascii="Arial" w:hAnsi="Arial" w:cs="Arial"/>
          <w:b/>
          <w:bCs/>
          <w:sz w:val="22"/>
          <w:szCs w:val="22"/>
        </w:rPr>
        <w:t>Mentoring</w:t>
      </w:r>
    </w:p>
    <w:p w14:paraId="3AA2E9B2" w14:textId="77777777" w:rsidR="006C63EA" w:rsidRDefault="006C63EA" w:rsidP="006C63EA">
      <w:pPr>
        <w:rPr>
          <w:rFonts w:ascii="Arial" w:hAnsi="Arial" w:cs="Arial"/>
          <w:b/>
          <w:bCs/>
          <w:sz w:val="22"/>
          <w:szCs w:val="22"/>
        </w:rPr>
      </w:pPr>
    </w:p>
    <w:p w14:paraId="16EC37A5" w14:textId="77777777" w:rsidR="006C63EA" w:rsidRDefault="006C63EA" w:rsidP="006C63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Academic Advisor </w:t>
      </w:r>
    </w:p>
    <w:p w14:paraId="7F1F7095" w14:textId="77777777" w:rsidR="006C63EA" w:rsidRPr="003F690D" w:rsidRDefault="006C63EA" w:rsidP="006C63EA">
      <w:pPr>
        <w:rPr>
          <w:rFonts w:ascii="Arial" w:eastAsia="Times New Roman" w:hAnsi="Arial" w:cs="Arial"/>
        </w:rPr>
      </w:pPr>
      <w:r w:rsidRPr="003F690D">
        <w:rPr>
          <w:rFonts w:ascii="Arial" w:hAnsi="Arial" w:cs="Arial"/>
          <w:sz w:val="22"/>
          <w:szCs w:val="22"/>
        </w:rPr>
        <w:t>2020-Present</w:t>
      </w:r>
      <w:r w:rsidRPr="003F690D">
        <w:rPr>
          <w:rFonts w:ascii="Arial" w:hAnsi="Arial" w:cs="Arial"/>
          <w:sz w:val="22"/>
          <w:szCs w:val="22"/>
        </w:rPr>
        <w:tab/>
        <w:t xml:space="preserve">   </w:t>
      </w:r>
      <w:r w:rsidRPr="003F690D">
        <w:rPr>
          <w:rFonts w:ascii="Arial" w:eastAsia="Times New Roman" w:hAnsi="Arial" w:cs="Arial"/>
          <w:color w:val="000000"/>
          <w:sz w:val="22"/>
          <w:szCs w:val="22"/>
        </w:rPr>
        <w:t>Matthew Ryan</w:t>
      </w:r>
      <w:r>
        <w:rPr>
          <w:rFonts w:ascii="Arial" w:eastAsia="Times New Roman" w:hAnsi="Arial" w:cs="Arial"/>
          <w:color w:val="000000"/>
          <w:sz w:val="22"/>
          <w:szCs w:val="22"/>
        </w:rPr>
        <w:t>, MPH Epidemiology, UAB School of Public Health</w:t>
      </w:r>
    </w:p>
    <w:p w14:paraId="742EF472" w14:textId="77777777" w:rsidR="006C63EA" w:rsidRPr="003F690D" w:rsidRDefault="006C63EA" w:rsidP="006C63EA">
      <w:pPr>
        <w:rPr>
          <w:rFonts w:ascii="Arial" w:hAnsi="Arial" w:cs="Arial"/>
          <w:sz w:val="22"/>
          <w:szCs w:val="22"/>
        </w:rPr>
      </w:pPr>
      <w:r w:rsidRPr="003F690D">
        <w:rPr>
          <w:rFonts w:ascii="Arial" w:hAnsi="Arial" w:cs="Arial"/>
          <w:sz w:val="22"/>
          <w:szCs w:val="22"/>
        </w:rPr>
        <w:t xml:space="preserve">2020-Present     </w:t>
      </w:r>
      <w:proofErr w:type="spellStart"/>
      <w:r w:rsidRPr="003F690D">
        <w:rPr>
          <w:rFonts w:ascii="Arial" w:hAnsi="Arial" w:cs="Arial"/>
          <w:sz w:val="22"/>
          <w:szCs w:val="22"/>
        </w:rPr>
        <w:t>Kashiya</w:t>
      </w:r>
      <w:proofErr w:type="spellEnd"/>
      <w:r w:rsidRPr="003F690D">
        <w:rPr>
          <w:rFonts w:ascii="Arial" w:hAnsi="Arial" w:cs="Arial"/>
          <w:sz w:val="22"/>
          <w:szCs w:val="22"/>
        </w:rPr>
        <w:t xml:space="preserve"> Chinyere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</w:rPr>
        <w:t>MPH Epidemiology, UAB School of Public Health</w:t>
      </w:r>
    </w:p>
    <w:p w14:paraId="48649E0B" w14:textId="169AB0BC" w:rsidR="006C63EA" w:rsidRDefault="006C63EA" w:rsidP="006C63E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F690D">
        <w:rPr>
          <w:rFonts w:ascii="Arial" w:hAnsi="Arial" w:cs="Arial"/>
          <w:sz w:val="22"/>
          <w:szCs w:val="22"/>
        </w:rPr>
        <w:t>2020-Present</w:t>
      </w:r>
      <w:r w:rsidR="00713458">
        <w:rPr>
          <w:rFonts w:ascii="Arial" w:hAnsi="Arial" w:cs="Arial"/>
          <w:sz w:val="22"/>
          <w:szCs w:val="22"/>
        </w:rPr>
        <w:t xml:space="preserve"> </w:t>
      </w:r>
      <w:r w:rsidRPr="003F690D">
        <w:rPr>
          <w:rFonts w:ascii="Arial" w:hAnsi="Arial" w:cs="Arial"/>
          <w:sz w:val="22"/>
          <w:szCs w:val="22"/>
        </w:rPr>
        <w:t xml:space="preserve">    Richard Ethan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</w:rPr>
        <w:t>MPH Epidemiology, UAB School of Public Health</w:t>
      </w:r>
    </w:p>
    <w:p w14:paraId="477AE7C0" w14:textId="31687977" w:rsidR="00713458" w:rsidRDefault="00713458" w:rsidP="006C63EA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2021-Present     Alexander Daley, MPH Epidemiology, UAB School of Public Health</w:t>
      </w:r>
    </w:p>
    <w:p w14:paraId="144B8CA3" w14:textId="0DEF6A97" w:rsidR="00713458" w:rsidRDefault="00713458" w:rsidP="006C63EA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2021-Present     Brenna Dotson, MPH Epidemiology, UAB School of Public Health</w:t>
      </w:r>
    </w:p>
    <w:p w14:paraId="0B17853A" w14:textId="0596B6FD" w:rsidR="00713458" w:rsidRPr="003F690D" w:rsidRDefault="00713458" w:rsidP="006C63EA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2021-Present     Nita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Kanney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, MPH Epidemiology, UAB School of Public Health</w:t>
      </w:r>
    </w:p>
    <w:p w14:paraId="570FE3BC" w14:textId="7A9DE2EB" w:rsidR="006C63EA" w:rsidRDefault="006C63EA" w:rsidP="006C63EA">
      <w:pPr>
        <w:rPr>
          <w:rFonts w:ascii="Arial" w:hAnsi="Arial" w:cs="Arial"/>
          <w:b/>
          <w:bCs/>
          <w:sz w:val="22"/>
          <w:szCs w:val="22"/>
        </w:rPr>
      </w:pPr>
    </w:p>
    <w:p w14:paraId="17A0980A" w14:textId="4A132CE2" w:rsidR="006C63EA" w:rsidRDefault="007F7A6B" w:rsidP="006C63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="006C63EA">
        <w:rPr>
          <w:rFonts w:ascii="Arial" w:hAnsi="Arial" w:cs="Arial"/>
          <w:b/>
          <w:bCs/>
          <w:sz w:val="22"/>
          <w:szCs w:val="22"/>
        </w:rPr>
        <w:t>entor</w:t>
      </w:r>
      <w:r>
        <w:rPr>
          <w:rFonts w:ascii="Arial" w:hAnsi="Arial" w:cs="Arial"/>
          <w:b/>
          <w:bCs/>
          <w:sz w:val="22"/>
          <w:szCs w:val="22"/>
        </w:rPr>
        <w:t>ing</w:t>
      </w:r>
    </w:p>
    <w:p w14:paraId="1015231B" w14:textId="7856C311" w:rsidR="006C63EA" w:rsidRPr="00593313" w:rsidRDefault="006C63EA" w:rsidP="006C63EA">
      <w:pPr>
        <w:rPr>
          <w:rFonts w:ascii="Arial" w:hAnsi="Arial" w:cs="Arial"/>
          <w:sz w:val="22"/>
          <w:szCs w:val="22"/>
        </w:rPr>
      </w:pPr>
      <w:r w:rsidRPr="00593313">
        <w:rPr>
          <w:rFonts w:ascii="Arial" w:hAnsi="Arial" w:cs="Arial"/>
          <w:sz w:val="22"/>
          <w:szCs w:val="22"/>
        </w:rPr>
        <w:t>2019-Present</w:t>
      </w: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593313">
        <w:rPr>
          <w:rFonts w:ascii="Arial" w:hAnsi="Arial" w:cs="Arial"/>
          <w:sz w:val="22"/>
          <w:szCs w:val="22"/>
        </w:rPr>
        <w:t>Oluwasegun</w:t>
      </w:r>
      <w:proofErr w:type="spellEnd"/>
      <w:r w:rsidRPr="00593313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hilip</w:t>
      </w:r>
      <w:r w:rsidRPr="00593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3313">
        <w:rPr>
          <w:rFonts w:ascii="Arial" w:hAnsi="Arial" w:cs="Arial"/>
          <w:sz w:val="22"/>
          <w:szCs w:val="22"/>
        </w:rPr>
        <w:t>Akinyelure</w:t>
      </w:r>
      <w:proofErr w:type="spellEnd"/>
      <w:r>
        <w:rPr>
          <w:rFonts w:ascii="Arial" w:hAnsi="Arial" w:cs="Arial"/>
          <w:sz w:val="22"/>
          <w:szCs w:val="22"/>
        </w:rPr>
        <w:t xml:space="preserve">, PhD </w:t>
      </w:r>
      <w:r w:rsidR="007C399D">
        <w:rPr>
          <w:rFonts w:ascii="Arial" w:hAnsi="Arial" w:cs="Arial"/>
          <w:sz w:val="22"/>
          <w:szCs w:val="22"/>
        </w:rPr>
        <w:t>Committee Chair</w:t>
      </w:r>
      <w:r>
        <w:rPr>
          <w:rFonts w:ascii="Arial" w:hAnsi="Arial" w:cs="Arial"/>
          <w:sz w:val="22"/>
          <w:szCs w:val="22"/>
        </w:rPr>
        <w:t>, UAB School of Public Health</w:t>
      </w:r>
    </w:p>
    <w:p w14:paraId="4B9F4BD0" w14:textId="77777777" w:rsidR="007F7A6B" w:rsidRPr="00593313" w:rsidRDefault="007F7A6B" w:rsidP="007F7A6B">
      <w:pPr>
        <w:rPr>
          <w:rFonts w:ascii="Arial" w:hAnsi="Arial" w:cs="Arial"/>
          <w:sz w:val="22"/>
          <w:szCs w:val="22"/>
        </w:rPr>
      </w:pPr>
      <w:r w:rsidRPr="00593313">
        <w:rPr>
          <w:rFonts w:ascii="Arial" w:hAnsi="Arial" w:cs="Arial"/>
          <w:sz w:val="22"/>
          <w:szCs w:val="22"/>
        </w:rPr>
        <w:t>2019-Present</w:t>
      </w:r>
      <w:r>
        <w:rPr>
          <w:rFonts w:ascii="Arial" w:hAnsi="Arial" w:cs="Arial"/>
          <w:sz w:val="22"/>
          <w:szCs w:val="22"/>
        </w:rPr>
        <w:t xml:space="preserve">    Swati Sakhuja, PhD Epidemiology, UAB School of Public Health</w:t>
      </w:r>
    </w:p>
    <w:p w14:paraId="15F07E14" w14:textId="77777777" w:rsidR="006C63EA" w:rsidRPr="00CD0021" w:rsidRDefault="006C63EA" w:rsidP="006C63EA">
      <w:pPr>
        <w:ind w:left="540" w:hanging="540"/>
        <w:rPr>
          <w:rFonts w:ascii="Arial" w:hAnsi="Arial" w:cs="Arial"/>
          <w:sz w:val="22"/>
          <w:szCs w:val="22"/>
        </w:rPr>
      </w:pPr>
    </w:p>
    <w:p w14:paraId="462192BE" w14:textId="77777777" w:rsidR="006C63EA" w:rsidRPr="00CD0021" w:rsidRDefault="006C63EA" w:rsidP="006C63EA">
      <w:pPr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>Peer Selected Podium Presentations and Invited Presentations:</w:t>
      </w:r>
    </w:p>
    <w:p w14:paraId="110755D3" w14:textId="77777777" w:rsidR="006C63EA" w:rsidRPr="00CD0021" w:rsidRDefault="006C63EA" w:rsidP="006C63EA">
      <w:pPr>
        <w:rPr>
          <w:rFonts w:ascii="Arial" w:hAnsi="Arial" w:cs="Arial"/>
          <w:sz w:val="22"/>
          <w:szCs w:val="22"/>
        </w:rPr>
      </w:pPr>
    </w:p>
    <w:p w14:paraId="6174281D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Hypertension Research and Blood Pressure Control. Invited Talk for the US Surgeon General. University of Alabama at Birmingham, School of Public Health</w:t>
      </w:r>
    </w:p>
    <w:p w14:paraId="4033BDAC" w14:textId="77777777" w:rsidR="006C63EA" w:rsidRPr="00CD0021" w:rsidRDefault="006C63EA" w:rsidP="006C63EA">
      <w:pPr>
        <w:pStyle w:val="Level1"/>
        <w:widowControl/>
        <w:spacing w:after="12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14:paraId="1C0040DC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Contemporary Estimates of Obesity among Children in the United States. American Heart Association EPI/Lifestyle, Houston, TX. March 2019</w:t>
      </w:r>
    </w:p>
    <w:p w14:paraId="50C4F570" w14:textId="77777777" w:rsidR="006C63EA" w:rsidRPr="00CD0021" w:rsidRDefault="006C63EA" w:rsidP="006C63EA">
      <w:pPr>
        <w:pStyle w:val="Level1"/>
        <w:widowControl/>
        <w:spacing w:after="120"/>
        <w:contextualSpacing/>
        <w:rPr>
          <w:rFonts w:ascii="Arial" w:hAnsi="Arial" w:cs="Arial"/>
          <w:bCs/>
          <w:sz w:val="22"/>
          <w:szCs w:val="22"/>
        </w:rPr>
      </w:pPr>
    </w:p>
    <w:p w14:paraId="2F08A866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The Childhood Obesity Epidemic: Incidence and Prevalence in the United States. Emory University, Department of Epidemiology, October 2018</w:t>
      </w:r>
    </w:p>
    <w:p w14:paraId="7A311B4E" w14:textId="77777777" w:rsidR="006C63EA" w:rsidRPr="00CD0021" w:rsidRDefault="006C63EA" w:rsidP="006C63EA">
      <w:pPr>
        <w:pStyle w:val="Level1"/>
        <w:widowControl/>
        <w:spacing w:after="12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14:paraId="48F17FC3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Primary Prevention of Hypertension and Blood Pressure Related Health Disparities, University of Alabama at Birmingham, Department of Epidemiology, July 2018</w:t>
      </w:r>
    </w:p>
    <w:p w14:paraId="73BF4290" w14:textId="77777777" w:rsidR="006C63EA" w:rsidRPr="00CD0021" w:rsidRDefault="006C63EA" w:rsidP="006C63EA">
      <w:pPr>
        <w:pStyle w:val="Level1"/>
        <w:widowControl/>
        <w:spacing w:after="12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14:paraId="0B698FA4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Prevention of Chronic Kidney Disease: Impact of Addressing the Distribution not Just the Tail. American Heart Association EPI/Lifestyle, New Orleans, LA. March 2018</w:t>
      </w:r>
    </w:p>
    <w:p w14:paraId="6BB84DD5" w14:textId="77777777" w:rsidR="006C63EA" w:rsidRPr="00CD0021" w:rsidRDefault="006C63EA" w:rsidP="006C63EA">
      <w:pPr>
        <w:pStyle w:val="Level1"/>
        <w:widowControl/>
        <w:spacing w:after="12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14:paraId="188EDA9E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Loss of Ideal Blood Pressure in Childhood: Age-specific Emergence of Gender and Race/ethnic Disparities. American Heart Association EPI/Lifestyle, Phoenix, AZ. March 2016</w:t>
      </w:r>
    </w:p>
    <w:p w14:paraId="3B65AB27" w14:textId="77777777" w:rsidR="006C63EA" w:rsidRPr="00CD0021" w:rsidRDefault="006C63EA" w:rsidP="006C63E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Heterogeneity in Transitioning from Ideal Blood Pressure over the Life Course in the US. American Heart Association EPI/Lifestyle conference, Baltimore, MD. March 2015</w:t>
      </w:r>
    </w:p>
    <w:p w14:paraId="4663C325" w14:textId="77777777" w:rsidR="006C63EA" w:rsidRPr="00CD0021" w:rsidRDefault="006C63EA" w:rsidP="006C63EA">
      <w:pPr>
        <w:ind w:left="360"/>
        <w:rPr>
          <w:rFonts w:ascii="Arial" w:hAnsi="Arial" w:cs="Arial"/>
          <w:bCs/>
          <w:sz w:val="22"/>
          <w:szCs w:val="22"/>
        </w:rPr>
      </w:pPr>
    </w:p>
    <w:p w14:paraId="7C424352" w14:textId="77777777" w:rsidR="006C63EA" w:rsidRPr="00CD0021" w:rsidRDefault="006C63EA" w:rsidP="006C63E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D0021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Projected Impact of Shifting Categories of Hypertension on Rates of Coronary Heart Disease, Heart Failure and Stroke: The Atherosclerosis Risk in Communities Study (ARIC). American Heart Association, Epidemiology and Prevention | Nutrition, Physical Activity, and Metabolism Conference, San Francisco, CA. </w:t>
      </w:r>
      <w:proofErr w:type="spellStart"/>
      <w:r w:rsidRPr="00CD0021">
        <w:rPr>
          <w:rFonts w:ascii="Arial" w:hAnsi="Arial" w:cs="Arial"/>
          <w:color w:val="000000"/>
          <w:sz w:val="22"/>
          <w:szCs w:val="22"/>
          <w:shd w:val="clear" w:color="auto" w:fill="FFFFFF"/>
        </w:rPr>
        <w:t>Stamler</w:t>
      </w:r>
      <w:proofErr w:type="spellEnd"/>
      <w:r w:rsidRPr="00CD00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Award Finalist, March 2014</w:t>
      </w:r>
    </w:p>
    <w:p w14:paraId="151D9BAD" w14:textId="77777777" w:rsidR="006C63EA" w:rsidRPr="00CD0021" w:rsidRDefault="006C63EA" w:rsidP="006C63EA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2BE9EB21" w14:textId="77777777" w:rsidR="006C63EA" w:rsidRPr="00CD0021" w:rsidRDefault="006C63EA" w:rsidP="006C63EA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color w:val="282828"/>
          <w:sz w:val="22"/>
          <w:szCs w:val="22"/>
        </w:rPr>
        <w:t xml:space="preserve">Projected Impact of Shifting Population Distributions of Blood Pressure on Rates of Coronary Heart Disease, Heart Failure and Stroke: The Atherosclerosis Risk in Communities Study, American Heart Association, </w:t>
      </w:r>
      <w:r w:rsidRPr="00CD00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Epidemiology and Prevention | Nutrition, Physical Activity, and Metabolism Conference, </w:t>
      </w:r>
      <w:r w:rsidRPr="00CD0021">
        <w:rPr>
          <w:rFonts w:ascii="Arial" w:hAnsi="Arial" w:cs="Arial"/>
          <w:color w:val="282828"/>
          <w:sz w:val="22"/>
          <w:szCs w:val="22"/>
        </w:rPr>
        <w:t>New Orleans, LA. March 2013</w:t>
      </w:r>
    </w:p>
    <w:p w14:paraId="47EE1C11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</w:p>
    <w:p w14:paraId="14B7922B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>Publications:</w:t>
      </w:r>
    </w:p>
    <w:p w14:paraId="616F34DD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</w:p>
    <w:p w14:paraId="024BF9CD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Peer Reviewed Publications:</w:t>
      </w:r>
    </w:p>
    <w:p w14:paraId="37BAD616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</w:p>
    <w:p w14:paraId="15B3CEB5" w14:textId="77777777" w:rsidR="006C63EA" w:rsidRPr="00CD0021" w:rsidRDefault="006C63EA" w:rsidP="006C63EA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CD0021">
        <w:rPr>
          <w:rFonts w:ascii="Arial" w:hAnsi="Arial" w:cs="Arial"/>
          <w:b/>
          <w:bCs/>
          <w:sz w:val="22"/>
          <w:szCs w:val="22"/>
        </w:rPr>
        <w:t>Under review</w:t>
      </w:r>
    </w:p>
    <w:p w14:paraId="5E13833E" w14:textId="77777777" w:rsidR="006C63EA" w:rsidRPr="0034367D" w:rsidRDefault="006C63EA" w:rsidP="007F7A6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</w:rPr>
      </w:pPr>
    </w:p>
    <w:p w14:paraId="2D9EBA04" w14:textId="57FB56E5" w:rsidR="006C63EA" w:rsidRPr="0045563E" w:rsidRDefault="006C63EA" w:rsidP="006C63EA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Jaeger B, Sakhuja S, </w:t>
      </w:r>
      <w:r w:rsidRPr="006C63EA">
        <w:rPr>
          <w:rFonts w:ascii="Arial" w:hAnsi="Arial" w:cs="Arial"/>
          <w:b/>
          <w:bCs/>
          <w:iCs/>
          <w:sz w:val="22"/>
          <w:szCs w:val="22"/>
        </w:rPr>
        <w:t>Hardy ST</w:t>
      </w:r>
      <w:r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34367D">
        <w:rPr>
          <w:rFonts w:ascii="Arial" w:hAnsi="Arial" w:cs="Arial"/>
          <w:iCs/>
          <w:sz w:val="22"/>
          <w:szCs w:val="22"/>
        </w:rPr>
        <w:t>Oluwasegun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AP</w:t>
      </w:r>
      <w:r w:rsidRPr="0034367D">
        <w:rPr>
          <w:rFonts w:ascii="Arial" w:hAnsi="Arial" w:cs="Arial"/>
          <w:iCs/>
          <w:sz w:val="22"/>
          <w:szCs w:val="22"/>
        </w:rPr>
        <w:t>, Bundy</w:t>
      </w:r>
      <w:r>
        <w:rPr>
          <w:rFonts w:ascii="Arial" w:hAnsi="Arial" w:cs="Arial"/>
          <w:iCs/>
          <w:sz w:val="22"/>
          <w:szCs w:val="22"/>
        </w:rPr>
        <w:t xml:space="preserve"> JD</w:t>
      </w:r>
      <w:r w:rsidRPr="0034367D">
        <w:rPr>
          <w:rFonts w:ascii="Arial" w:hAnsi="Arial" w:cs="Arial"/>
          <w:iCs/>
          <w:sz w:val="22"/>
          <w:szCs w:val="22"/>
        </w:rPr>
        <w:t>, Muntner</w:t>
      </w:r>
      <w:r>
        <w:rPr>
          <w:rFonts w:ascii="Arial" w:hAnsi="Arial" w:cs="Arial"/>
          <w:iCs/>
          <w:sz w:val="22"/>
          <w:szCs w:val="22"/>
        </w:rPr>
        <w:t xml:space="preserve"> P, </w:t>
      </w:r>
      <w:r w:rsidRPr="0034367D">
        <w:rPr>
          <w:rFonts w:ascii="Arial" w:hAnsi="Arial" w:cs="Arial"/>
          <w:iCs/>
          <w:sz w:val="22"/>
          <w:szCs w:val="22"/>
        </w:rPr>
        <w:t xml:space="preserve">and </w:t>
      </w:r>
      <w:proofErr w:type="spellStart"/>
      <w:r w:rsidRPr="0034367D">
        <w:rPr>
          <w:rFonts w:ascii="Arial" w:hAnsi="Arial" w:cs="Arial"/>
          <w:iCs/>
          <w:sz w:val="22"/>
          <w:szCs w:val="22"/>
        </w:rPr>
        <w:t>Whelton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PK. </w:t>
      </w:r>
      <w:r w:rsidRPr="0034367D">
        <w:rPr>
          <w:rFonts w:ascii="Arial" w:hAnsi="Arial" w:cs="Arial"/>
          <w:iCs/>
          <w:sz w:val="22"/>
          <w:szCs w:val="22"/>
        </w:rPr>
        <w:t>Predicted cardiovascular risk for U.S. adults with diabetes, chronic kidney disease, and ≥ 65 years of age</w:t>
      </w:r>
      <w:r>
        <w:rPr>
          <w:rFonts w:ascii="Arial" w:hAnsi="Arial" w:cs="Arial"/>
          <w:iCs/>
          <w:sz w:val="22"/>
          <w:szCs w:val="22"/>
        </w:rPr>
        <w:t xml:space="preserve"> (under review</w:t>
      </w:r>
      <w:r w:rsidR="007F7A6B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 xml:space="preserve">Journal of </w:t>
      </w:r>
      <w:r w:rsidR="007F7A6B">
        <w:rPr>
          <w:rFonts w:ascii="Arial" w:hAnsi="Arial" w:cs="Arial"/>
          <w:iCs/>
          <w:sz w:val="22"/>
          <w:szCs w:val="22"/>
        </w:rPr>
        <w:t>H</w:t>
      </w:r>
      <w:r>
        <w:rPr>
          <w:rFonts w:ascii="Arial" w:hAnsi="Arial" w:cs="Arial"/>
          <w:iCs/>
          <w:sz w:val="22"/>
          <w:szCs w:val="22"/>
        </w:rPr>
        <w:t>y</w:t>
      </w:r>
      <w:r w:rsidR="007F7A6B">
        <w:rPr>
          <w:rFonts w:ascii="Arial" w:hAnsi="Arial" w:cs="Arial"/>
          <w:iCs/>
          <w:sz w:val="22"/>
          <w:szCs w:val="22"/>
        </w:rPr>
        <w:t>pertension</w:t>
      </w:r>
      <w:r>
        <w:rPr>
          <w:rFonts w:ascii="Arial" w:hAnsi="Arial" w:cs="Arial"/>
          <w:iCs/>
          <w:sz w:val="22"/>
          <w:szCs w:val="22"/>
        </w:rPr>
        <w:t>)</w:t>
      </w:r>
    </w:p>
    <w:p w14:paraId="4AF0E8C4" w14:textId="77777777" w:rsidR="006C63EA" w:rsidRPr="00CD0021" w:rsidRDefault="006C63EA" w:rsidP="006C63EA">
      <w:pPr>
        <w:rPr>
          <w:rFonts w:ascii="Arial" w:hAnsi="Arial" w:cs="Arial"/>
          <w:i/>
          <w:sz w:val="22"/>
          <w:szCs w:val="22"/>
        </w:rPr>
      </w:pPr>
    </w:p>
    <w:p w14:paraId="171E8BFC" w14:textId="26DA38F1" w:rsidR="006C63EA" w:rsidRPr="00CD0021" w:rsidRDefault="006C63EA" w:rsidP="006C63E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Cohen LP, Hubbard D, Jaeger BC, Poudel B, Abdalla M, Langford A, </w:t>
      </w:r>
      <w:r w:rsidRPr="00CD0021">
        <w:rPr>
          <w:rFonts w:ascii="Arial" w:hAnsi="Arial" w:cs="Arial"/>
          <w:b/>
          <w:bCs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Sims M, Muntner P, </w:t>
      </w:r>
      <w:proofErr w:type="spellStart"/>
      <w:r w:rsidRPr="00CD0021">
        <w:rPr>
          <w:rFonts w:ascii="Arial" w:hAnsi="Arial" w:cs="Arial"/>
          <w:sz w:val="22"/>
          <w:szCs w:val="22"/>
        </w:rPr>
        <w:t>Shimbo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D. Lifestyle behaviors among adults recommended for ambulatory blood pressure monitoring according to the 2017 ACC/AHA blood pressure guideline. (under review</w:t>
      </w:r>
      <w:r w:rsidR="007F7A6B">
        <w:rPr>
          <w:rFonts w:ascii="Arial" w:hAnsi="Arial" w:cs="Arial"/>
          <w:sz w:val="22"/>
          <w:szCs w:val="22"/>
        </w:rPr>
        <w:t xml:space="preserve">, </w:t>
      </w:r>
      <w:r w:rsidRPr="003F690D">
        <w:rPr>
          <w:rFonts w:ascii="Arial" w:hAnsi="Arial" w:cs="Arial"/>
          <w:i/>
          <w:iCs/>
          <w:sz w:val="22"/>
          <w:szCs w:val="22"/>
        </w:rPr>
        <w:t>American Journal of Hypertension</w:t>
      </w:r>
      <w:r w:rsidRPr="00CD0021">
        <w:rPr>
          <w:rFonts w:ascii="Arial" w:hAnsi="Arial" w:cs="Arial"/>
          <w:sz w:val="22"/>
          <w:szCs w:val="22"/>
        </w:rPr>
        <w:t>)</w:t>
      </w:r>
    </w:p>
    <w:p w14:paraId="09ED01CA" w14:textId="77777777" w:rsidR="006C63EA" w:rsidRPr="00CD0021" w:rsidRDefault="006C63EA" w:rsidP="006C63EA">
      <w:pPr>
        <w:rPr>
          <w:rFonts w:ascii="Arial" w:hAnsi="Arial" w:cs="Arial"/>
          <w:i/>
          <w:sz w:val="22"/>
          <w:szCs w:val="22"/>
        </w:rPr>
      </w:pPr>
    </w:p>
    <w:p w14:paraId="646A618C" w14:textId="7B26A3D5" w:rsidR="006C63EA" w:rsidRPr="007F7A6B" w:rsidRDefault="006C63EA" w:rsidP="006C63EA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Cunningham S</w:t>
      </w:r>
      <w:r>
        <w:rPr>
          <w:rFonts w:ascii="Arial" w:hAnsi="Arial" w:cs="Arial"/>
          <w:sz w:val="22"/>
          <w:szCs w:val="22"/>
        </w:rPr>
        <w:t>*</w:t>
      </w:r>
      <w:r w:rsidRPr="00CD0021">
        <w:rPr>
          <w:rFonts w:ascii="Arial" w:hAnsi="Arial" w:cs="Arial"/>
          <w:sz w:val="22"/>
          <w:szCs w:val="22"/>
        </w:rPr>
        <w:t>,</w:t>
      </w:r>
      <w:r w:rsidRPr="00CD0021">
        <w:rPr>
          <w:rFonts w:ascii="Arial" w:hAnsi="Arial" w:cs="Arial"/>
          <w:b/>
          <w:sz w:val="22"/>
          <w:szCs w:val="22"/>
        </w:rPr>
        <w:t xml:space="preserve"> Hardy ST</w:t>
      </w:r>
      <w:r>
        <w:rPr>
          <w:rFonts w:ascii="Arial" w:hAnsi="Arial" w:cs="Arial"/>
          <w:b/>
          <w:sz w:val="22"/>
          <w:szCs w:val="22"/>
        </w:rPr>
        <w:t>*</w:t>
      </w:r>
      <w:r w:rsidRPr="00CD0021">
        <w:rPr>
          <w:rFonts w:ascii="Arial" w:hAnsi="Arial" w:cs="Arial"/>
          <w:b/>
          <w:sz w:val="22"/>
          <w:szCs w:val="22"/>
        </w:rPr>
        <w:t xml:space="preserve">, </w:t>
      </w:r>
      <w:r w:rsidRPr="00CD0021">
        <w:rPr>
          <w:rFonts w:ascii="Arial" w:hAnsi="Arial" w:cs="Arial"/>
          <w:sz w:val="22"/>
          <w:szCs w:val="22"/>
        </w:rPr>
        <w:t>Ng C., Kramer M., Narayan V. Contemporary Changes in Incidence of Childhood Obesity in the United States: Higher, Younger, More Severe. (under review</w:t>
      </w:r>
      <w:r w:rsidR="007F7A6B">
        <w:rPr>
          <w:rFonts w:ascii="Arial" w:hAnsi="Arial" w:cs="Arial"/>
          <w:sz w:val="22"/>
          <w:szCs w:val="22"/>
        </w:rPr>
        <w:t>, JAMA Pediatrics</w:t>
      </w:r>
      <w:r w:rsidRPr="00CD0021">
        <w:rPr>
          <w:rFonts w:ascii="Arial" w:hAnsi="Arial" w:cs="Arial"/>
          <w:sz w:val="22"/>
          <w:szCs w:val="22"/>
        </w:rPr>
        <w:t xml:space="preserve">) </w:t>
      </w:r>
    </w:p>
    <w:p w14:paraId="660A34DF" w14:textId="77777777" w:rsidR="007F7A6B" w:rsidRDefault="007F7A6B" w:rsidP="007F7A6B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1E66BA6A" w14:textId="1340E7B1" w:rsidR="007F7A6B" w:rsidRPr="007F7A6B" w:rsidRDefault="007F7A6B" w:rsidP="007F7A6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Viera AJ. Yano Y, Lin F, </w:t>
      </w:r>
      <w:proofErr w:type="spellStart"/>
      <w:r w:rsidRPr="00CD0021">
        <w:rPr>
          <w:rFonts w:ascii="Arial" w:hAnsi="Arial" w:cs="Arial"/>
          <w:sz w:val="22"/>
          <w:szCs w:val="22"/>
        </w:rPr>
        <w:t>Simel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DL, Yun J, Dave G, Von </w:t>
      </w:r>
      <w:proofErr w:type="spellStart"/>
      <w:r w:rsidRPr="00CD0021">
        <w:rPr>
          <w:rFonts w:ascii="Arial" w:hAnsi="Arial" w:cs="Arial"/>
          <w:sz w:val="22"/>
          <w:szCs w:val="22"/>
        </w:rPr>
        <w:t>Holle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A. Viera L, </w:t>
      </w:r>
      <w:proofErr w:type="spellStart"/>
      <w:r w:rsidRPr="00CD0021">
        <w:rPr>
          <w:rFonts w:ascii="Arial" w:hAnsi="Arial" w:cs="Arial"/>
          <w:sz w:val="22"/>
          <w:szCs w:val="22"/>
        </w:rPr>
        <w:t>Shimbo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D, </w:t>
      </w:r>
      <w:r w:rsidRPr="00CD0021">
        <w:rPr>
          <w:rFonts w:ascii="Arial" w:hAnsi="Arial" w:cs="Arial"/>
          <w:b/>
          <w:sz w:val="22"/>
          <w:szCs w:val="22"/>
        </w:rPr>
        <w:t xml:space="preserve">Hardy ST, </w:t>
      </w:r>
      <w:r w:rsidRPr="00CD0021">
        <w:rPr>
          <w:rFonts w:ascii="Arial" w:hAnsi="Arial" w:cs="Arial"/>
          <w:sz w:val="22"/>
          <w:szCs w:val="22"/>
        </w:rPr>
        <w:t xml:space="preserve">Donahue KE,  </w:t>
      </w:r>
      <w:proofErr w:type="spellStart"/>
      <w:r w:rsidRPr="00CD0021">
        <w:rPr>
          <w:rFonts w:ascii="Arial" w:hAnsi="Arial" w:cs="Arial"/>
          <w:sz w:val="22"/>
          <w:szCs w:val="22"/>
        </w:rPr>
        <w:t>Hinderliter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AL, </w:t>
      </w:r>
      <w:proofErr w:type="spellStart"/>
      <w:r w:rsidRPr="00CD0021">
        <w:rPr>
          <w:rFonts w:ascii="Arial" w:hAnsi="Arial" w:cs="Arial"/>
          <w:sz w:val="22"/>
          <w:szCs w:val="22"/>
        </w:rPr>
        <w:t>Voisin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CE, Jonas DE. Does This Adult Patient Have Hypertension? Rational Clinical Examination Systematic Review. (In Press, invited submission</w:t>
      </w:r>
      <w:r>
        <w:rPr>
          <w:rFonts w:ascii="Arial" w:hAnsi="Arial" w:cs="Arial"/>
          <w:sz w:val="22"/>
          <w:szCs w:val="22"/>
        </w:rPr>
        <w:t>,</w:t>
      </w:r>
      <w:r w:rsidRPr="00CD0021"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i/>
          <w:sz w:val="22"/>
          <w:szCs w:val="22"/>
        </w:rPr>
        <w:t>JAMA</w:t>
      </w:r>
      <w:r>
        <w:rPr>
          <w:rFonts w:ascii="Arial" w:hAnsi="Arial" w:cs="Arial"/>
          <w:i/>
          <w:sz w:val="22"/>
          <w:szCs w:val="22"/>
        </w:rPr>
        <w:t>)</w:t>
      </w:r>
    </w:p>
    <w:p w14:paraId="602D166B" w14:textId="77777777" w:rsidR="006C63EA" w:rsidRPr="00CD0021" w:rsidRDefault="006C63EA" w:rsidP="006C63EA">
      <w:pPr>
        <w:rPr>
          <w:rFonts w:ascii="Arial" w:hAnsi="Arial" w:cs="Arial"/>
          <w:sz w:val="22"/>
          <w:szCs w:val="22"/>
        </w:rPr>
      </w:pPr>
    </w:p>
    <w:p w14:paraId="3CC1E98D" w14:textId="640E5438" w:rsidR="006C63EA" w:rsidRPr="00CD0021" w:rsidRDefault="006C63EA" w:rsidP="006C63EA">
      <w:pPr>
        <w:rPr>
          <w:rFonts w:ascii="Arial" w:hAnsi="Arial" w:cs="Arial"/>
          <w:b/>
          <w:bCs/>
          <w:sz w:val="22"/>
          <w:szCs w:val="22"/>
        </w:rPr>
      </w:pPr>
      <w:r w:rsidRPr="00CD0021">
        <w:rPr>
          <w:rFonts w:ascii="Arial" w:hAnsi="Arial" w:cs="Arial"/>
          <w:b/>
          <w:bCs/>
          <w:sz w:val="22"/>
          <w:szCs w:val="22"/>
        </w:rPr>
        <w:t>Published</w:t>
      </w:r>
    </w:p>
    <w:p w14:paraId="7629A887" w14:textId="77777777" w:rsidR="006C63EA" w:rsidRPr="00CD0021" w:rsidRDefault="006C63EA" w:rsidP="006C63EA">
      <w:pPr>
        <w:rPr>
          <w:rFonts w:ascii="Arial" w:hAnsi="Arial" w:cs="Arial"/>
          <w:b/>
          <w:bCs/>
          <w:sz w:val="22"/>
          <w:szCs w:val="22"/>
        </w:rPr>
      </w:pPr>
    </w:p>
    <w:p w14:paraId="1770EC08" w14:textId="564BE9B7" w:rsidR="007C399D" w:rsidRDefault="007C399D" w:rsidP="007C399D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sz w:val="22"/>
          <w:szCs w:val="22"/>
        </w:rPr>
      </w:pPr>
      <w:r w:rsidRPr="007C399D">
        <w:rPr>
          <w:rFonts w:ascii="Arial" w:hAnsi="Arial" w:cs="Arial"/>
          <w:b/>
          <w:bCs/>
          <w:noProof/>
          <w:sz w:val="22"/>
          <w:szCs w:val="22"/>
        </w:rPr>
        <w:t>Hardy ST</w:t>
      </w:r>
      <w:r>
        <w:rPr>
          <w:rFonts w:ascii="Arial" w:hAnsi="Arial" w:cs="Arial"/>
          <w:noProof/>
          <w:sz w:val="22"/>
          <w:szCs w:val="22"/>
        </w:rPr>
        <w:t xml:space="preserve">, </w:t>
      </w:r>
      <w:r w:rsidRPr="007C399D">
        <w:rPr>
          <w:rFonts w:ascii="Arial" w:hAnsi="Arial" w:cs="Arial"/>
          <w:noProof/>
          <w:sz w:val="22"/>
          <w:szCs w:val="22"/>
        </w:rPr>
        <w:t xml:space="preserve">Urbina EM. Blood Pressure in Childhood and Adolescence. </w:t>
      </w:r>
      <w:r w:rsidRPr="007C399D">
        <w:rPr>
          <w:rFonts w:ascii="Arial" w:hAnsi="Arial" w:cs="Arial"/>
          <w:i/>
          <w:noProof/>
          <w:sz w:val="22"/>
          <w:szCs w:val="22"/>
        </w:rPr>
        <w:t>American Journal of Hypertension</w:t>
      </w:r>
      <w:r w:rsidRPr="007C399D">
        <w:rPr>
          <w:rFonts w:ascii="Arial" w:hAnsi="Arial" w:cs="Arial"/>
          <w:noProof/>
          <w:sz w:val="22"/>
          <w:szCs w:val="22"/>
        </w:rPr>
        <w:t>. 2021;34:242-249.</w:t>
      </w:r>
    </w:p>
    <w:p w14:paraId="0EFE3801" w14:textId="77777777" w:rsidR="007C399D" w:rsidRDefault="007C399D" w:rsidP="007C399D">
      <w:pPr>
        <w:pStyle w:val="EndNoteBibliography"/>
        <w:ind w:left="360"/>
        <w:rPr>
          <w:rFonts w:ascii="Arial" w:hAnsi="Arial" w:cs="Arial"/>
          <w:noProof/>
          <w:sz w:val="22"/>
          <w:szCs w:val="22"/>
        </w:rPr>
      </w:pPr>
    </w:p>
    <w:p w14:paraId="59539955" w14:textId="772E384E" w:rsidR="007C399D" w:rsidRPr="007C399D" w:rsidRDefault="007C399D" w:rsidP="007C399D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sz w:val="22"/>
          <w:szCs w:val="22"/>
        </w:rPr>
      </w:pPr>
      <w:r w:rsidRPr="007C399D">
        <w:rPr>
          <w:rFonts w:ascii="Arial" w:hAnsi="Arial" w:cs="Arial"/>
          <w:b/>
          <w:bCs/>
          <w:noProof/>
          <w:sz w:val="22"/>
          <w:szCs w:val="22"/>
        </w:rPr>
        <w:t>Hardy ST</w:t>
      </w:r>
      <w:r w:rsidRPr="007C399D">
        <w:rPr>
          <w:rFonts w:ascii="Arial" w:hAnsi="Arial" w:cs="Arial"/>
          <w:noProof/>
          <w:sz w:val="22"/>
          <w:szCs w:val="22"/>
        </w:rPr>
        <w:t>,</w:t>
      </w:r>
      <w:r w:rsidRPr="007C399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C399D">
        <w:rPr>
          <w:rFonts w:ascii="Arial" w:hAnsi="Arial" w:cs="Arial"/>
          <w:noProof/>
          <w:sz w:val="22"/>
          <w:szCs w:val="22"/>
        </w:rPr>
        <w:t xml:space="preserve">Sakhuja S, Jaeger BC, Urbina EM, Suglia SF, Feig DI and Muntner P. Trends in Blood Pressure and Hypertension Among US Children and Adolescents, 1999-2018. </w:t>
      </w:r>
      <w:r w:rsidRPr="007C399D">
        <w:rPr>
          <w:rFonts w:ascii="Arial" w:hAnsi="Arial" w:cs="Arial"/>
          <w:i/>
          <w:noProof/>
          <w:sz w:val="22"/>
          <w:szCs w:val="22"/>
        </w:rPr>
        <w:t>JAMA Netw Open</w:t>
      </w:r>
      <w:r w:rsidRPr="007C399D">
        <w:rPr>
          <w:rFonts w:ascii="Arial" w:hAnsi="Arial" w:cs="Arial"/>
          <w:noProof/>
          <w:sz w:val="22"/>
          <w:szCs w:val="22"/>
        </w:rPr>
        <w:t>. 2021;4:e213917-e213917.</w:t>
      </w:r>
    </w:p>
    <w:p w14:paraId="40B3C728" w14:textId="77777777" w:rsidR="006C63EA" w:rsidRPr="007C399D" w:rsidRDefault="006C63EA" w:rsidP="006C63EA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3CFBE659" w14:textId="438B1FCC" w:rsidR="006C63EA" w:rsidRPr="007C399D" w:rsidRDefault="007C399D" w:rsidP="007C39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C399D">
        <w:rPr>
          <w:rFonts w:ascii="Arial" w:hAnsi="Arial" w:cs="Arial"/>
          <w:b/>
          <w:bCs/>
          <w:noProof/>
          <w:sz w:val="22"/>
          <w:szCs w:val="22"/>
        </w:rPr>
        <w:t>Hardy ST</w:t>
      </w:r>
      <w:r w:rsidRPr="007C399D">
        <w:rPr>
          <w:rFonts w:ascii="Arial" w:hAnsi="Arial" w:cs="Arial"/>
          <w:noProof/>
          <w:sz w:val="22"/>
          <w:szCs w:val="22"/>
        </w:rPr>
        <w:t xml:space="preserve">, Sakhuja S, Jaeger BC, Oparil S, Akinyelure OP, Spruill TM, Kalinowski J, Butler M, Anstey DE, Elfassy T, Tajeu GS, Allen NB, Reges O, Sims M, Shimbo D and Muntner P. Maintaining Normal Blood Pressure Across the Life Course. </w:t>
      </w:r>
      <w:r w:rsidRPr="007C399D">
        <w:rPr>
          <w:rFonts w:ascii="Arial" w:hAnsi="Arial" w:cs="Arial"/>
          <w:i/>
          <w:noProof/>
          <w:sz w:val="22"/>
          <w:szCs w:val="22"/>
        </w:rPr>
        <w:t>Hypertension</w:t>
      </w:r>
      <w:r w:rsidRPr="007C399D">
        <w:rPr>
          <w:rFonts w:ascii="Arial" w:hAnsi="Arial" w:cs="Arial"/>
          <w:noProof/>
          <w:sz w:val="22"/>
          <w:szCs w:val="22"/>
        </w:rPr>
        <w:t>. 2021;77:1490-1499.</w:t>
      </w:r>
    </w:p>
    <w:p w14:paraId="2EEC1DCC" w14:textId="77777777" w:rsidR="006C63EA" w:rsidRPr="00CD0021" w:rsidRDefault="006C63EA" w:rsidP="007F7A6B">
      <w:pPr>
        <w:rPr>
          <w:rFonts w:ascii="Arial" w:hAnsi="Arial" w:cs="Arial"/>
          <w:sz w:val="22"/>
          <w:szCs w:val="22"/>
        </w:rPr>
      </w:pPr>
    </w:p>
    <w:p w14:paraId="3BEC8092" w14:textId="5E57B94A" w:rsidR="007F7A6B" w:rsidRPr="007F7A6B" w:rsidRDefault="007F7A6B" w:rsidP="007F7A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F7A6B">
        <w:rPr>
          <w:rFonts w:ascii="Arial" w:hAnsi="Arial" w:cs="Arial"/>
          <w:color w:val="000000"/>
          <w:sz w:val="22"/>
          <w:szCs w:val="22"/>
        </w:rPr>
        <w:t xml:space="preserve">Colvin CL, King JB, </w:t>
      </w:r>
      <w:proofErr w:type="spellStart"/>
      <w:r w:rsidRPr="007F7A6B">
        <w:rPr>
          <w:rFonts w:ascii="Arial" w:hAnsi="Arial" w:cs="Arial"/>
          <w:color w:val="000000"/>
          <w:sz w:val="22"/>
          <w:szCs w:val="22"/>
        </w:rPr>
        <w:t>Oparil</w:t>
      </w:r>
      <w:proofErr w:type="spellEnd"/>
      <w:r w:rsidRPr="007F7A6B">
        <w:rPr>
          <w:rFonts w:ascii="Arial" w:hAnsi="Arial" w:cs="Arial"/>
          <w:color w:val="000000"/>
          <w:sz w:val="22"/>
          <w:szCs w:val="22"/>
        </w:rPr>
        <w:t xml:space="preserve"> S, Wright JT, Jr., </w:t>
      </w:r>
      <w:proofErr w:type="spellStart"/>
      <w:r w:rsidRPr="007F7A6B">
        <w:rPr>
          <w:rFonts w:ascii="Arial" w:hAnsi="Arial" w:cs="Arial"/>
          <w:color w:val="000000"/>
          <w:sz w:val="22"/>
          <w:szCs w:val="22"/>
        </w:rPr>
        <w:t>Ogedegbe</w:t>
      </w:r>
      <w:proofErr w:type="spellEnd"/>
      <w:r w:rsidRPr="007F7A6B">
        <w:rPr>
          <w:rFonts w:ascii="Arial" w:hAnsi="Arial" w:cs="Arial"/>
          <w:color w:val="000000"/>
          <w:sz w:val="22"/>
          <w:szCs w:val="22"/>
        </w:rPr>
        <w:t xml:space="preserve"> G, Mohanty A, </w:t>
      </w:r>
      <w:r w:rsidRPr="007F7A6B">
        <w:rPr>
          <w:rFonts w:ascii="Arial" w:hAnsi="Arial" w:cs="Arial"/>
          <w:b/>
          <w:bCs/>
          <w:color w:val="000000"/>
          <w:sz w:val="22"/>
          <w:szCs w:val="22"/>
        </w:rPr>
        <w:t>Hardy ST</w:t>
      </w:r>
      <w:r w:rsidRPr="007F7A6B">
        <w:rPr>
          <w:rFonts w:ascii="Arial" w:hAnsi="Arial" w:cs="Arial"/>
          <w:color w:val="000000"/>
          <w:sz w:val="22"/>
          <w:szCs w:val="22"/>
        </w:rPr>
        <w:t xml:space="preserve">, Huang L, Hess R, Muntner P and </w:t>
      </w:r>
      <w:proofErr w:type="spellStart"/>
      <w:r w:rsidRPr="007F7A6B">
        <w:rPr>
          <w:rFonts w:ascii="Arial" w:hAnsi="Arial" w:cs="Arial"/>
          <w:color w:val="000000"/>
          <w:sz w:val="22"/>
          <w:szCs w:val="22"/>
        </w:rPr>
        <w:t>Bress</w:t>
      </w:r>
      <w:proofErr w:type="spellEnd"/>
      <w:r w:rsidRPr="007F7A6B">
        <w:rPr>
          <w:rFonts w:ascii="Arial" w:hAnsi="Arial" w:cs="Arial"/>
          <w:color w:val="000000"/>
          <w:sz w:val="22"/>
          <w:szCs w:val="22"/>
        </w:rPr>
        <w:t xml:space="preserve"> A. Association of Race/Ethnicity-Specific Changes in Antihypertensive Medication Classes Initiated Among Medicare Beneficiaries </w:t>
      </w:r>
      <w:proofErr w:type="gramStart"/>
      <w:r w:rsidRPr="007F7A6B">
        <w:rPr>
          <w:rFonts w:ascii="Arial" w:hAnsi="Arial" w:cs="Arial"/>
          <w:color w:val="000000"/>
          <w:sz w:val="22"/>
          <w:szCs w:val="22"/>
        </w:rPr>
        <w:t>With</w:t>
      </w:r>
      <w:proofErr w:type="gramEnd"/>
      <w:r w:rsidRPr="007F7A6B">
        <w:rPr>
          <w:rFonts w:ascii="Arial" w:hAnsi="Arial" w:cs="Arial"/>
          <w:color w:val="000000"/>
          <w:sz w:val="22"/>
          <w:szCs w:val="22"/>
        </w:rPr>
        <w:t xml:space="preserve"> the </w:t>
      </w:r>
      <w:r w:rsidRPr="007F7A6B">
        <w:rPr>
          <w:rFonts w:ascii="Arial" w:hAnsi="Arial" w:cs="Arial"/>
          <w:color w:val="000000"/>
          <w:sz w:val="22"/>
          <w:szCs w:val="22"/>
        </w:rPr>
        <w:lastRenderedPageBreak/>
        <w:t xml:space="preserve">Eighth Joint National Committee Panel Member Report. </w:t>
      </w:r>
      <w:r w:rsidRPr="007F7A6B">
        <w:rPr>
          <w:rFonts w:ascii="Arial" w:hAnsi="Arial" w:cs="Arial"/>
          <w:i/>
          <w:color w:val="000000"/>
          <w:sz w:val="22"/>
          <w:szCs w:val="22"/>
        </w:rPr>
        <w:t xml:space="preserve">JAMA </w:t>
      </w:r>
      <w:proofErr w:type="spellStart"/>
      <w:r w:rsidRPr="007F7A6B">
        <w:rPr>
          <w:rFonts w:ascii="Arial" w:hAnsi="Arial" w:cs="Arial"/>
          <w:i/>
          <w:color w:val="000000"/>
          <w:sz w:val="22"/>
          <w:szCs w:val="22"/>
        </w:rPr>
        <w:t>Netw</w:t>
      </w:r>
      <w:proofErr w:type="spellEnd"/>
      <w:r w:rsidRPr="007F7A6B">
        <w:rPr>
          <w:rFonts w:ascii="Arial" w:hAnsi="Arial" w:cs="Arial"/>
          <w:i/>
          <w:color w:val="000000"/>
          <w:sz w:val="22"/>
          <w:szCs w:val="22"/>
        </w:rPr>
        <w:t xml:space="preserve"> Open</w:t>
      </w:r>
      <w:r w:rsidRPr="007F7A6B">
        <w:rPr>
          <w:rFonts w:ascii="Arial" w:hAnsi="Arial" w:cs="Arial"/>
          <w:color w:val="000000"/>
          <w:sz w:val="22"/>
          <w:szCs w:val="22"/>
        </w:rPr>
        <w:t>. 2020;3:e2025127-e2025127.</w:t>
      </w:r>
    </w:p>
    <w:p w14:paraId="666C2425" w14:textId="77777777" w:rsidR="007F7A6B" w:rsidRPr="007F7A6B" w:rsidRDefault="007F7A6B" w:rsidP="007F7A6B">
      <w:pPr>
        <w:rPr>
          <w:rFonts w:ascii="Arial" w:hAnsi="Arial" w:cs="Arial"/>
        </w:rPr>
      </w:pPr>
    </w:p>
    <w:p w14:paraId="5D2816FD" w14:textId="44DC71AC" w:rsidR="006C63EA" w:rsidRPr="006C63EA" w:rsidRDefault="006C63EA" w:rsidP="006C63E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CD0021">
        <w:rPr>
          <w:rFonts w:ascii="Arial" w:hAnsi="Arial" w:cs="Arial"/>
          <w:sz w:val="22"/>
          <w:szCs w:val="22"/>
        </w:rPr>
        <w:t>Akinyelure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OP, Sakhuja S, Colvin CL, Clark D, Jaeger BC, </w:t>
      </w:r>
      <w:r w:rsidRPr="003F690D">
        <w:rPr>
          <w:rFonts w:ascii="Arial" w:hAnsi="Arial" w:cs="Arial"/>
          <w:b/>
          <w:bCs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Howard G, Cohen LP, Irvin MR, Tanner R, Carey RM, Muntner P. </w:t>
      </w:r>
      <w:r w:rsidRPr="003F690D">
        <w:rPr>
          <w:rFonts w:ascii="Arial" w:hAnsi="Arial" w:cs="Arial"/>
          <w:iCs/>
          <w:sz w:val="22"/>
          <w:szCs w:val="22"/>
        </w:rPr>
        <w:t xml:space="preserve">Cardiovascular Health and Transition </w:t>
      </w:r>
      <w:proofErr w:type="gramStart"/>
      <w:r w:rsidRPr="003F690D">
        <w:rPr>
          <w:rFonts w:ascii="Arial" w:hAnsi="Arial" w:cs="Arial"/>
          <w:iCs/>
          <w:sz w:val="22"/>
          <w:szCs w:val="22"/>
        </w:rPr>
        <w:t>From</w:t>
      </w:r>
      <w:proofErr w:type="gramEnd"/>
      <w:r w:rsidRPr="003F690D">
        <w:rPr>
          <w:rFonts w:ascii="Arial" w:hAnsi="Arial" w:cs="Arial"/>
          <w:iCs/>
          <w:sz w:val="22"/>
          <w:szCs w:val="22"/>
        </w:rPr>
        <w:t xml:space="preserve"> Controlled Blood Pressure to Apparent Treatment Resistant Hypertension: The Jackson Heart Study and the REGARDS Study. Hypertension. 2020:Hypertensionaha12015890.</w:t>
      </w:r>
    </w:p>
    <w:p w14:paraId="55E41DFC" w14:textId="77777777" w:rsidR="006C63EA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6B49F139" w14:textId="4A4477D9" w:rsidR="006C63EA" w:rsidRDefault="006C63EA" w:rsidP="006C63E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C63EA">
        <w:rPr>
          <w:rFonts w:ascii="Arial" w:hAnsi="Arial" w:cs="Arial"/>
          <w:sz w:val="22"/>
          <w:szCs w:val="22"/>
        </w:rPr>
        <w:t xml:space="preserve">Muntner P, </w:t>
      </w:r>
      <w:r w:rsidRPr="006C63EA">
        <w:rPr>
          <w:rFonts w:ascii="Arial" w:hAnsi="Arial" w:cs="Arial"/>
          <w:b/>
          <w:bCs/>
          <w:sz w:val="22"/>
          <w:szCs w:val="22"/>
        </w:rPr>
        <w:t>Hardy ST</w:t>
      </w:r>
      <w:r w:rsidRPr="006C63EA">
        <w:rPr>
          <w:rFonts w:ascii="Arial" w:hAnsi="Arial" w:cs="Arial"/>
          <w:sz w:val="22"/>
          <w:szCs w:val="22"/>
        </w:rPr>
        <w:t xml:space="preserve">, Fine LJ, Jaeger BC, Wozniak G, Levitan EB and </w:t>
      </w:r>
      <w:proofErr w:type="spellStart"/>
      <w:r w:rsidRPr="006C63EA">
        <w:rPr>
          <w:rFonts w:ascii="Arial" w:hAnsi="Arial" w:cs="Arial"/>
          <w:sz w:val="22"/>
          <w:szCs w:val="22"/>
        </w:rPr>
        <w:t>Colantonio</w:t>
      </w:r>
      <w:proofErr w:type="spellEnd"/>
      <w:r w:rsidRPr="006C63EA">
        <w:rPr>
          <w:rFonts w:ascii="Arial" w:hAnsi="Arial" w:cs="Arial"/>
          <w:sz w:val="22"/>
          <w:szCs w:val="22"/>
        </w:rPr>
        <w:t xml:space="preserve"> LD. Trends in Blood Pressure Control Among US Adults </w:t>
      </w:r>
      <w:proofErr w:type="gramStart"/>
      <w:r w:rsidRPr="006C63EA">
        <w:rPr>
          <w:rFonts w:ascii="Arial" w:hAnsi="Arial" w:cs="Arial"/>
          <w:sz w:val="22"/>
          <w:szCs w:val="22"/>
        </w:rPr>
        <w:t>With</w:t>
      </w:r>
      <w:proofErr w:type="gramEnd"/>
      <w:r w:rsidRPr="006C63EA">
        <w:rPr>
          <w:rFonts w:ascii="Arial" w:hAnsi="Arial" w:cs="Arial"/>
          <w:sz w:val="22"/>
          <w:szCs w:val="22"/>
        </w:rPr>
        <w:t xml:space="preserve"> Hypertension, 1999-2000 to 2017-2018. JAMA. 2020;324:1190-1200.</w:t>
      </w:r>
    </w:p>
    <w:p w14:paraId="3FB69AF2" w14:textId="77777777" w:rsidR="006C63EA" w:rsidRPr="006C63EA" w:rsidRDefault="006C63EA" w:rsidP="006C63EA">
      <w:pPr>
        <w:rPr>
          <w:rFonts w:ascii="Arial" w:hAnsi="Arial" w:cs="Arial"/>
          <w:sz w:val="22"/>
          <w:szCs w:val="22"/>
        </w:rPr>
      </w:pPr>
    </w:p>
    <w:p w14:paraId="0EB80FBF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Smith JP, </w:t>
      </w:r>
      <w:r w:rsidRPr="00CD0021">
        <w:rPr>
          <w:rFonts w:ascii="Arial" w:hAnsi="Arial" w:cs="Arial"/>
          <w:b/>
          <w:sz w:val="22"/>
          <w:szCs w:val="22"/>
        </w:rPr>
        <w:t>Hardy ST,</w:t>
      </w:r>
      <w:r w:rsidRPr="00CD0021">
        <w:rPr>
          <w:rFonts w:ascii="Arial" w:hAnsi="Arial" w:cs="Arial"/>
          <w:sz w:val="22"/>
          <w:szCs w:val="22"/>
        </w:rPr>
        <w:t xml:space="preserve"> Hale LE, &amp; </w:t>
      </w:r>
      <w:proofErr w:type="spellStart"/>
      <w:r w:rsidRPr="00CD0021">
        <w:rPr>
          <w:rFonts w:ascii="Arial" w:hAnsi="Arial" w:cs="Arial"/>
          <w:sz w:val="22"/>
          <w:szCs w:val="22"/>
        </w:rPr>
        <w:t>Gazmararian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JA. Racial disparities and sleep among preschool aged children: a systematic review. Sleep Health: Journal of the National Sleep Foundation. 2019 Feb;5(1):49-57 </w:t>
      </w:r>
    </w:p>
    <w:p w14:paraId="4640C590" w14:textId="77777777" w:rsidR="006C63EA" w:rsidRPr="00CD0021" w:rsidRDefault="006C63EA" w:rsidP="006C63EA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3DE8017A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Sullivan S, Kelli HM, </w:t>
      </w:r>
      <w:proofErr w:type="spellStart"/>
      <w:r w:rsidRPr="00CD0021">
        <w:rPr>
          <w:rFonts w:ascii="Arial" w:hAnsi="Arial" w:cs="Arial"/>
          <w:sz w:val="22"/>
          <w:szCs w:val="22"/>
        </w:rPr>
        <w:t>Hammadah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CD0021">
        <w:rPr>
          <w:rFonts w:ascii="Arial" w:hAnsi="Arial" w:cs="Arial"/>
          <w:sz w:val="22"/>
          <w:szCs w:val="22"/>
        </w:rPr>
        <w:t>Topel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M, Wilmot K, Ramadan R, Pearce BD, Shah A, Lima BB, Kim JH, </w:t>
      </w:r>
      <w:r w:rsidRPr="00CD0021">
        <w:rPr>
          <w:rFonts w:ascii="Arial" w:hAnsi="Arial" w:cs="Arial"/>
          <w:b/>
          <w:sz w:val="22"/>
          <w:szCs w:val="22"/>
        </w:rPr>
        <w:t>Hardy S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Levantsevych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O, </w:t>
      </w:r>
      <w:proofErr w:type="spellStart"/>
      <w:r w:rsidRPr="00CD0021">
        <w:rPr>
          <w:rFonts w:ascii="Arial" w:hAnsi="Arial" w:cs="Arial"/>
          <w:sz w:val="22"/>
          <w:szCs w:val="22"/>
        </w:rPr>
        <w:t>Obideen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CD0021">
        <w:rPr>
          <w:rFonts w:ascii="Arial" w:hAnsi="Arial" w:cs="Arial"/>
          <w:sz w:val="22"/>
          <w:szCs w:val="22"/>
        </w:rPr>
        <w:t>Kaseer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B, Ward L, Kutner M, </w:t>
      </w:r>
      <w:proofErr w:type="spellStart"/>
      <w:r w:rsidRPr="00CD0021">
        <w:rPr>
          <w:rFonts w:ascii="Arial" w:hAnsi="Arial" w:cs="Arial"/>
          <w:sz w:val="22"/>
          <w:szCs w:val="22"/>
        </w:rPr>
        <w:t>Hankus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A, Ko YA, Kramer MR, Lewis TT, </w:t>
      </w:r>
      <w:proofErr w:type="spellStart"/>
      <w:r w:rsidRPr="00CD0021">
        <w:rPr>
          <w:rFonts w:ascii="Arial" w:hAnsi="Arial" w:cs="Arial"/>
          <w:sz w:val="22"/>
          <w:szCs w:val="22"/>
        </w:rPr>
        <w:t>Bremner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JD, </w:t>
      </w:r>
      <w:proofErr w:type="spellStart"/>
      <w:r w:rsidRPr="00CD0021">
        <w:rPr>
          <w:rFonts w:ascii="Arial" w:hAnsi="Arial" w:cs="Arial"/>
          <w:sz w:val="22"/>
          <w:szCs w:val="22"/>
        </w:rPr>
        <w:t>Quyyumi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 and </w:t>
      </w:r>
      <w:proofErr w:type="spellStart"/>
      <w:r w:rsidRPr="00CD0021">
        <w:rPr>
          <w:rFonts w:ascii="Arial" w:hAnsi="Arial" w:cs="Arial"/>
          <w:sz w:val="22"/>
          <w:szCs w:val="22"/>
        </w:rPr>
        <w:t>Vaccarino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V. Neighborhood poverty and hemodynamic, neuroendocrine, and immune response to acute stress among patients with coronary artery disease. </w:t>
      </w:r>
      <w:proofErr w:type="spellStart"/>
      <w:r w:rsidRPr="00CD0021">
        <w:rPr>
          <w:rFonts w:ascii="Arial" w:hAnsi="Arial" w:cs="Arial"/>
          <w:sz w:val="22"/>
          <w:szCs w:val="22"/>
        </w:rPr>
        <w:t>Psychoneuroendocrinology</w:t>
      </w:r>
      <w:proofErr w:type="spellEnd"/>
      <w:r w:rsidRPr="00CD0021">
        <w:rPr>
          <w:rFonts w:ascii="Arial" w:hAnsi="Arial" w:cs="Arial"/>
          <w:sz w:val="22"/>
          <w:szCs w:val="22"/>
        </w:rPr>
        <w:t>. 2018;100:145-155.</w:t>
      </w:r>
    </w:p>
    <w:p w14:paraId="088D68D6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</w:p>
    <w:p w14:paraId="33FB801B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Avery CL, </w:t>
      </w:r>
      <w:proofErr w:type="spellStart"/>
      <w:r w:rsidRPr="00CD0021">
        <w:rPr>
          <w:rFonts w:ascii="Arial" w:hAnsi="Arial" w:cs="Arial"/>
          <w:sz w:val="22"/>
          <w:szCs w:val="22"/>
        </w:rPr>
        <w:t>Kshirsagar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AV, Zeng D, Viera AJ,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G. </w:t>
      </w:r>
      <w:r w:rsidRPr="00CD0021">
        <w:rPr>
          <w:rFonts w:ascii="Arial" w:hAnsi="Arial" w:cs="Arial"/>
          <w:noProof/>
          <w:sz w:val="22"/>
          <w:szCs w:val="22"/>
        </w:rPr>
        <w:t xml:space="preserve">Primary prevention of chronic kidney disease through population-based strategies for blood pressure control: The ARIC study. </w:t>
      </w:r>
      <w:r w:rsidRPr="00CD0021">
        <w:rPr>
          <w:rFonts w:ascii="Arial" w:hAnsi="Arial" w:cs="Arial"/>
          <w:i/>
          <w:noProof/>
          <w:sz w:val="22"/>
          <w:szCs w:val="22"/>
        </w:rPr>
        <w:t>Journal of clinical hypertension (Greenwich, Conn)</w:t>
      </w:r>
      <w:r w:rsidRPr="00CD0021">
        <w:rPr>
          <w:rFonts w:ascii="Arial" w:hAnsi="Arial" w:cs="Arial"/>
          <w:noProof/>
          <w:sz w:val="22"/>
          <w:szCs w:val="22"/>
        </w:rPr>
        <w:t>. 2018;20:1018-1026.</w:t>
      </w:r>
    </w:p>
    <w:p w14:paraId="526E65A6" w14:textId="77777777" w:rsidR="006C63EA" w:rsidRPr="00CD0021" w:rsidRDefault="006C63EA" w:rsidP="006C63EA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</w:p>
    <w:p w14:paraId="703E62F9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JC, Holliday KM, </w:t>
      </w: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Lin DY, Talavera GA, Howard BV, </w:t>
      </w:r>
      <w:proofErr w:type="spellStart"/>
      <w:r w:rsidRPr="00CD0021">
        <w:rPr>
          <w:rFonts w:ascii="Arial" w:hAnsi="Arial" w:cs="Arial"/>
          <w:sz w:val="22"/>
          <w:szCs w:val="22"/>
        </w:rPr>
        <w:t>Daviglus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ML, Pirzada A, Schreiner PJ, Zeng D and Avery CL. Transitions from Ideal to Intermediate Cholesterol Levels may vary by Cholesterol Metric. </w:t>
      </w:r>
      <w:r w:rsidRPr="00CD0021">
        <w:rPr>
          <w:rFonts w:ascii="Arial" w:hAnsi="Arial" w:cs="Arial"/>
          <w:i/>
          <w:sz w:val="22"/>
          <w:szCs w:val="22"/>
        </w:rPr>
        <w:t>Scientific reports</w:t>
      </w:r>
      <w:r w:rsidRPr="00CD0021">
        <w:rPr>
          <w:rFonts w:ascii="Arial" w:hAnsi="Arial" w:cs="Arial"/>
          <w:sz w:val="22"/>
          <w:szCs w:val="22"/>
        </w:rPr>
        <w:t>. 2018;8:2782.</w:t>
      </w:r>
    </w:p>
    <w:p w14:paraId="2467EA36" w14:textId="77777777" w:rsidR="006C63EA" w:rsidRPr="00CD0021" w:rsidRDefault="006C63EA" w:rsidP="006C63EA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</w:p>
    <w:p w14:paraId="4190E7EB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Holliday KM,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JC,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Allen NB, Jones, DL, Lin D, Shay CM, Zeng D and Avery CL. Heterogeneity in blood pressure transitions over the </w:t>
      </w:r>
      <w:proofErr w:type="spellStart"/>
      <w:r w:rsidRPr="00CD0021">
        <w:rPr>
          <w:rFonts w:ascii="Arial" w:hAnsi="Arial" w:cs="Arial"/>
          <w:sz w:val="22"/>
          <w:szCs w:val="22"/>
        </w:rPr>
        <w:t>lifecourse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: Age-specific emergence of gender and race/ethnic disparities in the US. </w:t>
      </w:r>
      <w:r w:rsidRPr="00CD0021">
        <w:rPr>
          <w:rFonts w:ascii="Arial" w:hAnsi="Arial" w:cs="Arial"/>
          <w:i/>
          <w:sz w:val="22"/>
          <w:szCs w:val="22"/>
        </w:rPr>
        <w:t>JAMA Cardiology.</w:t>
      </w:r>
      <w:r w:rsidRPr="00CD0021">
        <w:rPr>
          <w:rFonts w:ascii="Arial" w:hAnsi="Arial" w:cs="Arial"/>
          <w:sz w:val="22"/>
          <w:szCs w:val="22"/>
        </w:rPr>
        <w:t xml:space="preserve"> 2017; 2:653-61.</w:t>
      </w:r>
    </w:p>
    <w:p w14:paraId="6F1DF517" w14:textId="77777777" w:rsidR="006C63EA" w:rsidRPr="00CD0021" w:rsidRDefault="006C63EA" w:rsidP="006C63EA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</w:p>
    <w:p w14:paraId="6B506193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Avery CL, Holliday KM,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JC, </w:t>
      </w: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Reis JP, Schreiner PJ, Shay CM, </w:t>
      </w:r>
      <w:proofErr w:type="spellStart"/>
      <w:r w:rsidRPr="00CD0021">
        <w:rPr>
          <w:rFonts w:ascii="Arial" w:hAnsi="Arial" w:cs="Arial"/>
          <w:sz w:val="22"/>
          <w:szCs w:val="22"/>
        </w:rPr>
        <w:t>Daviglus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ML,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Lin DY and Zeng D. Disparities in Early Transitions to Obesity in Contemporary Multi-Ethnic U.S. Populations. </w:t>
      </w:r>
      <w:proofErr w:type="spellStart"/>
      <w:r w:rsidRPr="00CD0021">
        <w:rPr>
          <w:rFonts w:ascii="Arial" w:hAnsi="Arial" w:cs="Arial"/>
          <w:i/>
          <w:sz w:val="22"/>
          <w:szCs w:val="22"/>
        </w:rPr>
        <w:t>PLoS</w:t>
      </w:r>
      <w:proofErr w:type="spellEnd"/>
      <w:r w:rsidRPr="00CD0021">
        <w:rPr>
          <w:rFonts w:ascii="Arial" w:hAnsi="Arial" w:cs="Arial"/>
          <w:i/>
          <w:sz w:val="22"/>
          <w:szCs w:val="22"/>
        </w:rPr>
        <w:t xml:space="preserve"> ONE</w:t>
      </w:r>
      <w:r w:rsidRPr="00CD0021">
        <w:rPr>
          <w:rFonts w:ascii="Arial" w:hAnsi="Arial" w:cs="Arial"/>
          <w:sz w:val="22"/>
          <w:szCs w:val="22"/>
        </w:rPr>
        <w:t>. 2016;11:e0158025</w:t>
      </w:r>
    </w:p>
    <w:p w14:paraId="05BC25BD" w14:textId="77777777" w:rsidR="006C63EA" w:rsidRPr="00CD0021" w:rsidRDefault="006C63EA" w:rsidP="006C63EA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</w:p>
    <w:p w14:paraId="1E007557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Loehr LR, Butler KR,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Chang PP, Folsom AR,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CD0021">
        <w:rPr>
          <w:rFonts w:ascii="Arial" w:hAnsi="Arial" w:cs="Arial"/>
          <w:sz w:val="22"/>
          <w:szCs w:val="22"/>
        </w:rPr>
        <w:t>MacLehose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RF, Matsushita K, Avery CL. Reducing the Blood Pressure-Related Burden of Cardiovascular Disease: Impact of Achievable Improvements in Blood Pressure Prevention and Control. </w:t>
      </w:r>
      <w:r w:rsidRPr="00CD0021">
        <w:rPr>
          <w:rFonts w:ascii="Arial" w:hAnsi="Arial" w:cs="Arial"/>
          <w:i/>
          <w:sz w:val="22"/>
          <w:szCs w:val="22"/>
        </w:rPr>
        <w:t>Journal of the American Heart Association</w:t>
      </w:r>
      <w:r w:rsidRPr="00CD0021">
        <w:rPr>
          <w:rFonts w:ascii="Arial" w:hAnsi="Arial" w:cs="Arial"/>
          <w:sz w:val="22"/>
          <w:szCs w:val="22"/>
        </w:rPr>
        <w:t xml:space="preserve">. 2015;4:10 </w:t>
      </w:r>
    </w:p>
    <w:p w14:paraId="12A24E7E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</w:p>
    <w:p w14:paraId="77AA00FA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Snyder M, Love S-A, </w:t>
      </w:r>
      <w:proofErr w:type="spellStart"/>
      <w:r w:rsidRPr="00CD0021">
        <w:rPr>
          <w:rFonts w:ascii="Arial" w:hAnsi="Arial" w:cs="Arial"/>
          <w:sz w:val="22"/>
          <w:szCs w:val="22"/>
        </w:rPr>
        <w:t>Sorlie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P, Rosamond W, </w:t>
      </w:r>
      <w:proofErr w:type="spellStart"/>
      <w:r w:rsidRPr="00CD0021">
        <w:rPr>
          <w:rFonts w:ascii="Arial" w:hAnsi="Arial" w:cs="Arial"/>
          <w:sz w:val="22"/>
          <w:szCs w:val="22"/>
        </w:rPr>
        <w:t>Antini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C, Metcalf P, </w:t>
      </w: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Suchindran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C, Shahar E,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G. Redistribution of heart failure as the cause of death: The atherosclerosis risk in </w:t>
      </w:r>
      <w:proofErr w:type="gramStart"/>
      <w:r w:rsidRPr="00CD0021">
        <w:rPr>
          <w:rFonts w:ascii="Arial" w:hAnsi="Arial" w:cs="Arial"/>
          <w:sz w:val="22"/>
          <w:szCs w:val="22"/>
        </w:rPr>
        <w:t>communities</w:t>
      </w:r>
      <w:proofErr w:type="gramEnd"/>
      <w:r w:rsidRPr="00CD0021">
        <w:rPr>
          <w:rFonts w:ascii="Arial" w:hAnsi="Arial" w:cs="Arial"/>
          <w:sz w:val="22"/>
          <w:szCs w:val="22"/>
        </w:rPr>
        <w:t xml:space="preserve"> study. </w:t>
      </w:r>
      <w:r w:rsidRPr="00CD0021">
        <w:rPr>
          <w:rFonts w:ascii="Arial" w:hAnsi="Arial" w:cs="Arial"/>
          <w:i/>
          <w:sz w:val="22"/>
          <w:szCs w:val="22"/>
        </w:rPr>
        <w:t>Population Health Metrics</w:t>
      </w:r>
      <w:r w:rsidRPr="00CD0021">
        <w:rPr>
          <w:rFonts w:ascii="Arial" w:hAnsi="Arial" w:cs="Arial"/>
          <w:sz w:val="22"/>
          <w:szCs w:val="22"/>
        </w:rPr>
        <w:t>. 2014;12:10</w:t>
      </w:r>
    </w:p>
    <w:p w14:paraId="4FF4626B" w14:textId="77777777" w:rsidR="006C63EA" w:rsidRPr="00CD0021" w:rsidRDefault="006C63EA" w:rsidP="006C63EA">
      <w:pPr>
        <w:rPr>
          <w:rFonts w:ascii="Arial" w:hAnsi="Arial" w:cs="Arial"/>
          <w:sz w:val="22"/>
          <w:szCs w:val="22"/>
        </w:rPr>
      </w:pPr>
    </w:p>
    <w:p w14:paraId="6D70766A" w14:textId="77777777" w:rsidR="006C63EA" w:rsidRPr="00CD0021" w:rsidRDefault="006C63EA" w:rsidP="006C63EA">
      <w:pPr>
        <w:rPr>
          <w:rFonts w:ascii="Arial" w:hAnsi="Arial" w:cs="Arial"/>
          <w:sz w:val="22"/>
          <w:szCs w:val="22"/>
          <w:u w:val="single"/>
        </w:rPr>
      </w:pPr>
    </w:p>
    <w:p w14:paraId="0E7BAEA8" w14:textId="77777777" w:rsidR="006C63EA" w:rsidRPr="00CD0021" w:rsidRDefault="006C63EA" w:rsidP="006C63EA">
      <w:pPr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lastRenderedPageBreak/>
        <w:t>Published Abstracts:</w:t>
      </w:r>
    </w:p>
    <w:p w14:paraId="39E8171B" w14:textId="77777777" w:rsidR="006C63EA" w:rsidRPr="00CD0021" w:rsidRDefault="006C63EA" w:rsidP="006C63EA">
      <w:pPr>
        <w:rPr>
          <w:rFonts w:ascii="Arial" w:hAnsi="Arial" w:cs="Arial"/>
          <w:b/>
          <w:sz w:val="22"/>
          <w:szCs w:val="22"/>
        </w:rPr>
      </w:pPr>
    </w:p>
    <w:p w14:paraId="17CB49DE" w14:textId="77777777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Sakhuja S, </w:t>
      </w:r>
      <w:r w:rsidRPr="00CD0021">
        <w:rPr>
          <w:rFonts w:ascii="Arial" w:hAnsi="Arial" w:cs="Arial"/>
          <w:b/>
          <w:bCs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Akinyelure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P, et al. Abstract P335: Using Cardiovascular Disease Risk Versus Blood Pressure </w:t>
      </w:r>
      <w:proofErr w:type="gramStart"/>
      <w:r w:rsidRPr="00CD0021">
        <w:rPr>
          <w:rFonts w:ascii="Arial" w:hAnsi="Arial" w:cs="Arial"/>
          <w:sz w:val="22"/>
          <w:szCs w:val="22"/>
        </w:rPr>
        <w:t>To</w:t>
      </w:r>
      <w:proofErr w:type="gramEnd"/>
      <w:r w:rsidRPr="00CD0021">
        <w:rPr>
          <w:rFonts w:ascii="Arial" w:hAnsi="Arial" w:cs="Arial"/>
          <w:sz w:val="22"/>
          <w:szCs w:val="22"/>
        </w:rPr>
        <w:t xml:space="preserve"> Guide The Initiation Of Antihypertensive Medication Among Us Adults. Circulation. 2020;141(Suppl_1):AP335-AP335.</w:t>
      </w:r>
    </w:p>
    <w:p w14:paraId="6CDD8211" w14:textId="77777777" w:rsidR="006C63EA" w:rsidRPr="00CD0021" w:rsidRDefault="006C63EA" w:rsidP="006C63EA">
      <w:pPr>
        <w:ind w:left="360"/>
        <w:rPr>
          <w:rFonts w:ascii="Arial" w:hAnsi="Arial" w:cs="Arial"/>
          <w:sz w:val="22"/>
          <w:szCs w:val="22"/>
        </w:rPr>
      </w:pPr>
    </w:p>
    <w:p w14:paraId="08D3BDC4" w14:textId="77777777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Ng C, Cunningham S and Kramer M. Abstract 036: Contemporary Estimates of Obesity Incidence of Among Children in the United States. Circulation. 2019;139:A036-A036. Presented as </w:t>
      </w:r>
      <w:proofErr w:type="spellStart"/>
      <w:proofErr w:type="gramStart"/>
      <w:r w:rsidRPr="00CD0021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CD0021">
        <w:rPr>
          <w:rFonts w:ascii="Arial" w:hAnsi="Arial" w:cs="Arial"/>
          <w:sz w:val="22"/>
          <w:szCs w:val="22"/>
        </w:rPr>
        <w:t xml:space="preserve"> oral presentation at the American Heart Association Epi/Lifestyle Conference, March 2019, </w:t>
      </w:r>
      <w:r w:rsidRPr="00CD0021">
        <w:rPr>
          <w:rFonts w:ascii="Arial" w:hAnsi="Arial" w:cs="Arial"/>
          <w:i/>
          <w:sz w:val="22"/>
          <w:szCs w:val="22"/>
        </w:rPr>
        <w:t>Winner of the Scott Grundy Award for Excellence in Metabolism Research</w:t>
      </w:r>
    </w:p>
    <w:p w14:paraId="3E23B7C8" w14:textId="77777777" w:rsidR="006C63EA" w:rsidRPr="00CD0021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7B4E5A9B" w14:textId="77777777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bCs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Sullivan S, </w:t>
      </w:r>
      <w:proofErr w:type="spellStart"/>
      <w:r w:rsidRPr="00CD0021">
        <w:rPr>
          <w:rFonts w:ascii="Arial" w:hAnsi="Arial" w:cs="Arial"/>
          <w:sz w:val="22"/>
          <w:szCs w:val="22"/>
        </w:rPr>
        <w:t>Hammadah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M, et al. Abstract P360: Blunted Hemodynamic Response to Acute Mental Stress Among African Americans With Coronary Heart Disease. Circulation. 2019;139(Suppl_1):AP360-AP360.</w:t>
      </w:r>
    </w:p>
    <w:p w14:paraId="07F6DC2E" w14:textId="77777777" w:rsidR="006C63EA" w:rsidRPr="00CD0021" w:rsidRDefault="006C63EA" w:rsidP="006C63EA">
      <w:pPr>
        <w:ind w:left="360"/>
        <w:rPr>
          <w:rFonts w:ascii="Arial" w:hAnsi="Arial" w:cs="Arial"/>
          <w:sz w:val="22"/>
          <w:szCs w:val="22"/>
        </w:rPr>
      </w:pPr>
    </w:p>
    <w:p w14:paraId="24698B88" w14:textId="77777777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Bromfield SG, </w:t>
      </w:r>
      <w:r w:rsidRPr="00CD0021">
        <w:rPr>
          <w:rFonts w:ascii="Arial" w:hAnsi="Arial" w:cs="Arial"/>
          <w:b/>
          <w:sz w:val="22"/>
          <w:szCs w:val="22"/>
        </w:rPr>
        <w:t>Hardy S</w:t>
      </w:r>
      <w:r w:rsidRPr="00CD0021">
        <w:rPr>
          <w:rFonts w:ascii="Arial" w:hAnsi="Arial" w:cs="Arial"/>
          <w:sz w:val="22"/>
          <w:szCs w:val="22"/>
        </w:rPr>
        <w:t xml:space="preserve">, Sullivan S, </w:t>
      </w:r>
      <w:proofErr w:type="spellStart"/>
      <w:r w:rsidRPr="00CD0021">
        <w:rPr>
          <w:rFonts w:ascii="Arial" w:hAnsi="Arial" w:cs="Arial"/>
          <w:sz w:val="22"/>
          <w:szCs w:val="22"/>
        </w:rPr>
        <w:t>Hammadah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M, Shah A, </w:t>
      </w:r>
      <w:proofErr w:type="spellStart"/>
      <w:r w:rsidRPr="00CD0021">
        <w:rPr>
          <w:rFonts w:ascii="Arial" w:hAnsi="Arial" w:cs="Arial"/>
          <w:sz w:val="22"/>
          <w:szCs w:val="22"/>
        </w:rPr>
        <w:t>Levantsevych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O, </w:t>
      </w:r>
      <w:proofErr w:type="spellStart"/>
      <w:r w:rsidRPr="00CD0021">
        <w:rPr>
          <w:rFonts w:ascii="Arial" w:hAnsi="Arial" w:cs="Arial"/>
          <w:sz w:val="22"/>
          <w:szCs w:val="22"/>
        </w:rPr>
        <w:t>Kaseer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B, Elon L, Li L, </w:t>
      </w:r>
      <w:proofErr w:type="spellStart"/>
      <w:r w:rsidRPr="00CD0021">
        <w:rPr>
          <w:rFonts w:ascii="Arial" w:hAnsi="Arial" w:cs="Arial"/>
          <w:sz w:val="22"/>
          <w:szCs w:val="22"/>
        </w:rPr>
        <w:t>Bremner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JD, </w:t>
      </w:r>
      <w:proofErr w:type="spellStart"/>
      <w:r w:rsidRPr="00CD0021">
        <w:rPr>
          <w:rFonts w:ascii="Arial" w:hAnsi="Arial" w:cs="Arial"/>
          <w:sz w:val="22"/>
          <w:szCs w:val="22"/>
        </w:rPr>
        <w:t>Quyyumi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CD0021">
        <w:rPr>
          <w:rFonts w:ascii="Arial" w:hAnsi="Arial" w:cs="Arial"/>
          <w:sz w:val="22"/>
          <w:szCs w:val="22"/>
        </w:rPr>
        <w:t>Vaccarino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V and Lewis TT. 0705 Short Sleep Duration is Associated with Lower Stress-Induced Blood Pressure Reactivity in Young Women with Early-Onset Myocardial Infarction, But Not Men. Sleep. 2018;41:A262-A262.</w:t>
      </w:r>
    </w:p>
    <w:p w14:paraId="001AAA71" w14:textId="77777777" w:rsidR="006C63EA" w:rsidRPr="00CD0021" w:rsidRDefault="006C63EA" w:rsidP="006C63EA">
      <w:pPr>
        <w:ind w:left="360"/>
        <w:rPr>
          <w:rFonts w:ascii="Arial" w:hAnsi="Arial" w:cs="Arial"/>
          <w:b/>
          <w:sz w:val="22"/>
          <w:szCs w:val="22"/>
        </w:rPr>
      </w:pPr>
    </w:p>
    <w:p w14:paraId="1A094FD9" w14:textId="77777777" w:rsidR="006C63EA" w:rsidRPr="00CD0021" w:rsidRDefault="006C63EA" w:rsidP="006C63EA">
      <w:pPr>
        <w:pStyle w:val="p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Avery CL, Zeng D, </w:t>
      </w:r>
      <w:proofErr w:type="spellStart"/>
      <w:r w:rsidRPr="00CD0021">
        <w:rPr>
          <w:rFonts w:ascii="Arial" w:hAnsi="Arial" w:cs="Arial"/>
          <w:sz w:val="22"/>
          <w:szCs w:val="22"/>
        </w:rPr>
        <w:t>Kshirsagar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AV, Viera AJ and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G. Abstract 010: Prevention of Chronic Kidney Disease: Impact of Addressing the Blood Pressure Distribution, Not Just the Tail. Circulation. 2018;137:A010-A010. Presented as a rapid fire oral presentation at the American Heart Association Epi/Lifestyle Conference, March 2018</w:t>
      </w:r>
    </w:p>
    <w:p w14:paraId="72490468" w14:textId="77777777" w:rsidR="006C63EA" w:rsidRPr="00CD0021" w:rsidRDefault="006C63EA" w:rsidP="006C63EA">
      <w:pPr>
        <w:pStyle w:val="p1"/>
        <w:ind w:left="360"/>
        <w:rPr>
          <w:rFonts w:ascii="Arial" w:hAnsi="Arial" w:cs="Arial"/>
          <w:sz w:val="22"/>
          <w:szCs w:val="22"/>
        </w:rPr>
      </w:pPr>
    </w:p>
    <w:p w14:paraId="763B0A69" w14:textId="77777777" w:rsidR="006C63EA" w:rsidRPr="00CD0021" w:rsidRDefault="006C63EA" w:rsidP="006C63EA">
      <w:pPr>
        <w:pStyle w:val="p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Holliday KM,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JC,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Lin D, Shay CM, Zeng D and Avery CL. Abstract MP63: Loss of Ideal Blood Pressure in Childhood: Age-specific Emergence of Gender and Race/ethnic Disparities. Circulation. 2016;133:AMP63. Presented as a moderated poster at the American Heart Association Epi/Lifestyle Conference, March 2016</w:t>
      </w:r>
    </w:p>
    <w:p w14:paraId="520B617E" w14:textId="77777777" w:rsidR="006C63EA" w:rsidRPr="00CD0021" w:rsidRDefault="006C63EA" w:rsidP="006C63EA">
      <w:pPr>
        <w:pStyle w:val="p1"/>
        <w:ind w:left="360"/>
        <w:rPr>
          <w:rFonts w:ascii="Arial" w:hAnsi="Arial" w:cs="Arial"/>
          <w:sz w:val="22"/>
          <w:szCs w:val="22"/>
        </w:rPr>
      </w:pPr>
    </w:p>
    <w:p w14:paraId="19A808A6" w14:textId="77777777" w:rsidR="006C63EA" w:rsidRPr="00CD0021" w:rsidRDefault="006C63EA" w:rsidP="006C63EA">
      <w:pPr>
        <w:pStyle w:val="p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J, Holliday K, </w:t>
      </w:r>
      <w:r w:rsidRPr="00CD0021">
        <w:rPr>
          <w:rFonts w:ascii="Arial" w:hAnsi="Arial" w:cs="Arial"/>
          <w:b/>
          <w:sz w:val="22"/>
          <w:szCs w:val="22"/>
        </w:rPr>
        <w:t>Hardy S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 and Avery C. Abstract P001: Early Loss of Ideal LDL in Multi-Ethnic Populations: Why Focusing on Young Adults is Needed to Achieve the AHA 2020 Goals. Circulation. 2016;133:AP001.</w:t>
      </w:r>
    </w:p>
    <w:p w14:paraId="5E609508" w14:textId="77777777" w:rsidR="006C63EA" w:rsidRPr="00CD0021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3A422DBF" w14:textId="77777777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D0021">
        <w:rPr>
          <w:rFonts w:ascii="Arial" w:hAnsi="Arial" w:cs="Arial"/>
          <w:b/>
          <w:color w:val="000000"/>
          <w:sz w:val="22"/>
          <w:szCs w:val="22"/>
        </w:rPr>
        <w:t>Hardy ST</w:t>
      </w:r>
      <w:r w:rsidRPr="00CD0021">
        <w:rPr>
          <w:rFonts w:ascii="Arial" w:hAnsi="Arial" w:cs="Arial"/>
          <w:color w:val="000000"/>
          <w:sz w:val="22"/>
          <w:szCs w:val="22"/>
        </w:rPr>
        <w:t xml:space="preserve">, Holliday KM, </w:t>
      </w:r>
      <w:proofErr w:type="spellStart"/>
      <w:r w:rsidRPr="00CD0021">
        <w:rPr>
          <w:rFonts w:ascii="Arial" w:hAnsi="Arial" w:cs="Arial"/>
          <w:color w:val="000000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color w:val="000000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color w:val="000000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color w:val="000000"/>
          <w:sz w:val="22"/>
          <w:szCs w:val="22"/>
        </w:rPr>
        <w:t xml:space="preserve"> JC, </w:t>
      </w:r>
      <w:proofErr w:type="spellStart"/>
      <w:r w:rsidRPr="00CD0021">
        <w:rPr>
          <w:rFonts w:ascii="Arial" w:hAnsi="Arial" w:cs="Arial"/>
          <w:color w:val="000000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color w:val="000000"/>
          <w:sz w:val="22"/>
          <w:szCs w:val="22"/>
        </w:rPr>
        <w:t xml:space="preserve"> G, Lin D, Shay CM, Zeng D and Avery CL. Abstract 08: Heterogeneity in Transitioning from Ideal Blood Pressure Over the Life Course in the US. Circulation. 2015;131:A08. Presented as an oral presentation at the American Heart Association Epi/Lifestyle Conference, March 2015</w:t>
      </w:r>
    </w:p>
    <w:p w14:paraId="17E1CA10" w14:textId="77777777" w:rsidR="006C63EA" w:rsidRPr="00CD0021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4C117AD7" w14:textId="77777777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JC, Holliday KM, </w:t>
      </w: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Lin D, Zeng D, Shay CM and Avery CL. Abstract 29: Loss of Ideal Total Cholesterol Early in Life: The National Health and Nutrition Examination Survey (NHANES). Circulation. 2015;131:A29.</w:t>
      </w:r>
    </w:p>
    <w:p w14:paraId="55A25854" w14:textId="77777777" w:rsidR="006C63EA" w:rsidRPr="00CD0021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502380A1" w14:textId="77777777" w:rsidR="006C63EA" w:rsidRPr="00CD0021" w:rsidRDefault="006C63EA" w:rsidP="006C63EA">
      <w:pPr>
        <w:pStyle w:val="p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Loehr LR, Butler KR, Chang PP, Folsom AR,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CD0021">
        <w:rPr>
          <w:rFonts w:ascii="Arial" w:hAnsi="Arial" w:cs="Arial"/>
          <w:sz w:val="22"/>
          <w:szCs w:val="22"/>
        </w:rPr>
        <w:t>MacLehose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RF, Matsushita K and Avery CL. Abstract 03: Projected impact of shifting categories of hypertension on rates of coronary heart disease, heart failure and stroke: </w:t>
      </w:r>
      <w:proofErr w:type="gramStart"/>
      <w:r w:rsidRPr="00CD0021">
        <w:rPr>
          <w:rFonts w:ascii="Arial" w:hAnsi="Arial" w:cs="Arial"/>
          <w:sz w:val="22"/>
          <w:szCs w:val="22"/>
        </w:rPr>
        <w:t>the</w:t>
      </w:r>
      <w:proofErr w:type="gramEnd"/>
      <w:r w:rsidRPr="00CD0021">
        <w:rPr>
          <w:rFonts w:ascii="Arial" w:hAnsi="Arial" w:cs="Arial"/>
          <w:sz w:val="22"/>
          <w:szCs w:val="22"/>
        </w:rPr>
        <w:t xml:space="preserve"> Atherosclerosis Risk in Communities Study (ARIC). Circulation. 2014;129:A03-A03. Presented as an oral presentation and </w:t>
      </w:r>
      <w:proofErr w:type="spellStart"/>
      <w:r w:rsidRPr="00CD0021">
        <w:rPr>
          <w:rFonts w:ascii="Arial" w:hAnsi="Arial" w:cs="Arial"/>
          <w:i/>
          <w:sz w:val="22"/>
          <w:szCs w:val="22"/>
        </w:rPr>
        <w:t>Stamler</w:t>
      </w:r>
      <w:proofErr w:type="spellEnd"/>
      <w:r w:rsidRPr="00CD0021">
        <w:rPr>
          <w:rFonts w:ascii="Arial" w:hAnsi="Arial" w:cs="Arial"/>
          <w:i/>
          <w:sz w:val="22"/>
          <w:szCs w:val="22"/>
        </w:rPr>
        <w:t xml:space="preserve"> finalist at the American Heart Association Epi/Lifestyle Conference</w:t>
      </w:r>
      <w:r w:rsidRPr="00CD0021">
        <w:rPr>
          <w:rFonts w:ascii="Arial" w:hAnsi="Arial" w:cs="Arial"/>
          <w:sz w:val="22"/>
          <w:szCs w:val="22"/>
        </w:rPr>
        <w:t>, March 2014</w:t>
      </w:r>
    </w:p>
    <w:p w14:paraId="7D0A92D3" w14:textId="77777777" w:rsidR="006C63EA" w:rsidRPr="00CD0021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19AFAFE7" w14:textId="77777777" w:rsidR="006C63EA" w:rsidRPr="00CD0021" w:rsidRDefault="006C63EA" w:rsidP="006C63E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Loehr LR, Butler KR, Chang PP, Folsom AR,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CD0021">
        <w:rPr>
          <w:rFonts w:ascii="Arial" w:hAnsi="Arial" w:cs="Arial"/>
          <w:sz w:val="22"/>
          <w:szCs w:val="22"/>
        </w:rPr>
        <w:t>MacLehose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RF, Matsushita K and Avery CL. Abstract MP77: Projected Impact of Shifting Population Distributions of Blood Pressure on Rates of Coronary Heart Disease, Heart Failure and Stroke: The Atherosclerosis Risk in Communities Study. Circulation. 2013;127:AMP77-AMP77. Presented as a moderated poster at the American Heart Association Epi/Lifestyle Conference, March 2013</w:t>
      </w:r>
    </w:p>
    <w:p w14:paraId="03FBDF27" w14:textId="77777777" w:rsidR="006C63EA" w:rsidRPr="00CD0021" w:rsidRDefault="006C63EA" w:rsidP="006C63EA">
      <w:pPr>
        <w:rPr>
          <w:rFonts w:ascii="Arial" w:hAnsi="Arial" w:cs="Arial"/>
        </w:rPr>
      </w:pPr>
    </w:p>
    <w:p w14:paraId="53A62C35" w14:textId="48E8AB74" w:rsidR="00F80745" w:rsidRPr="006C63EA" w:rsidRDefault="00851DA9">
      <w:pPr>
        <w:rPr>
          <w:rFonts w:ascii="Arial" w:hAnsi="Arial" w:cs="Arial"/>
        </w:rPr>
      </w:pPr>
    </w:p>
    <w:sectPr w:rsidR="00F80745" w:rsidRPr="006C63EA" w:rsidSect="0020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538B"/>
    <w:multiLevelType w:val="hybridMultilevel"/>
    <w:tmpl w:val="71A2C86C"/>
    <w:lvl w:ilvl="0" w:tplc="50C05B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B0810"/>
    <w:multiLevelType w:val="hybridMultilevel"/>
    <w:tmpl w:val="72966EB0"/>
    <w:lvl w:ilvl="0" w:tplc="D4D814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F335BF"/>
    <w:multiLevelType w:val="hybridMultilevel"/>
    <w:tmpl w:val="3F728068"/>
    <w:lvl w:ilvl="0" w:tplc="6B56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EA"/>
    <w:rsid w:val="00104229"/>
    <w:rsid w:val="00110875"/>
    <w:rsid w:val="001220A9"/>
    <w:rsid w:val="00131196"/>
    <w:rsid w:val="00183A43"/>
    <w:rsid w:val="001C7123"/>
    <w:rsid w:val="001D4CB3"/>
    <w:rsid w:val="001D69A6"/>
    <w:rsid w:val="00205C24"/>
    <w:rsid w:val="00277807"/>
    <w:rsid w:val="00364AC1"/>
    <w:rsid w:val="00373F5D"/>
    <w:rsid w:val="003A65B0"/>
    <w:rsid w:val="00475FE4"/>
    <w:rsid w:val="004B3D01"/>
    <w:rsid w:val="004C23D0"/>
    <w:rsid w:val="004F6368"/>
    <w:rsid w:val="005E0385"/>
    <w:rsid w:val="005F77B3"/>
    <w:rsid w:val="00611ED9"/>
    <w:rsid w:val="006750D3"/>
    <w:rsid w:val="006C63EA"/>
    <w:rsid w:val="00703EFE"/>
    <w:rsid w:val="00713458"/>
    <w:rsid w:val="00721591"/>
    <w:rsid w:val="00780B0B"/>
    <w:rsid w:val="007A5490"/>
    <w:rsid w:val="007B706C"/>
    <w:rsid w:val="007C0395"/>
    <w:rsid w:val="007C399D"/>
    <w:rsid w:val="007F7A6B"/>
    <w:rsid w:val="00851DA9"/>
    <w:rsid w:val="0088621D"/>
    <w:rsid w:val="008C4927"/>
    <w:rsid w:val="00995F0C"/>
    <w:rsid w:val="00A27FCE"/>
    <w:rsid w:val="00A414E8"/>
    <w:rsid w:val="00A44700"/>
    <w:rsid w:val="00A525A8"/>
    <w:rsid w:val="00A8783D"/>
    <w:rsid w:val="00AD04C0"/>
    <w:rsid w:val="00B26DA6"/>
    <w:rsid w:val="00B337A0"/>
    <w:rsid w:val="00B44A1B"/>
    <w:rsid w:val="00B80530"/>
    <w:rsid w:val="00B86AA7"/>
    <w:rsid w:val="00BA052D"/>
    <w:rsid w:val="00C24251"/>
    <w:rsid w:val="00C64148"/>
    <w:rsid w:val="00CA123F"/>
    <w:rsid w:val="00CA7FB7"/>
    <w:rsid w:val="00CD65F5"/>
    <w:rsid w:val="00D502B2"/>
    <w:rsid w:val="00D534AA"/>
    <w:rsid w:val="00EA20C3"/>
    <w:rsid w:val="00EC3908"/>
    <w:rsid w:val="00EF5E4A"/>
    <w:rsid w:val="00F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3F28C"/>
  <w15:chartTrackingRefBased/>
  <w15:docId w15:val="{75A1F219-D5F9-5C4B-9E2A-44B3113D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EA"/>
  </w:style>
  <w:style w:type="paragraph" w:styleId="Heading1">
    <w:name w:val="heading 1"/>
    <w:basedOn w:val="Normal"/>
    <w:next w:val="Normal"/>
    <w:link w:val="Heading1Char"/>
    <w:uiPriority w:val="9"/>
    <w:qFormat/>
    <w:rsid w:val="006C6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3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6C63EA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C63E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6C63EA"/>
    <w:rPr>
      <w:color w:val="0000FF"/>
      <w:u w:val="single"/>
    </w:rPr>
  </w:style>
  <w:style w:type="character" w:styleId="Strong">
    <w:name w:val="Strong"/>
    <w:uiPriority w:val="22"/>
    <w:qFormat/>
    <w:rsid w:val="006C63EA"/>
    <w:rPr>
      <w:b/>
      <w:bCs/>
    </w:rPr>
  </w:style>
  <w:style w:type="paragraph" w:customStyle="1" w:styleId="Level1">
    <w:name w:val="Level 1"/>
    <w:basedOn w:val="Normal"/>
    <w:rsid w:val="006C63EA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p1">
    <w:name w:val="p1"/>
    <w:basedOn w:val="Normal"/>
    <w:rsid w:val="006C63EA"/>
    <w:rPr>
      <w:rFonts w:ascii="Times" w:eastAsia="Times New Roman" w:hAnsi="Times" w:cs="Times New Roman"/>
      <w:sz w:val="14"/>
      <w:szCs w:val="14"/>
    </w:rPr>
  </w:style>
  <w:style w:type="paragraph" w:styleId="ListParagraph">
    <w:name w:val="List Paragraph"/>
    <w:basedOn w:val="Normal"/>
    <w:uiPriority w:val="72"/>
    <w:qFormat/>
    <w:rsid w:val="006C63EA"/>
    <w:pPr>
      <w:overflowPunct w:val="0"/>
      <w:autoSpaceDE w:val="0"/>
      <w:autoSpaceDN w:val="0"/>
      <w:adjustRightInd w:val="0"/>
      <w:ind w:left="720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7C399D"/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C399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hardy@ua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Shakia T</dc:creator>
  <cp:keywords/>
  <dc:description/>
  <cp:lastModifiedBy>Hardy, Shakia T</cp:lastModifiedBy>
  <cp:revision>2</cp:revision>
  <dcterms:created xsi:type="dcterms:W3CDTF">2021-05-20T00:05:00Z</dcterms:created>
  <dcterms:modified xsi:type="dcterms:W3CDTF">2021-05-20T00:05:00Z</dcterms:modified>
</cp:coreProperties>
</file>